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4.xml" ContentType="application/vnd.openxmlformats-officedocument.drawingml.diagramData+xml"/>
  <Override PartName="/word/diagrams/data3.xml" ContentType="application/vnd.openxmlformats-officedocument.drawingml.diagramData+xml"/>
  <Override PartName="/word/diagrams/data2.xml" ContentType="application/vnd.openxmlformats-officedocument.drawingml.diagramData+xml"/>
  <Override PartName="/word/diagrams/data1.xml" ContentType="application/vnd.openxmlformats-officedocument.drawingml.diagramData+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theme/theme1.xml" ContentType="application/vnd.openxmlformats-officedocument.theme+xml"/>
  <Override PartName="/word/diagrams/layout1.xml" ContentType="application/vnd.openxmlformats-officedocument.drawingml.diagramLayout+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16du wp14">
  <w:body>
    <w:p w:rsidR="0003261E" w:rsidP="0003261E" w:rsidRDefault="0003261E" w14:paraId="7C73DAEF" w14:textId="77777777">
      <w:pPr>
        <w:pStyle w:val="Title"/>
        <w:rPr>
          <w:b/>
        </w:rPr>
      </w:pPr>
      <w:r w:rsidRPr="0003261E">
        <w:rPr>
          <w:b/>
          <w:noProof/>
          <w:lang w:eastAsia="en-GB"/>
        </w:rPr>
        <w:drawing>
          <wp:inline distT="0" distB="0" distL="0" distR="0" wp14:anchorId="1297A899" wp14:editId="5F2BA17D">
            <wp:extent cx="2172541" cy="942975"/>
            <wp:effectExtent l="0" t="0" r="0" b="0"/>
            <wp:docPr id="1" name="Picture 1" descr="H:\RESEARCH\JWhite\BARGAINING AND NEGOTIATIONS POLICY\Casualisation\stampout_logo_cmyk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ESEARCH\JWhite\BARGAINING AND NEGOTIATIONS POLICY\Casualisation\stampout_logo_cmyk_l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5712" cy="944351"/>
                    </a:xfrm>
                    <a:prstGeom prst="rect">
                      <a:avLst/>
                    </a:prstGeom>
                    <a:noFill/>
                    <a:ln>
                      <a:noFill/>
                    </a:ln>
                  </pic:spPr>
                </pic:pic>
              </a:graphicData>
            </a:graphic>
          </wp:inline>
        </w:drawing>
      </w:r>
    </w:p>
    <w:p w:rsidRPr="0003261E" w:rsidR="0003261E" w:rsidP="0003261E" w:rsidRDefault="0003261E" w14:paraId="03A2EF53" w14:textId="77777777"/>
    <w:p w:rsidR="0003261E" w:rsidP="00E765E8" w:rsidRDefault="0003261E" w14:paraId="1CC3F73B" w14:textId="77777777">
      <w:pPr>
        <w:pStyle w:val="Title"/>
        <w:jc w:val="center"/>
        <w:rPr>
          <w:b/>
          <w:sz w:val="96"/>
          <w:szCs w:val="96"/>
        </w:rPr>
      </w:pPr>
    </w:p>
    <w:p w:rsidRPr="000C7996" w:rsidR="000C7996" w:rsidP="000C7996" w:rsidRDefault="000C7996" w14:paraId="24F04F21" w14:textId="77777777"/>
    <w:p w:rsidRPr="0003261E" w:rsidR="00E765E8" w:rsidP="00E765E8" w:rsidRDefault="00313DEB" w14:paraId="32185D69" w14:textId="77777777">
      <w:pPr>
        <w:pStyle w:val="Title"/>
        <w:jc w:val="center"/>
        <w:rPr>
          <w:b/>
          <w:sz w:val="96"/>
          <w:szCs w:val="96"/>
        </w:rPr>
      </w:pPr>
      <w:r w:rsidRPr="0003261E">
        <w:rPr>
          <w:b/>
          <w:sz w:val="96"/>
          <w:szCs w:val="96"/>
        </w:rPr>
        <w:t xml:space="preserve">UCU </w:t>
      </w:r>
      <w:r w:rsidRPr="0003261E" w:rsidR="0013760B">
        <w:rPr>
          <w:b/>
          <w:sz w:val="96"/>
          <w:szCs w:val="96"/>
        </w:rPr>
        <w:t xml:space="preserve">campaign pack </w:t>
      </w:r>
    </w:p>
    <w:p w:rsidRPr="0003261E" w:rsidR="00313DEB" w:rsidP="00E765E8" w:rsidRDefault="0013760B" w14:paraId="6BC4565D" w14:textId="77777777">
      <w:pPr>
        <w:pStyle w:val="Title"/>
        <w:jc w:val="center"/>
        <w:rPr>
          <w:b/>
          <w:sz w:val="96"/>
          <w:szCs w:val="96"/>
        </w:rPr>
      </w:pPr>
      <w:r w:rsidRPr="0003261E">
        <w:rPr>
          <w:b/>
          <w:sz w:val="96"/>
          <w:szCs w:val="96"/>
        </w:rPr>
        <w:t>for higher education branches</w:t>
      </w:r>
    </w:p>
    <w:p w:rsidR="00486878" w:rsidP="00486878" w:rsidRDefault="00486878" w14:paraId="66322A17" w14:textId="77777777">
      <w:pPr>
        <w:pStyle w:val="NoSpacing"/>
        <w:rPr>
          <w:rFonts w:ascii="Verdana" w:hAnsi="Verdana"/>
          <w:sz w:val="24"/>
          <w:szCs w:val="24"/>
          <w:lang w:val="en-US"/>
        </w:rPr>
      </w:pPr>
    </w:p>
    <w:p w:rsidR="0003261E" w:rsidP="00486878" w:rsidRDefault="0003261E" w14:paraId="2D859B62" w14:textId="77777777">
      <w:pPr>
        <w:pStyle w:val="NoSpacing"/>
        <w:rPr>
          <w:rFonts w:ascii="Verdana" w:hAnsi="Verdana"/>
          <w:sz w:val="24"/>
          <w:szCs w:val="24"/>
          <w:lang w:val="en-US"/>
        </w:rPr>
      </w:pPr>
    </w:p>
    <w:p w:rsidR="0003261E" w:rsidP="00486878" w:rsidRDefault="0003261E" w14:paraId="79A6CF12" w14:textId="77777777">
      <w:pPr>
        <w:pStyle w:val="NoSpacing"/>
        <w:rPr>
          <w:rFonts w:ascii="Verdana" w:hAnsi="Verdana"/>
          <w:sz w:val="24"/>
          <w:szCs w:val="24"/>
          <w:lang w:val="en-US"/>
        </w:rPr>
      </w:pPr>
    </w:p>
    <w:p w:rsidR="0003261E" w:rsidP="00486878" w:rsidRDefault="0003261E" w14:paraId="0F62E8E4" w14:textId="77777777">
      <w:pPr>
        <w:pStyle w:val="NoSpacing"/>
        <w:rPr>
          <w:rFonts w:ascii="Verdana" w:hAnsi="Verdana"/>
          <w:sz w:val="24"/>
          <w:szCs w:val="24"/>
          <w:lang w:val="en-US"/>
        </w:rPr>
      </w:pPr>
    </w:p>
    <w:p w:rsidR="0003261E" w:rsidP="00486878" w:rsidRDefault="0003261E" w14:paraId="608D3656" w14:textId="77777777">
      <w:pPr>
        <w:pStyle w:val="NoSpacing"/>
        <w:rPr>
          <w:rFonts w:ascii="Verdana" w:hAnsi="Verdana"/>
          <w:sz w:val="24"/>
          <w:szCs w:val="24"/>
          <w:lang w:val="en-US"/>
        </w:rPr>
      </w:pPr>
    </w:p>
    <w:p w:rsidR="0003261E" w:rsidP="00486878" w:rsidRDefault="0003261E" w14:paraId="246A7456" w14:textId="77777777">
      <w:pPr>
        <w:pStyle w:val="NoSpacing"/>
        <w:rPr>
          <w:rFonts w:ascii="Verdana" w:hAnsi="Verdana"/>
          <w:sz w:val="24"/>
          <w:szCs w:val="24"/>
          <w:lang w:val="en-US"/>
        </w:rPr>
      </w:pPr>
    </w:p>
    <w:p w:rsidR="0003261E" w:rsidP="00486878" w:rsidRDefault="0003261E" w14:paraId="22FDBAB8" w14:textId="77777777">
      <w:pPr>
        <w:pStyle w:val="NoSpacing"/>
        <w:rPr>
          <w:rFonts w:ascii="Verdana" w:hAnsi="Verdana"/>
          <w:sz w:val="24"/>
          <w:szCs w:val="24"/>
          <w:lang w:val="en-US"/>
        </w:rPr>
      </w:pPr>
    </w:p>
    <w:p w:rsidR="0003261E" w:rsidP="00486878" w:rsidRDefault="0003261E" w14:paraId="7AF0F683" w14:textId="77777777">
      <w:pPr>
        <w:pStyle w:val="NoSpacing"/>
        <w:rPr>
          <w:rFonts w:ascii="Verdana" w:hAnsi="Verdana"/>
          <w:sz w:val="24"/>
          <w:szCs w:val="24"/>
          <w:lang w:val="en-US"/>
        </w:rPr>
      </w:pPr>
    </w:p>
    <w:p w:rsidR="0003261E" w:rsidP="00486878" w:rsidRDefault="0003261E" w14:paraId="092DFF59" w14:textId="77777777">
      <w:pPr>
        <w:pStyle w:val="NoSpacing"/>
        <w:rPr>
          <w:rFonts w:ascii="Verdana" w:hAnsi="Verdana"/>
          <w:sz w:val="24"/>
          <w:szCs w:val="24"/>
          <w:lang w:val="en-US"/>
        </w:rPr>
      </w:pPr>
    </w:p>
    <w:p w:rsidR="0003261E" w:rsidP="00486878" w:rsidRDefault="0003261E" w14:paraId="44A9A145" w14:textId="77777777">
      <w:pPr>
        <w:pStyle w:val="NoSpacing"/>
        <w:rPr>
          <w:rFonts w:ascii="Verdana" w:hAnsi="Verdana"/>
          <w:sz w:val="24"/>
          <w:szCs w:val="24"/>
          <w:lang w:val="en-US"/>
        </w:rPr>
      </w:pPr>
    </w:p>
    <w:p w:rsidR="0003261E" w:rsidP="00486878" w:rsidRDefault="0003261E" w14:paraId="3A9CA6CA" w14:textId="77777777">
      <w:pPr>
        <w:pStyle w:val="NoSpacing"/>
        <w:rPr>
          <w:rFonts w:ascii="Verdana" w:hAnsi="Verdana"/>
          <w:sz w:val="24"/>
          <w:szCs w:val="24"/>
          <w:lang w:val="en-US"/>
        </w:rPr>
      </w:pPr>
    </w:p>
    <w:p w:rsidR="0003261E" w:rsidP="00486878" w:rsidRDefault="0003261E" w14:paraId="26B75B3E" w14:textId="77777777">
      <w:pPr>
        <w:pStyle w:val="NoSpacing"/>
        <w:rPr>
          <w:rFonts w:ascii="Verdana" w:hAnsi="Verdana"/>
          <w:sz w:val="24"/>
          <w:szCs w:val="24"/>
          <w:lang w:val="en-US"/>
        </w:rPr>
      </w:pPr>
    </w:p>
    <w:p w:rsidR="0003261E" w:rsidP="00486878" w:rsidRDefault="0003261E" w14:paraId="6334146A" w14:textId="77777777">
      <w:pPr>
        <w:pStyle w:val="NoSpacing"/>
        <w:rPr>
          <w:rFonts w:ascii="Verdana" w:hAnsi="Verdana"/>
          <w:sz w:val="24"/>
          <w:szCs w:val="24"/>
          <w:lang w:val="en-US"/>
        </w:rPr>
      </w:pPr>
    </w:p>
    <w:p w:rsidR="0003261E" w:rsidP="00486878" w:rsidRDefault="0003261E" w14:paraId="60001DDE" w14:textId="77777777">
      <w:pPr>
        <w:pStyle w:val="NoSpacing"/>
        <w:rPr>
          <w:rFonts w:ascii="Verdana" w:hAnsi="Verdana"/>
          <w:sz w:val="24"/>
          <w:szCs w:val="24"/>
          <w:lang w:val="en-US"/>
        </w:rPr>
      </w:pPr>
    </w:p>
    <w:p w:rsidR="0003261E" w:rsidP="00486878" w:rsidRDefault="0003261E" w14:paraId="7F86B50C" w14:textId="77777777">
      <w:pPr>
        <w:pStyle w:val="NoSpacing"/>
        <w:rPr>
          <w:rFonts w:ascii="Verdana" w:hAnsi="Verdana"/>
          <w:sz w:val="24"/>
          <w:szCs w:val="24"/>
          <w:lang w:val="en-US"/>
        </w:rPr>
      </w:pPr>
    </w:p>
    <w:p w:rsidR="0003261E" w:rsidP="00486878" w:rsidRDefault="0003261E" w14:paraId="6DDC80AC" w14:textId="77777777">
      <w:pPr>
        <w:pStyle w:val="NoSpacing"/>
        <w:rPr>
          <w:rFonts w:ascii="Verdana" w:hAnsi="Verdana"/>
          <w:sz w:val="24"/>
          <w:szCs w:val="24"/>
          <w:lang w:val="en-US"/>
        </w:rPr>
      </w:pPr>
    </w:p>
    <w:p w:rsidR="0003261E" w:rsidP="00486878" w:rsidRDefault="0003261E" w14:paraId="3F41354E" w14:textId="77777777">
      <w:pPr>
        <w:pStyle w:val="NoSpacing"/>
        <w:rPr>
          <w:rFonts w:ascii="Verdana" w:hAnsi="Verdana"/>
          <w:sz w:val="24"/>
          <w:szCs w:val="24"/>
          <w:lang w:val="en-US"/>
        </w:rPr>
      </w:pPr>
    </w:p>
    <w:p w:rsidR="0003261E" w:rsidP="00486878" w:rsidRDefault="0003261E" w14:paraId="43A6BDB0" w14:textId="77777777">
      <w:pPr>
        <w:pStyle w:val="NoSpacing"/>
        <w:rPr>
          <w:rFonts w:ascii="Verdana" w:hAnsi="Verdana"/>
          <w:sz w:val="24"/>
          <w:szCs w:val="24"/>
          <w:lang w:val="en-US"/>
        </w:rPr>
      </w:pPr>
    </w:p>
    <w:p w:rsidR="0003261E" w:rsidP="00486878" w:rsidRDefault="0003261E" w14:paraId="6EC7E64C" w14:textId="77777777">
      <w:pPr>
        <w:pStyle w:val="NoSpacing"/>
        <w:rPr>
          <w:rFonts w:ascii="Verdana" w:hAnsi="Verdana"/>
          <w:sz w:val="24"/>
          <w:szCs w:val="24"/>
          <w:lang w:val="en-US"/>
        </w:rPr>
      </w:pPr>
    </w:p>
    <w:p w:rsidR="0003261E" w:rsidRDefault="0003261E" w14:paraId="05DAD7E4" w14:textId="77777777">
      <w:pPr>
        <w:rPr>
          <w:lang w:val="en-US"/>
        </w:rPr>
      </w:pPr>
      <w:r w:rsidRPr="0003261E">
        <w:rPr>
          <w:noProof/>
          <w:lang w:eastAsia="en-GB"/>
        </w:rPr>
        <w:drawing>
          <wp:inline distT="0" distB="0" distL="0" distR="0" wp14:anchorId="27DF232F" wp14:editId="365595B2">
            <wp:extent cx="2386088" cy="837565"/>
            <wp:effectExtent l="0" t="0" r="0" b="635"/>
            <wp:docPr id="2" name="Picture 2" descr="H:\RESEARCH\JWhite\BARGAINING AND NEGOTIATIONS POLICY\Casualisation\ucu_main_col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ESEARCH\JWhite\BARGAINING AND NEGOTIATIONS POLICY\Casualisation\ucu_main_col_l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0961" cy="846296"/>
                    </a:xfrm>
                    <a:prstGeom prst="rect">
                      <a:avLst/>
                    </a:prstGeom>
                    <a:noFill/>
                    <a:ln>
                      <a:noFill/>
                    </a:ln>
                  </pic:spPr>
                </pic:pic>
              </a:graphicData>
            </a:graphic>
          </wp:inline>
        </w:drawing>
      </w:r>
      <w:r>
        <w:rPr>
          <w:lang w:val="en-US"/>
        </w:rPr>
        <w:br w:type="page"/>
      </w:r>
    </w:p>
    <w:bookmarkStart w:name="_Toc514938791" w:id="0"/>
    <w:bookmarkStart w:name="_Toc514939021" w:id="1"/>
    <w:p w:rsidRPr="008734EC" w:rsidR="00EA1C68" w:rsidP="008734EC" w:rsidRDefault="00F13425" w14:paraId="3798F70F" w14:textId="77777777">
      <w:pPr>
        <w:pStyle w:val="Heading2"/>
        <w:rPr>
          <w:b w:val="0"/>
          <w:szCs w:val="28"/>
          <w:lang w:val="en-US"/>
        </w:rPr>
      </w:pPr>
      <w:r>
        <w:rPr>
          <w:noProof/>
          <w:lang w:eastAsia="en-GB"/>
        </w:rPr>
        <mc:AlternateContent>
          <mc:Choice Requires="wpg">
            <w:drawing>
              <wp:anchor distT="0" distB="0" distL="114300" distR="114300" simplePos="0" relativeHeight="251663360" behindDoc="0" locked="0" layoutInCell="1" allowOverlap="1" wp14:anchorId="0C5C9C6B" wp14:editId="41195292">
                <wp:simplePos x="0" y="0"/>
                <wp:positionH relativeFrom="column">
                  <wp:posOffset>-225425</wp:posOffset>
                </wp:positionH>
                <wp:positionV relativeFrom="paragraph">
                  <wp:posOffset>763270</wp:posOffset>
                </wp:positionV>
                <wp:extent cx="6108700" cy="3430905"/>
                <wp:effectExtent l="0" t="0" r="25400" b="17145"/>
                <wp:wrapTopAndBottom/>
                <wp:docPr id="9" name="Group 9"/>
                <wp:cNvGraphicFramePr/>
                <a:graphic xmlns:a="http://schemas.openxmlformats.org/drawingml/2006/main">
                  <a:graphicData uri="http://schemas.microsoft.com/office/word/2010/wordprocessingGroup">
                    <wpg:wgp>
                      <wpg:cNvGrpSpPr/>
                      <wpg:grpSpPr>
                        <a:xfrm>
                          <a:off x="0" y="0"/>
                          <a:ext cx="6108700" cy="3430905"/>
                          <a:chOff x="0" y="0"/>
                          <a:chExt cx="6137275" cy="3431244"/>
                        </a:xfrm>
                      </wpg:grpSpPr>
                      <wpg:graphicFrame>
                        <wpg:cNvPr id="3" name="Diagram 3"/>
                        <wpg:cNvFrPr/>
                        <wpg:xfrm>
                          <a:off x="0" y="0"/>
                          <a:ext cx="6137275" cy="1012825"/>
                        </wpg:xfrm>
                        <a:graphic>
                          <a:graphicData uri="http://schemas.openxmlformats.org/drawingml/2006/diagram">
                            <dgm:relIds xmlns:dgm="http://schemas.openxmlformats.org/drawingml/2006/diagram" xmlns:r="http://schemas.openxmlformats.org/officeDocument/2006/relationships" r:dm="rId10" r:lo="rId11" r:qs="rId12" r:cs="rId13"/>
                          </a:graphicData>
                        </a:graphic>
                      </wpg:graphicFrame>
                      <wpg:graphicFrame>
                        <wpg:cNvPr id="4" name="Diagram 4"/>
                        <wpg:cNvFrPr/>
                        <wpg:xfrm>
                          <a:off x="0" y="1159098"/>
                          <a:ext cx="6137275" cy="1094740"/>
                        </wpg:xfrm>
                        <a:graphic>
                          <a:graphicData uri="http://schemas.openxmlformats.org/drawingml/2006/diagram">
                            <dgm:relIds xmlns:dgm="http://schemas.openxmlformats.org/drawingml/2006/diagram" xmlns:r="http://schemas.openxmlformats.org/officeDocument/2006/relationships" r:dm="rId15" r:lo="rId16" r:qs="rId17" r:cs="rId18"/>
                          </a:graphicData>
                        </a:graphic>
                      </wpg:graphicFrame>
                      <wpg:graphicFrame>
                        <wpg:cNvPr id="5" name="Diagram 5"/>
                        <wpg:cNvFrPr/>
                        <wpg:xfrm>
                          <a:off x="0" y="2401909"/>
                          <a:ext cx="6137275" cy="1029335"/>
                        </wpg:xfrm>
                        <a:graphic>
                          <a:graphicData uri="http://schemas.openxmlformats.org/drawingml/2006/diagram">
                            <dgm:relIds xmlns:dgm="http://schemas.openxmlformats.org/drawingml/2006/diagram" xmlns:r="http://schemas.openxmlformats.org/officeDocument/2006/relationships" r:dm="rId20" r:lo="rId21" r:qs="rId22" r:cs="rId23"/>
                          </a:graphicData>
                        </a:graphic>
                      </wpg:graphicFrame>
                    </wpg:wgp>
                  </a:graphicData>
                </a:graphic>
                <wp14:sizeRelH relativeFrom="margin">
                  <wp14:pctWidth>0</wp14:pctWidth>
                </wp14:sizeRelH>
                <wp14:sizeRelV relativeFrom="margin">
                  <wp14:pctHeight>0</wp14:pctHeight>
                </wp14:sizeRelV>
              </wp:anchor>
            </w:drawing>
          </mc:Choice>
          <mc:Fallback>
            <w:pict w14:anchorId="32375E30">
              <v:group id="Group 9" style="position:absolute;margin-left:-17.75pt;margin-top:60.1pt;width:481pt;height:270.15pt;z-index:251663360;mso-width-relative:margin;mso-height-relative:margin" coordsize="61372,34312" o:spid="_x0000_s1026" w14:anchorId="7C05AAAB" o:gfxdata="UEsDBBQABgAIAAAAIQA8rp2mkAEAAKAJAAATAAAAW0NvbnRlbnRfVHlwZXNdLnhtbMyWXWvCMBSG&#10;7wf7DyW3w0YdjDGsXlh3NbaxuR9wSI61mCZdklb994u1IvtwhGLAyzY57/uQPJSOJptCRDVqkyuZ&#10;kEHcJxFKpngus4R8zB979yQyFiQHoSQmZIuGTMbXV6P5tkQTuWlpErK0tnyg1LAlFmBiVaJ0Kwul&#10;C7DuUWe0BLaCDOmw37+jTEmL0vbsLoOMRykuoBI2mm3c6z2JRmFINN1v3HUlBMpS5AysI6W15D9a&#10;em1D7CabPWaZl+bGYRD6Z8Nu5XRBO/fijkbnHKNX0PYZCodBuTYUhypVLP4/YwdZmJ5aLHKGcarN&#10;rJk6MJ3K5jlkGgpDOVgYeHR8P+62jytWFe6QY65h7W6zEHEbnLpYbwYBW1XZABRPTbA3x2eVs9W7&#10;3QoMwNLkeqMwJZQ2ATCmTbA3R3uxPiBHC3/bsNfDv9XZM7wIKQNQdJYyAEsXKQNgdJPSB+TMUt5e&#10;hJQBKDpLGYCli5QBMLpJ6QNyBinVWmqsPWw8drl/g9SNvWF9+A7T5v9q/AU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Motg8thDAAAi0YAABYAAABkcnMvZGlh&#10;Z3JhbXMvZGF0YTEueG1s7FxbbyNJGX1H4j9YlnijNnW/jDaD6tIFIw3sCgYEQgj12J3EWl+y3Q47&#10;w2r/O6c6tmMnmZnOVcDmxXHa7nLXqa++yzlf99e/+bCYj/7VtN1stTwes6/oeNQsJ6vpbHl6PP7z&#10;u0zseNSt6+W0nq+WzfH4Y9ONf/P6l7/4enq6eDWt1/XvV9NmPsIoy+4Vjh2Pz9br81dHR93krFnU&#10;3Ver82aJT09W7aJe49/29Gja1j9g/MX8iFOqj6az+rStF+PNIPU9hljUs+X4dX9N5+u33Xr7drQo&#10;V/dmejz+MSVDlWeO8GAzkVQK4jLXxAuZBPcVT5X+aTxafzzHLKeryXa49k/NejRfvcPxMs5Fu3y1&#10;mE3aVbc6WX81WS2OVicns0mz+VO36zIpdWSP5vXH1cX6qPn+ol4DXDbGKLFel0HO29Wk6brx6Pvu&#10;7uN+fzGbfNetP86bo262OJ83GPn7bjPy5ZHxaHKPgSer+artjurJpFmu2T8x7GQ77ObYeHR+Np+2&#10;sJPx0SXE3fm3Ld4eFWs4vw12LyOnInMSlKNE5iyIN0oSl6xQ1ispQvrpAOv+J94dj//+rvmw/sf+&#10;D73+un7VreazaZ7N5/0/7en7OG9H/6rnx+OKRpZz+f7Rta/Nl58/UwiYob55JsYpp/aTKxO9nDJm&#10;Wb96v5p+7GeOr3TrP/WrUY6flxd8ES/ftqN5XXZRsyS/DZgivgpLWPYmdlJPYGZ/adppvawBa71c&#10;dThAOQ1UU0kFVXiV+F/i09l6cpbrxWz+8XgscGByVrdds8b3y0XXr5r6CQaddI8+KAAFLOWK16+F&#10;+NWontTTBrupG82WXTO5aJvRZLVct/Vk3ZVVBNTllP4VyPYLUY590tq0d85HZUllBSOSUU98EJQw&#10;GULWIiddxd0mP6/bd229xDacfFj2PsLmyitPLdE8wVgT98R5VxGdjNTcUeETPzDWw11QLuvL1tEs&#10;p9/Wbf3HF/u4YclY7Ct07rDqyWVDUyBRY8WwUhWxyiN0UW+SjMJUVd6tejd7/4irXmz5f8ElXcH6&#10;4pSuuc97Gh1NMqtoJNHwKkSaBFfjnYarSVIJxqy2+sBXXMbOl8D2/x7YqrqdfzxazKajSd02TVvS&#10;55OT0Wo5Opl9aKajddMu7hXcgmbO5YoRG1ki0upAQmKURBZMZFQJJeXOzd0MbhlOsko8kSgSYiPP&#10;kQSNdCzgNVIRnDTwkpvMuWS9L8Gtecw07Z5+JrCsdPAVYUkr5CRJEMtpJjRq47XjzOXPBbeHrPpL&#10;cPt/yLivQv/wjApGx2NgnDBfjI7xQGw2kURjcuQRWdW1RPgluP08qra3qx9+PTpbXSDEoWj9eK84&#10;JpGOK84i8VSCibHgBVyKktCKV6HSXGZvPhPHKp9DqkDksMhKHGMVajzUbDwJzTM4HnA5L3Fswww8&#10;TRF/H5dSKS+8hiOpbJBEuhCJZQLps1FYtqClrEAEbfi3m0XaQ1b9JY79XONYxUPixksiaAxE+ojk&#10;WVhFkqpU8SL4Gw58xb3jWDYBJeBNDvGSQvwcSZA8s1bePBP54gv7+MgJ+I59DO3qu2a5rdDO6/XZ&#10;vUKZR/6tDUVilGFVEnQ2cdQ7khN1sdKWO4dYtHFqN0sy60WMvrIESRWHT8yUBGkEobaStqJVMvrQ&#10;PF9Ksv+GkkyYrH2AQ0E9jUJcYulRiTliGAtMhGy4+lwoe1n1O0gb/z0JjBLaRwf6JdJoiIwOmpZB&#10;IR64D4HCibOyWbd7vYVOuseljM5xwHfdavImDRcjy0l/qBcQhuazZVO3eb76AXIQjvaKU1yuiwS0&#10;/Zmme9tLjn+BOHR5bDprNx4Dp8z+3fwOOu686S71suYDZJY+7PRyCr6xf/qlxlJooMuhvij0SW+4&#10;kdYQqsCCSsEyQaKeiVYySx6qIKkfCs8w0bAH4hKeJWTePWDevoceWI5Bw9yh9Wb6oaB1daCHr2gQ&#10;F9367WyZAccfmtnp2ftV+9fjMfa1ELd++Dd8yKT5HPDvL+bzZl0t6/dzMH69PNlLphtUHwg1g6TB&#10;tYXUYSOgZrBEi4KdRMdcyoqhJhJDodbDtJMrS+zOIV22b6/j2NcbxZC+aChZphgzyEsuiqGE6Ejw&#10;IhFKfbYhOePSE179Tv3Z2UVvLNuCg6cvm8ztVlFMRlgu0C9xi0HBZoTSrmy3QSCBjxXYRxVRDPjI&#10;jErXUsMJlHTqKi9TLkXuMGdzzyX+4/2X2GblILYmLLHA1UfuiGcqEwP9lVHtlbWDXeUwneU+vmB/&#10;pTe+4NOu9Gl3dATZJnkliHFgeiU1BoAxg2wwwX1WVjm2p1vDVe+cfulOKaZ8FVsGEsaPuKMrHSRP&#10;FmxhiOXqdSIO3p6AJdRWGl4xPtj13/3q776jbyy8GLwvJSzXe2jL3JXUjxtLfBVAyVfBcyk5rdwT&#10;TrV3vQ/Yl1nTWEUDLaE3s6DQjMOCI8pLmW12Urk95u2LZjaAIr7PvuTXHY/cWfth4Cye9Gn3Jc3e&#10;hQDSyuSMcBspqEqGzSlcRP5vNFe2GuqGBxJgj7gvg1IaPVaUKOPBlPoEN6wgVmNXepUtT9zuCYaf&#10;X+67X/3d9+WNhR++L4NHexnDBC2VhRTm2JdF5jTMG6GM5Xp49nn3qT50X6J7wCQhwFAFBzNL4MZd&#10;zOg7kkZLZaTUhg02s0GU1332JfKeXdL0vPFy0/C1a+xEv9b++70uz2EdXKOundylKXTadH3f5o8D&#10;CxMM/0077auNcur2/ZYA6n96YKvaNjG9PGdQsr7JMQHSHjDD+PN7AzNMMCzD92Bgp38SmIHy0AEw&#10;w7bsrcD4yghmuCRMOHgOGhKx3muCUC6DjyKLazHxmxN0RG/sZ2ByurOfgYnxFiZUqwcwwUUXO3hA&#10;D/KtEAzrEdhNemAn9W7SA0HaThrZ2cGkN12a/QYY2AJzYBvDMspbgdE8gogVSMsTRanKGYg+hu5S&#10;a6lArovVjId+ed82BvqKHUwDCZQtTM9lG5bLymmw0xFCq8waoSkITULFdSUM+G2pDkLTPgQDvcIO&#10;goH56TNDIGllvNASLey4aQB6tQbdYij0ahYrJpRCO84nIRhYfF9BMIwdeWYItOTKRMPAc1cwBej0&#10;aEIKaD2T3kWaaaL801YwzDn3m/5ykw9LW58bguxc0FER7Ur7HAqAcg8DKA50K3jwcR5F+iet4K4u&#10;cyDX/MwQDBMu7h0nhom1uxwC6egn48RAXe4gTgxTdW6NE67ilntUiF5msAK6dGZGK9EzJVkVYgpZ&#10;HFKa15zkkAa/nYcYyLY8s22wJE1Q6CmFrF6UUNxZ5Vy0KJwrVWXKETLpJ7fHwJXfQTCwXnpmCCTN&#10;GnS2glcUEIg86jnrQYilyhuDG3uSDIfsCm4D2TeEgZv+CoVhisszo0ClitaBDKzQiFW6lGEIOkmS&#10;cnaViVymx0VhoBiyReF6dvlEKbWwiYPSLYQuKEKpEShC6VSrGFoDYrSKy0OP8EBbGCiqbFG4Xn89&#10;EQrcQ81xFW6yRKtXEaoMgYBqiaq8jXCMDqXBgVN4IAoDVZMtCtcjyBOh4LIKxkCu47w0LOrShBS4&#10;IBXySeUDj0ofcsYPROGORSYU0IM4+kQopAjOUcAWLC/33xrBUUthgygwd8JZbUJ8VFsYKKlsbUE9&#10;Dwpg373FLWno5reoKGNEOeXRU6CSt0IrELPhUVG4Y7KgnwcF3NGgdYRjjLkUlVEl4pMWRHgPAbbc&#10;iyIeN1IOU222tmCeBwXqqZcVvEEU5dboaMttiyYgXxCgrKEImnDILjzQL9yxuoaQ/Rx+AbmhAsMA&#10;aZuqWG4Q94iUikP4hkU4yIpJPCoKAyWdrS2450GhxAAji+xrSktHBY3OKjQGok3eikiLozgUmh5o&#10;CwOloS0K7JnYJgpJDS38kqC9AUGCQhEPSBsJOBcNrsXEJA518IfCMEw22sHwTNmjB9cgkjZIlJBI&#10;4zkAqCRsUYayAtmgMsvyUTOGO9ZT7EnSx17k2Vd23p9uiu0fzlbzpjTxXz7IYbkqz3/AZ/sd0pvv&#10;FEkYj43o1SHcTP5hPbpoZzceKHLrAzw2TyUpj++wu2eSoCGkO796zkmFATePOunOHzDsqL18Kkn7&#10;ZorEYzFb4kkQN4Yb/uSUSyww2wLSbtI/4nZ4JgzKccQS0BKOgZag1KEIMbg72eOBBgHEZd/zwuSr&#10;tukfAPJmcbqd4umCyRtX9QXsGN1ht9/31l/W5skNuMB+ffoF3z1C5vV/AAAA//8DAFBLAwQUAAYA&#10;CAAAACEApE164aYMAADmSQAAFgAAAGRycy9kaWFncmFtcy9kYXRhMi54bWzsXGtvGzcW/b7A/gdB&#10;31mTw3dQp+BjuBsgbYM2W+wDi8VYmsTCypI7M27iFv3ve2YsKZLlJJRf7aIOAlkaeWjy8j7PuZwv&#10;v3p/Nh/9VDftbLk4HrMv6HhULybL6Wzx9nj8t9eJmPGo7arFtJovF/Xx+LJux189//Ofvpy+PXs2&#10;rbrq6+W0no8wyqJ9hmvH49OuO392dNROTuuzqv1ieV4v8O2bZXNWdfjYvD2aNtU7jH82PyooVUfT&#10;WfW2qc7Gq0GqWwxxVs0W4+fDnM67l223fjs662f3Yno8/iVGTaVjlhTeJCKo4MSmQhHHReSFK4tY&#10;ql/Ho+7yHKucLifr4Zrv6240X77G9X6ci2bx7Gw2aZbt8k33xWR5drR882Y2qVc/qqbrFyWPzNG8&#10;ulxedEf1jxdVB+GyMUYJVdcPct4sJ3Xbjkc/toeP++PFbPLftruc10ft7Ox8XmPkH9vVyFdXxqPJ&#10;LQaeLOfLpj2qJpN60dH/FP0oq2F7+X7fb2g9Hp2fzqcNVGV8dCXl9vxVg7dHvUKc3yR5J0JBeSqI&#10;l5YSkRInTktBbDRcGicF9/HXHXEPf+L18fhfr+v33b8xj4u2w8edP/n8y+pZu5zPpmk2nw8fmrcn&#10;Yd6Mfqrmx+OSBpZSP8Wja782X3z6Ts6hk2r/TozT3zoss1/y1eKx3urZyXJ6OcgAv9J23w9b018/&#10;71/wi3h51YzmVW9S9YL8xcOkfsZyKIW1nRyPKRZ/bZbtZbtZC2xlunzXiwIqVLUdvsA9w7/9aWIK&#10;ULfFoMdvqgl0+Ye6mVaLChtXLZYtLtCCeqqooJxKvAp8Fvh21k1OU3U2m18ejzkuTE6rpq27fnoQ&#10;Y/Wsrh5g0El774NioyDufsbd83/WzXJ0urxo2hFc2Kg9XTbdqKubs14tsHf97w6v2KphZ/trH1Vk&#10;5ax1QRpSGs6IYNQR5zklTHifFE9RlWHjQs6r5nVTLWDkk/eLwQOZVDrpqCGqiLCDWDhinS2Jilqo&#10;wlLuYrFjB7sG1k/r8+pWL6avqqb67prCPSnY/ZkClOaDlA/QnmiTptGToLDz2PGSGOkQYKnTUQSu&#10;yzJttKedndyj9uzv/u/TV34Q64633J/+k3e8rR+/pfLSKJIMWhAFL0eEjnB9ziq4vigkZ8woo3Z8&#10;11WagKD9B4jhT/p5r851E71fLdsOlcG0Hb2bdaejd8vmv3XTVyPdRXurAO4VszaVjJjAIhFGeeIj&#10;oyQwrwOjkkshNi54P4AnOPAyFpEEHhH/ixSIV8hmPV4D5d4KDQ++qj36uuEpgN897XyYDPFDpMkP&#10;4J4lqbwrCYtKIn+LnJiCJkKD0k7Zgtn0qQB+F+3Z9zBPAbz+w5Y3t1HesvCx0E4QToMnwgU4QW4k&#10;ibKUyccSP/2O73oK4Cso4an8Pggo6Evqdfn99fIn4Hx9xH7zZtQtR+3FSTsD3Ndcjnbi91CFD/ft&#10;5P0DSmIBkuy7v6cC4A4FwGZ/AF8CFJrVu9nUdnm7vx8DavW0Ifea8d7GoXOdlPPw5UhJkcsK+HIk&#10;IZZoxjzjPulCAlVd4dk3wAmOh+BKQ1IoCiJsosQLzQk1pTAlLaNWu/FgK5fd3/2nbOQpG+mdPpx/&#10;FpLqkC0rTQMJCXorwAEQS50lKVIbSmUKawGFrpR3vxAzd1DelR4/IamH4v+/n0KsSDZ6pwTwUwvX&#10;BxaDWM4ciUZ4prmjju3W4feQyybtAXrdyLd8hlCKjhkj9u+ErTwEobTvnJ9ypfvIlV4s2npy0dSj&#10;alJNa1DAAx4FWntS7+SyuS4QbFDg1BggUD7ABRpQ0cIUBHHXmNILweOnyKQy0IJbaL4PAh601H38&#10;FpEoxzWTSZbB7trAVvy+qwvE/bmrLGiUkgVQHSmBddcSkBlToMxYtFLpsrCabhz9fpbyf7JKyZUL&#10;FrhioEETESy4bg1kyBfOe3gjw/pkah3OGrRQbIGEo3NccG27nLyI+X0K/U3fVGfQ7PlsUVdNmi/f&#10;gcTF1YF/DovuilceyExcfTl0I/wASvfqT09nzUoN8OXs5/qv4EfndXvFntfvq0k3eKybbr8iSHt8&#10;82qozzYACKcLLYwmVIIyEJwl4pJPREmRROGh7NTliievmWAQxJV4FugA2RLMyxN0B/TX0DWxkdaL&#10;6fteWh8uDOLrOXA0HrycLRLE8U09e3t6smz+fjxGts377oj9L/+BL5lQdrO/+4I/uZjP665cVCfz&#10;enol7qGvYSXV3RsOFjUDj1goA37RBIiaQRMNQ+tFsMzGJJkoGM8VtcojLD9oYnuOhoPm5XU5Dv0D&#10;vSJ9VlGSiCEkoPJwbZi9D5Z4xyOh1CXjo9U2PuDsN5TrRi8GZVl7pSJ+XmX4jVrRq4xkjOkbv4XO&#10;FEbx3tyyhASigcOOSgwJ+YjEgORRXRB02FBbOhFTuZU7w7o3yth3MvVr++BsbrnF391+i02SFp0S&#10;EVvMMftQWOIQr4hG8wSjykljsl1lHil5G1+wvdMrX7D22LsG2u/Yw1p0CB5WW3KiLagHQbWGwJhG&#10;tI9wnyVSYLaVJ3x6uzMZjHu06FJ5UUSkNcwjCRBURWLh7UkUURmhi5IV2a7/8NkfbtF7G59vlwKa&#10;6xwaOgrbAzKFNsSVHhxR6V0hREFL+4BLHVzvHewSlL6OnIMa8BbRI7JAbEhoThJaCamFUJrlBo48&#10;ruE2domou3HOv7FdcgWRoNQk1kgAaNThHdJuUtKIPjGFvJaVuQLLxPLu0S4pejasRyubkKghBFht&#10;cJm97lLlFchwJWi2Gz589ofb5d7G59uljwqu0yNAWmyP4OhBtanPLEIS0pdSeyofeKPuYJeaKW4Y&#10;Gm8sjwJZ3QDzRkkA+qK0AFYLsDZ39nm4yW3sEnnPb2SXq27NTc83mi233281gOe1X47aZnJIv/i0&#10;boeW7l8yCxMM/20zHaqN/tb1+zXGOfzpzD7TdWJ6dU9Wsr7KMSGkLcEgZ3Sh7BsZfAKUUCAlMwFM&#10;AtpamaSxADmw6/q/fYMG5pWYMoPyRkyZCcHHxIT8pl/uHbrwbxRBEBGdmQzoSxIAY1I59GYaInFq&#10;QIqSY5W7Sda2CDLD3UYEmaH2kUWQ156y2ffM4xSbRWfm6utFIw/7qHlkdnHtmEeemt6oGyUOEkjN&#10;BciJPl6yhECvCoE0z3pQZtageNvxwNu6kekVNmLKhErWYgJmsSOmBzIPLYFrlYISZR0a35hSCEe0&#10;wFEaycHgeJH4bq6zLYJDNSUTTHtkEXDtWXQoVD0DbSWYtsTikAnRBgmU804IoT+qBZnKv9GCzCL5&#10;kUWQB8be2kNkZifrRSPl2FH91XGLIRhmYus7HiIPqb7RQzAqJCpxRrzVCKASYIyjOGnmAFklCv03&#10;bqutFDa6bR6Z2fNGNzIz97WYHslDyIKVIrmCSAkuVwQqCShcTYD1Q20cCDtnP2oemTu/EUFmTvzI&#10;IhDRioSDQH3933uIgoKfBDcDnTDKQiviJ+JEJhC3EUEmUvrIIsjj5W/tITITrfWiUTN+1ENkNiDs&#10;eIg8S73RQ0RreOh5D2lgGUC5QRCxBJw7ATAqkxelUjvmgTNc204iMyZu1OP3mUbgDIlS+E+SFX3P&#10;kXYEliHxkZaKU+aQat2nFDLJkLW+XM85HyiZ8gYFlSgDwYKBgDMniRE9Q2oMkyZGECDmPqVwoKu4&#10;bjUPJAUDnsJLwE7cIJUSqejRUqkIzlMqnJ9WZQy7uMYdLSKTNVnrwvXs4oGkkGAJQeM8ukKegMzB&#10;QQAGnB268BLOo+hCuN3S+45SODCxBAO640EfSAoa3egySE0K6UGfJ5iFFVwTpXVhPIiz4O9VFzIp&#10;lbUuyMeRQqGlssGjJb+n9IDAgyXnNhHmggN7qCkaPe/TLxyIxKjHkYJE62rp0CES0VDR012QApBp&#10;HFtgAKWATF9Ha+9oEZmszVoXQOE+hkUwEEkFH8gyBiK8hHf0IQhCdYhcFlbFeK9+4UBICs8EeQwp&#10;CJy2sooCqqcCyAuOnhILxIUUPeqdpEOvw71aRCals9YF+zhSkGUsJSsLWARHXSFRXNgSx3cUzt0q&#10;HEKM/BrRdEeLOLDAZI9UYVKtYuqfuwDODcqQQFbZhC6I4NHIriLlOJ58n+4xkzZaKwN7pOwRJZbk&#10;QhkSSoZC26Pt1SnQtogRLiWvWSF2keo7asOBtTZ7kPRxIHm2mZ2Tt6sy693pEs/BuerNwANSBuoH&#10;51fed6OLZrb3IKEbH9yzehpR/9ges3kWEUZszz8836jEgKtHHLXndxh21Fw9jah5Me3t5my2wNNZ&#10;9sbLf2QSVo5OTCwXP/tWlLUIhg+bpzM9/x8AAAD//wMAUEsDBBQABgAIAAAAIQDnCah9igwAALNL&#10;AAAWAAAAZHJzL2RpYWdyYW1zL2RhdGEzLnhtbOxcaW8bxxn+XqD/geD3ieY+hMjBHDutAedA4gYt&#10;iqJYkWubKEXSXCq2EuS/9xmKpEiJslfUkSARYNDkijvceea932fmy68+no17PzXzdjSdnPTZF7Tf&#10;ayaD6XA0eXvS/8frTGy/1y7qybAeTyfNSf+iaftfvfjrX74cvj07HtaL+uvpsBn3MMqkPca1k/67&#10;xWJ2fHTUDt41Z3X7xXTWTPDXN9P5Wb3Ax/nbo+G8/oDxz8ZHnFJ9NBzVb+f1WX81SH3AEGf1aNJ/&#10;sXym2eJVu1i/7Z2Vp3s5POn/kpKhyjNHeLCZSCoFcZlr4oVMgvuKp0r/2u8tLmaY5XA6WA83/6FZ&#10;9MbT17hexjmfT47PRoP5tJ2+WXwxmJ4dTd+8GQ2a1X/1fFEmpY7s0bi+mJ4vjpr35/UC4LI+Ron1&#10;ogwym08HTdv2e+/bu4/7/nw0+F+7uBg3R+3obDZuMPL7djXy5ZV+b3DAwIPpeDpvj+rBoJks6H95&#10;GWU1bMH3h7KgTb83ezceziEq/aNLlNvZd3O8PSoCMduHvJeRU5E5CcpRInMWxBsliUtWKOuVFCH9&#10;ugP38iden/T//br5uPgPnuO8XeDjzk+++LI+bqfj0TCPxuPlh/nb0zie936qxyf9ikaWc3nEo2tf&#10;G08+facQkEl9806MU25dTrNM+XLymG99fDodXiwxwFfaxQ/LpSnXZ+UFX8TLd/PeuC4q1UzI3wJU&#10;6mdMh1KKaV97vvai3cwCWjKcfiggQHjqdoE/nPRxV7lx39QgaJOlBL+pB5DiH5v5sJ7UWLJ6Mm1x&#10;gXIaqKaSCqrwKvFZ4q+jxeBdrs9G44uTvsCFwbt63jYLfL/8Sn3c1I8w6KB98EGxRAC6PPHixdfn&#10;48UIytFroCLTCxi4IglYrvKl5StWZ7mY5dqtsqu9cz4qSyorGJGMeuKDoITJELIWOekqbqzGrJ6/&#10;ntcT6PXg42RpdGyuvPLUEs0TRD9xT5x3FdHJSM0dFT7xHdEH3uVZVjpV3n5ewprJ8Lt6Xn9/Tcae&#10;JevhdABCc4XyHaQnuWxoCiRqrDxWvCJWefhU6k2SUZiqyhvpaUenDyg9N1f/92ker2DdMZA3H//Z&#10;LB5qwA8UXppkVtFIomHliDQJps87DdOXpBKMWW31ju26jAzgp5/d9rPbvkOAUTzy2m2/mg7qcW8w&#10;nQxHJWg+zGkHzZzLFSM2skSk1YGExCiJLJjIqBJKyo3Zvem0M4x2lXgiUST4fJ4jCRpBa8BrpCI4&#10;aWC1VylGSQ+enfb9Y8zHCQevvEt3px1YVjr4irCkFWK2JIjlNBMatfHacebyp5z2faTnptd7dtrN&#10;nzaXOUR4Kx4SN14SQWMg0kcYQWEVSapSOaQK/4cd2/UncdruOdV+UEXa9tlxejZrUHl429tJsZd5&#10;9tK170T2z6WP48fxdZsYCtXFn0ZDVDx6qAb9vdpZFKxbp7qHh5/ThkYSM6yHRJGOOOodyYm6WGnL&#10;nUPhYlUtvRlCWS9i9JUlOXJOpMuUBGkEobaStqJVMnrXDD2HUH+kEEqYrH2AA0IcjQBcQoQQOTli&#10;GAtMhGy4QsV3JT176h73kJ7nEGpTEB8/l4MPCaGCrirDNUMI5dAoStwRi6SRBIbML2RlfEb2uJX+&#10;PUAIlU1AfWVvTf8z7YrkmbXy5p0w9M/tigfsgTyyz17VPcb16Kw3my7QgBvV44M8d3Aqeunga9Fz&#10;QPUCPtxlyYmVphJRKi0/7bmDQb3E4vsqS5SsoyXoYHDClUULL2uJfzvS/+y5/1CemyqVLEXMZuCv&#10;pQ6BOFbBkUtvuNNZG3PV79rjuZ+l54/SST3EdSqhfXQovEYaDZHRoedvUDoL3IdA4alYCfvXWcMc&#10;VJIdN4oLvm2ng5epO19jhpu+qc9g6cejSVPP83j6AS1tXF324eNkUdrY659p2ldLVsaPaHBfXhuO&#10;5isLhltGPzd/B9Vl3LSXLILmYz1YLH3rskGMb2zfftk1LgXgy6E+S4QoOmSkNYQq9FGkYJn4HDLR&#10;SsJChypI6rvC041UsQTiEp4JmDBbwLw6BUuiXGNbF18OPxa0rsFXGAEgYLwaTTLg+KYZvX13Op3/&#10;86SPyF4UlsjNP/7rpM+RIn4C99Pz8bhZVJP6dNwML9Fe0jtWoN4TaYbeKtcWPVcbgTSDIFoGBkp0&#10;zKWsmORMdEVad2viXgliOwP7Yv7qOoxLMsVWc/920kGWKcaMrgUXRU5CdCR4kQilPtuQnHHpEZ9+&#10;04beKNFSVtbGnqfPS4zYKxRLiaHW7ZcniIxhakm86QQSGjECalQRxYCPzAyVTmo4QZRCXeVlytVW&#10;hQKquxHGQugqc7uyNQcu8feHL7HNyoE9krDEAk8fkWR4pjIxIJQwqr2ytrOl7NaoPcQUbK/00pLu&#10;X7qysIxyvn/Zf2tbEGOAvleCGIemjqTGAGpmUJBKsLuVVY5dhTRFLj4hKB17Qw9oCyodJE+Ix1mI&#10;5el1Ig5ugiSZNEJ6XjHe2Wfc/envbgtuiMytQiE5LMFu9nC7SZTQB+9BneGuVJS4QVpSBXTmquC5&#10;RJZTuUeEYWnQ76HtIE+YJESALXfwSYkhJ4sZNDBptFRGSm1YV3fUrcNziLbDlW9M/ie0/bfWZ6EB&#10;l4cKOKuQp1CPd1lVpKIJbD3tDGVVVzA7FiofUJ8pmDMugFAolQIjEDwDdJeLXFMdNOgJWtLOhv/u&#10;T393fb4hFLfqs0JVt7M+h6RhjgPctcPSSQFisMslzolZqlApE6h65EW8jz7rXCEtTiTbjBIhDDJx&#10;GnYpURuVjFYza7o+fbdy4yH6jJXqos/w3ojj93v2J9b1lf3fEPhBo91+v8Xm70as7bXzwV3I/8Om&#10;XfLzf+mYXWH4b+fDZcpUbl2/X/fDlj/dkUG8Dq8v7+mUcqx8J0DaAgY5gjGIb9DxF7COMWXiAlLO&#10;EBON2ABhpdoNi799Azb6CqaOsriBSXbTg9tgQqxVpnuPLRV7IeBBcSCgSPQJJcxoEFvzKpMUhOQK&#10;zFuld9OnbQg6pgIbCDrmak8MgfLJ28Q84RE2VhZ/46xjRDkTRZUzRza8Y6C2IegYJm4g6BiiPjEE&#10;3XhYG9HvuD1oM+mOSdd60giLy617LURHuuKOhei2RnvVg7LEWEI5QaUSkaIUgtZ+9kicExQme5T/&#10;dyOQbdm4K0wdK4JrmFB72oHpkSwEzSXKQOBhlEeBpSq8/OQDyUJV4EmxTOntFqKjb9hISseq3xND&#10;ECP2AUWUT2hVLARHPB0iwHAO3A0QyARXuwHYthR0zEGuIOiW/zwxBLZTs+JgC9HRma4njWhtR/RX&#10;e4mW8UDHnt6OhcAWrw6dnL0WIirsVspWk8wN1EMbVbqBoG8U9k9GTdLI3QxrWzY6GsaNbHSshK1h&#10;eiIL4ViA00QLDEICDjiieuKtU6jPBWpQQ0aD43YL0TEv20DQMSd8Ygi6cbgOVo+ONmQ9aeSht6pH&#10;R7Larnp0oijtVQ8NJm0VJZqisWyMydgf4H2geFGo45bi/HaHHS4Mu/O2NaSjT9yIx+/TgaQsEElQ&#10;SZigqMgZ2AfLbCEMUmGEtRbbS3dCzHui0LGls5aX6wHXI0USPjkJB4okS0XwJE2UiCScRa3Z6GiE&#10;k+BOPCQKd0w3rmvNI6EQvNJOaEdQt0EwQaUGCmB/ohecOApeleYPikLH3s9aFq671kdCQQYOgg2O&#10;FKDYGQyfAY3wyEWx95c54co5A+aK9VgqM/fUiDt6TlR4dizoI6EQtbYxY9oVxZ4pbCEE91PAWKYA&#10;iy+kZf5au+WeKHRs76xlQT0NCoYKC7aMIMpi+y9qELALnEcigo8VQgr3wBpxxxxcPw0KSUhXBdRJ&#10;4fJQ7GamNK8gGooVJmXIKEU8qF3o2CVay4J5GhRw+gUadRy0D58irGOJKpWOMJYKdFIqnGG71eJ7&#10;akTHbtMaBRzw8hR2wTiKU1YAgDEKdsEIHL2iUaeEZQTvBV0PKXaTinui0LFNtEbBPQ0KWaHLo1B8&#10;MSGhB8QlmtFIp8A1rqLnHNkFf1AU7phasCdKr6I1rFJMkGgphKECCcqiLUrQIzVZYANbNmCZbhHF&#10;7ikMHdtNa2FgTxQ9YnMpR7leEF0VXwnHSbxEqomOIANTyaPp7R4ShjvW69mjhI/LJs92Z+f07SrN&#10;+vBuikONLsl0OPNm2frBwRsfF73z+ejGqVB7T2FaHS1VzmCym4OlMGI7uzqsqsKAq/Oq2tk9hu3N&#10;L4+Wmr8cMoQVZ6MJDty5MV73868wc7D2Md3VgTRrCJaAbY7aevF/AAAA//8DAFBLAwQUAAYACAAA&#10;ACEAsS3vaj8CAABjCAAADgAAAGRycy9lMm9Eb2MueG1s7JbLjpswFIb3lfoOlvcNGMgFFDKbNKPZ&#10;tCN1+gCuMRcJY9d2hszb92AIQy5qo6jL2RBjx8fn/N/5nawfDqJGr1ybSjYpJjMfI94wmVVNkeKf&#10;L7svK4yMpU1Ga9nwFL9xgx82nz+tW5XwQJayzrhGEKQxSatSXFqrEs8zrOSCmplUvIHFXGpBLbzq&#10;wss0bSG6qL3A9xdeK3WmtGTcGJjd9ot44+LnOWf2e54bblGdYsjNuqd2z1/d09usaVJoqsqKDWnQ&#10;O7IQtGrg0DHUllqK9rq6CCUqpqWRuZ0xKTyZ5xXjrgaohvhn1TxquVeuliJpCzXKBNKe6XR3WPbt&#10;9VGrH+pZgxKtKkAL99bVcsi16D4hS3Rwkr2NkvGDRQwmF8RfLX1QlsFaGIV+7M97UVkJyl/sY+XX&#10;cWe4DJbzcScJoqjb6R0P9k7S6V8cp52mgvfZQvrPGlUZnI1RA9Mp3lYUeAoUdsG6XfCdnR7ru62o&#10;SWrEJ8EqcEW5jI4Bhqa5Bfq/uzjrkwbWWSESzeunzAy4YeIC9+0BhyDQ8WcdcyVE341byfaCN7a3&#10;F6RCLXjblJUyGOkkg2z0U0a6cS3dOOjGv40bAwadsH58xDko1XnC4R2VGwifQx3Wr2KOzjG7Q27E&#10;TMg89uNV35/vHXwCO46WkbsWPmCPsBcT2MsJbLjbR9jx4N3/CRsuh1NPOxfeCDuIfAK0/wo7iMPw&#10;w9lnzp5am0y9TabmJve423kKfsmm18DVa+H9v8HmDwAAAP//AwBQSwMEFAAGAAgAAAAhANo/S9Oh&#10;BAAAxhIAABgAAABkcnMvZGlhZ3JhbXMvbGF5b3V0MS54bWzUWN9v2zYQfh+w/0Hg+yLbqdPAqFIU&#10;dYINaJMiyfZOU5TFjSJVkoqd/vU7/jIlR0mdFGi2p1CU+N3dd3cfz3n3ftvw7I4qzaQo0PRogjIq&#10;iCyZWBfoz9uL305Rpg0WJeZS0ALdU43en/36y7ty3Sw4vpedWdIqAxShF7BXoNqYdpHnmtS0wfpI&#10;tlTA20qqBht4VOu8VHgD+A3PZ5PJSV4yvFa4QQEEvwCiwUygrBPsa0f/KAvUKbFoGFFSy8ocEdnk&#10;sqoYoeEPVsaanuenuQ8hp187bICCKTpzkRlmOM3uMC8Qyv1WSTUZ7hBsPmnj38I6M/ctMKQod1C6&#10;Zi3KWsWA1reTySTipC9bJQnVOnw0m4ePckttH1vjpl1ig7NOUyAb8IKXJWx+liXl3ofWuhO8Xa3D&#10;YlNLTmHtUHsH3HNE9ue1uefUGgoBj6BHQ1ljzVqqoWB83KUkMcTWpPfTsc2Z3XQeOJ89KtmKROdW&#10;JIhjKEFFgjFIg7HLqdu8Ut4FuxvWIW5ASwhvxhBmCQHAhgg+Bz2HDuRzyCDh6ufRaaumT/zxGPFv&#10;nkX8fIy2ZxF/MobwFPGu9vupezuG4CvCJRzAhql7gGAV7EH5+IpwCAA2RHhh8gfZ9rpyCV2SCdyA&#10;LHAmKFYXXG5C895htSv3kqlQtopq9o3+DoLLqfZyQ7eYmF3e+sdILaWOBi7BzCRgsypYtZuQsKoT&#10;pEBwFGVYgbCDPZTJtkCge8hbESDQ4TTm69DT4HTYazFIdNitMOcrTP4JJ2fLnXNwMvQ1q3xTUz5w&#10;cHagCTC8tD46Ba6UbK6tDVfiz3TEOhB88nR5GF3jloYbRx1y4/gLZClJ11Dhro+TvC/1IONqseIM&#10;SI0xln97PfZSaw2GECDJV1XUKSm0SZVA3GMgegOZk+AdqeGOMLfuehFQUmCKVv5xE3n57kHNVrcK&#10;C+tnOmzXF9EErL8MrFRQeKDwR/PTUStwtzUXUpibb4/6Oayxk/nzcZLbQ6z5D2HtKOjH8CQX1jo3&#10;QH0kZZyTfsogd7b/CqRbTKj6dBDzKd5oaOpE28naY8WxZ+n6hyx5+RuWpeo4TcMFmDvHpA4aYytS&#10;QxHZLdCXLdMjFesr/4Equmr27/rCtuo4p+Zc4BWnpRcBN0c41/ofJqky2xGlMtsPArpe/UWV+QjO&#10;OTlpWGnL0GE5wbLUej3wkwzl0MYaUu2n2teRh0AkUHulbiiv9hTgAPWAeHdlPi4T5jPcBr2v+s2w&#10;q77Rll29+CR/8Ul16MknCtiXmq3mILH9kF11zGOHX+JLlDV4WyC7igUTGiGUT6pnDzxsjNjKe71R&#10;SQ5TwA1bpZTGL1FGBChunO8TfGi1KCTeWip+3cYs/ffutVCpSUFcelJoPpb0HEON19V+rNDosfj3&#10;x5/jIAGD8QcmPa9JT/LuJyRgf38uiiNVXyDgl2x9Dr8Y+WtIhKPvkfFqHgjYd/YL7+De//ly5nx9&#10;ZAJr3RQUcqOtwsW0Dq+ewWDzfU3z+jKACq3u9WPsjdfBsTde5+DN62nKw85w08R1nDJ3w/r/WwQc&#10;wUE/A93Dp8TDQHzhHyJn/wIAAP//AwBQSwMEFAAGAAgAAAAhAFnLpJrbAwAADVEAABwAAABkcnMv&#10;ZGlhZ3JhbXMvcXVpY2tTdHlsZTEueG1s7JzdTtswFMfvJ+0dIt+PtLBNqCJFfKgSEkKIsQdwHSe1&#10;cOxgu1DefraTpkxioqGEOeHctGma49T+2ecc/+306HhV8OiBKs2kSNB4b4QiKohMmcgT9Pt29u0Q&#10;RdpgkWIuBU3QE9XoePr1y1GaFxNtnjg9p1lkCxF6Yk8laGFMOYljTRa0wHpPllTYbzOpCmzsR5XH&#10;qcKPtviCx/uj0c84ZThXuEB1IfgNRRSYCRQtBbtf0os0QUslJgUjSmqZmT0ii1hmGSO0fsPKuFv/&#10;iA/j+yUjd74asWZFyekYTX3VDDOcRg+YJwjF1amUavL3GYLNpTbVt/Y4Mk+lbaKqIBSVitkWHY1H&#10;I1dC7BrsuYEmVNCDdHqE7emCKmwNtEmQVGYhbYuUC0ZmSgrjrPGEs3xhblgeKWbJmIWi9NqgKGXK&#10;fmpu0BTa4Lmc80jY8hMkZEpHdfWa67q7eXmQ1g1nVteqPvRN7asjbmy/YekqQfv2N+GJJiqfn3EV&#10;2frYTmjraF/n7tU1nq2/M3AXZozzxtbhet22NnGX0iyjxDT2rj1et2+M/P0tksa+YEKqugzb4amr&#10;gO803IzrH55V19c9oG4A3xv8seVTdaD1p5oWF1eW17o7Aq+qr4TL64EKIPaRI8ysdhxh2LpUQPaR&#10;yHZ2ii6EgUvsSwhztFxw97lI99kOJBxVpvTGhMPROgBaPUkPHa3vQKsntLL8osivOSYQvZq51Hsm&#10;9M7xNTPe58f/ml353A+Y1FPqMJjMYZA4YaOzhLz1INFsfquw0PvnIebc20kBn002yvJfQK3TYeTG&#10;p1e331HsmwO1StXtzPl1QW3tH8dB+sftpPGX/eN2vrVrWb11wCKYc7k0MC3qYFrUGgbW2rh+BOrP&#10;Zrlou3HVpOPOadVqTjVb6m65ydEKMcuDxcHNSvtmKdfRAmW1Lzq4owXKap9ogbLaF1olVmeLgFUK&#10;iF8vxa/n1CCO9XGsQTzrIzWIa/2jFqa6tEtc224WHJy6tAla4/OhBa0BIBlaRBoAkqGFm54iyfIT&#10;QkDc6yL0t1bFiRQzwNHVgxitcfh9QDA6OnoupjUOo07cpvxAgeyyorqdbXA57xx8VTC+SkvOUgge&#10;nW0Rae2tPJCQHdYuk/SeOizP5BS8VjBey08+ZtJuzHm8gqe3Qkm01nkvgPEPk4cTU3zCBVQCo+Kd&#10;mFN/YDPbe29ma511eRZD0997mm15FkMT3vvMYmiKe09Z2Oc5FmWA4WK7BYyXnwnoKYr07hRghDLt&#10;MApgBDQzD9NJfULVStGH29XA4sV2seb/rnhs/jTA/ovh9A8AAAD//wMAUEsDBBQABgAIAAAAIQCF&#10;ouXPIAQAACtHAAAYAAAAZHJzL2RpYWdyYW1zL2NvbG9yczEueG1s7JxbT9swGIbvJ+0/RLkfaRgg&#10;VlEQh1VCQtOksevJTZw0wrEz2y3l3892jlTQg+OsaTE30IR8jh87b76D3YurRYqcOaQsIXjk+kcD&#10;14E4IGGC45H7+3H85dx1GAc4BIhgOHJfIHOvLj9/ugjjdBgQRCi7g5EjrGA2FMdG7pTzbOh5LJjC&#10;FLAjkkEszkaEpoCLjzT2Qgqehf0UeceDwZkXJiCmIHULI0DDRAoS7DoznPydwftw5M4oHqZJQAkj&#10;ET8KSOqRKEoCWPwClMumT71zL++CB4IAYu7/8d1L1TOecASdOUAj1/XyQyFkwesjAeAPjOdnxd8O&#10;f8kEocKU62Q0EUR9fzCQJjwFrHEF4y8IPkyQg0EqLsMkhIOi9ShB6BZRYdxJIZ+OXAozCLg4C4aK&#10;KxRn83tB3K+s15fl94QSvKGV8p5VA1MQFl0/H4gfZb7RbtGVynjeFowiGPC8uQIYXzyUN1AdGW/e&#10;s/Cp7hlf1Bfm7fHF99ctKr4l0/x/yk8FYYCSGP8QmMtBrnlZzAqfEcxyIlvCaf2IGp/IyM7iZRk0&#10;zngOcRvKUkgByqYgV+nTFUJaq9AeqHYl5Furr5SFY/t+61AWJOGvlnDHhE8s4Q4JR/F9Gv9EINBx&#10;IZpeLE8wz7X35FC0dysn1YgrpzxmOyAqEqvefHUk8v8HZGIfj6UQc5ejwZLJIwWYHd9pxDtvi9VZ&#10;52JVC+OqtvYvuo/iX3Y4tJXKePw0scNRJN90XhzGh6OUKr+NVImeqDRR+4i1tNS5zPCF4SRiABAi&#10;M5mKlfncmsRaX6DU+7Lr9aW6YX9paf8gAsa4zXV3mSKUhDWcEltNkEWX8sEq6wdvVxMEYZvP6noO&#10;23xW14RtPqtLwhmgt1MbJOaiKj2mZl5K6Gx+aOtiQhOrhgj31xczg0RDNQ8diYbM9RfJ2mCj6cc1&#10;nzgDD1xPIsillSo7zWUZDzJrefPveiFvH4Z2L5RzifZOV2F1Ord7IcoHTTuKr4NAIxFQvvsknMY6&#10;lm9leQIM6zpCtwXWMhjvPMtlPOcaEDy2+DddyGocvype29m/4Qpg4/g5vZbrbY0OQKU0Vn7WL3ee&#10;WO3ZmfYwgpJQV/ybwdseVYmMK4iC2EJELMd8Z4nieKOpBhZiDlE50mMiir/PP/Q3OOzenX7vDryD&#10;2eEjPA47Tv3eiaVcEztI/R4kpXgaqzRs6qDa46idblfsW2R+31N5Gzetj5sU+xZ5YMu+2BKtsUVX&#10;sW+RFbbs9dmLFbvTTH9do0Rvc8JihcPKVWPh0017zGyzHfp7lDtoRplG6tWcGuBcT+dq/+6rakiV&#10;jnwjePrI8MVWDHNKsqqyrw+5OeH2r7JE4fxxsb1Uy04vvSHf+3YPfbIyDbhhI52Db1e8Vq5i/v0w&#10;4ituLv8BAAD//wMAUEsDBBQABgAIAAAAIQCD8tYSWgYAAEYtAAAZAAAAZHJzL2RpYWdyYW1zL2Ry&#10;YXdpbmcxLnhtbOxaX2/bNhB/H7DvIAjY21RLIqk/Rp1CsqyiQFAETTfslZEoW6hEaaSSJh323Xck&#10;5dhxUtRNY6AY5AeZlMjj8Xi84++Or9/cto11w4SsO76wvVeubTFedGXN1wv7j4+5E9mWHCgvadNx&#10;trDvmLTfnP36y+tS9vNS0M/Q0AIaXM7LdbuwN8PQz2czWWxYS+WrrmccvladaOkAVbGejZ3aZua7&#10;bjAra7oWtLW3RGT/iEhbF6KTXTW8Krp21lVVXbAtGUUkOiRCH5H4Nh8trbl9pqcl+4+CMVPmN29F&#10;f9lfCFMt3t9cCKsuFzYIitMWJGLP7j+NTeHFTInnoO/aEBqby95qu5I174DWPzgJ/RBHoeOSOHAw&#10;8nInydPcCQjOsZ+uUuwm/47c8Ztj2VHtdrzsekk9HTq/rUR79prOQaLWrZ7R3cL2XRSrKdE5ux2s&#10;At7HYRyh0LYK+DqWFdVd/17I4S3rWksVFjZrmrqXDNilc3pzLgfTettKvZZdU5d53TS6ItZXy0ZY&#10;N7RZ2Ct36eW5YgAGeNCs4dZn0FA/dEH0BQU1qRo6QLHtQYSSr22LNmtQ4mIQeuwHveX+IAiB5gVP&#10;DaKYzKjcGGY0BSOMth6YsJoaVDxy1W/s3XAtqqpixTBOVS29EbEuDXcN6BKdN/wDq0B1QKK+4a8Y&#10;eRJa9rDfYGJX6mlmrzuonhUI6r6vd1TfscuOt/v+7lH9mZ4QdNLjd3y479/WvBvlq/Y4u1+5ZvBG&#10;xivTftwF0ghAyWK4TbvyTpG8gn/YSLIv8hpEfk7lcEEF7FsQAVgj0KJNJ77Y1mehFlr+fU0Fs63m&#10;HZf3KjDsV8R+5Wq/wq/bZQeK5YEd6wtTBB0CZeEFjGHUZawsB70UikHeJddDV9Wj8hp+1YdGDpdq&#10;RrBGdN7rB0ykpeJcM9/cwFhAveYl4zANNdC9Vlolqz7Sq8svCxtjTECJNEV+2ReqAPxdFINRvfiB&#10;ju0apGZJ9ptu9QXe7b4m1XBIEsGAe23HFlfX78Gwj1tUmTk6Nw+YVUOVF2DceZuC9IBrT1GwPjGh&#10;fAVYXsM/HWpuDXc9q2gBBvFPJkrKqW31lHcSXri+m7qBi13kEnhiqGP4Wg/FJqdt3YBdQfCi2FAh&#10;mZaZFi6jJyBayBcnCoZKGMENZwj9ZtGClgx8lgQlkKy4FswqYEcIWgxSWTVYGNVFP0GBtKvY7gyz&#10;S/56aJg9jHAMAgI5eZgQhIxJ2trnIPYjHBv7PJbVcu6T0hUJg2mLtO95cpwtl3mQOj5Sniddxk6a&#10;oMxx3SSP0gzsfYZO7nk8F/mgGXqGPvZx7D+cIQkiUB0zw7FsFHbrwba+ZfRAcNbYXDTXUqvni7og&#10;vae+6ry+5ldguZ/lJ46z1ZOfeNpPgKUyPgIKxj9AwfgGKPykfgEREmzt6s/mFxgvlZP+8JRngEPR&#10;5BgOXBhs+53IvsPce24YgZFX9h6TOPIOrCH2wgCP53EPoSAg+tx1nL2PchKjPMvA3qPYwUs/dhKP&#10;5E6YBSvPDRISRenp7X0IU4wD49ECjA8c2gQ44BA2AY4RLE2AYwIcE+DYh0YKPWwBx4qK5m7W1iWE&#10;RCBoBZB6oBDO6bhV1bestCBq0T4PdEQE+zE4dYU6SBxDBMigsjEq9EOoYxWk2M8i3/HS5crBbpA5&#10;MYS4nAxnQYRDf+X5p493+WHoejE4UpihDz/3IO41oQ4dlpuiU98VnYIdM6EOsFAvFo3aHaEfx6Mm&#10;1PE4cPZM1AExJEJ8cybHKCb+gTX8IdSRB+5ytQxXjhcnYO9TggB1pLFDEozzKI8B5oQnRx0Ie5EL&#10;YEl7tAl1TGkOgOdTmmNKczx2K1Oa44mEzD7qOO8+/25tumvAHpDluXsWwEAk8AiBvMUpAEYKYVQS&#10;Ja5DwsRzcJJBmItkgQPwIiF55Gfg7k7ucDAOQwx55pcEGCtIhTZTXkN+I3f+f85/TwjDJP8mhHFM&#10;Fv00Ce8dKDs+r6HwRRib8zckH/xIX0bY3TPaRxgIDuuBTgscmcfGYRZmCKUALuLEwZm3dOJlvnIg&#10;UxJgEmIchN7JDT7xfMjO/xwIIw/TMEt0Zuh0F6myxIsi/NQg00UqY6QmhDFdpJouUh135WsfYaSi&#10;+8T4NqnRw4WeZ4EMiGhFEYSyXgJkjJeozN1gXRmvMp/9BwAA//8DAFBLAwQUAAYACAAAACEA2j9L&#10;06EEAADGEgAAGAAAAGRycy9kaWFncmFtcy9sYXlvdXQyLnhtbNRY32/bNhB+H7D/QeD7Itup08Co&#10;UhR1gg1okyLJ9k5TlMWNIlWSip3+9Tv+MiVHSZ0UaLanUJT43d13dx/Pefd+2/DsjirNpCjQ9GiC&#10;MiqILJlYF+jP24vfTlGmDRYl5lLQAt1Tjd6f/frLu3LdLDi+l51Z0ioDFKEXsFeg2ph2keea1LTB&#10;+ki2VMDbSqoGG3hU67xUeAP4Dc9nk8lJXjK8VrhBAQS/AKLBTKCsE+xrR/8oC9QpsWgYUVLLyhwR&#10;2eSyqhih4Q9Wxpqe56e5DyGnXztsgIIpOnORGWY4ze4wLxDK/VZJNRnuEGw+aePfwjoz9y0wpCh3&#10;ULpmLcpaxYDWt5PJJOKkL1slCdU6fDSbh49yS20fW+OmXWKDs05TIBvwgpclbH6WJeXeh9a6E7xd&#10;rcNiU0tOYe1Qewfcc0T257W559QaCgGPoEdDWWPNWqqhYHzcpSQxxNak99OxzZnddB44nz0q2YpE&#10;51YkiGMoQUWCMUiDscup27xS3gW7G9YhbkBLCG/GEGYJAcCGCD4HPYcO5HPIIOHq59Fpq6ZP/PEY&#10;8W+eRfx8jLZnEX8yhvAU8a72+6l7O4bgK8IlHMCGqXuAYBXsQfn4inAIADZEeGHyB9n2unIJXZIJ&#10;3IAscCYoVhdcbkLz3mG1K/eSqVC2imr2jf4Ogsup9nJDt5iYXd76x0gtpY4GLsHMJGCzKli1m5Cw&#10;qhOkQHAUZViBsIM9lMm2QKB7yFsRINDhNObr0NPgdNhrMUh02K0w5ytM/gknZ8udc3Ay9DWrfFNT&#10;PnBwdqAJMLy0PjoFrpRsrq0NV+LPdMQ6EHzydHkYXeOWhhtHHXLj+AtkKUnXUOGuj5O8L/Ug42qx&#10;4gxIjTGWf3s99lJrDYYQIMlXVdQpKbRJlUDcYyB6A5mT4B2p4Y4wt+56EVBSYIpW/nETefnuQc1W&#10;twoL62c6bNcX0QSsvwysVFB4oPBH89NRK3C3NRdSmJtvj/o5rLGT+fNxkttDrPkPYe0o6MfwJBfW&#10;OjdAfSRlnJN+yiB3tv8KpFtMqPp0EPMp3mho6kTbydpjxbFn6fqHLHn5G5al6jhNwwWYO8ekDhpj&#10;K1JDEdkt0Jct0yMV6yv/gSq6avbv+sK26jin5lzgFaelFwE3RzjX+h8mqTLbEaUy2w8Cul79RZX5&#10;CM45OWlYacvQYTnBstR6PfCTDOXQxhpS7afa15GHQCRQe6VuKK/2FOAA9YB4d2U+LhPmM9wGva/6&#10;zbCrvtGWXb34JH/xSXXoyScK2JeareYgsf2QXXXMY4df4kuUNXhbILuKBRMaIZRPqmcPPGyM2Mp7&#10;vVFJDlPADVullMYvUUYEKG6c7xN8aLUoJN5aKn7dxiz99+61UKlJQVx6Umg+lvQcQ43X1X6s0Oix&#10;+PfHn+MgAYPxByY9r0lP8u4nJGB/fy6KI1VfIOCXbH0Ovxj5a0iEo++R8WoeCNh39gvv4N7/+XLm&#10;fH1kAmvdFBRyo63CxbQOr57BYPN9TfP6MoAKre71Y+yN18GxN17n4M3racrDznDTxHWcMnfD+v9b&#10;BBzBQT8D3cOnxMNAfOEfImf/AgAA//8DAFBLAwQUAAYACAAAACEAWcukmtsDAAANUQAAHAAAAGRy&#10;cy9kaWFncmFtcy9xdWlja1N0eWxlMi54bWzsnN1O2zAUx+8n7R0i34+0sE2oIkV8qBISQoixB3Ad&#10;J7Vw7GC7UN5+tpOmTGKioYQ54dy0aZrj1P7Z5xz/7fToeFXw6IEqzaRI0HhvhCIqiEyZyBP0+3b2&#10;7RBF2mCRYi4FTdAT1eh4+vXLUZoXE22eOD2nWWQLEXpiTyVoYUw5iWNNFrTAek+WVNhvM6kKbOxH&#10;lcepwo+2+ILH+6PRzzhlOFe4QHUh+A1FFJgJFC0Fu1/SizRBSyUmBSNKapmZPSKLWGYZI7R+w8q4&#10;W/+ID+P7JSN3vhqxZkXJ6RhNfdUMM5xGD5gnCMXVqZRq8vcZgs2lNtW39jgyT6VtoqogFJWK2RYd&#10;jUcjV0LsGuy5gSZU0IN0eoTt6YIqbA20SZBUZiFti5QLRmZKCuOs8YSzfGFuWB4pZsmYhaL02qAo&#10;Zcp+am7QFNrguZzzSNjyEyRkSkd19Zrrurt5eZDWDWdW16o+9E3tqyNubL9h6SpB+/Y34YkmKp+f&#10;cRXZ+thOaOtoX+fu1TWerb8zcBdmjPPG1uF63bY2cZfSLKPENPauPV63b4z8/S2Sxr5gQqq6DNvh&#10;qauA7zTcjOsfnlXX1z2gbgDfG/yx5VN1oPWnmhYXV5bXujsCr6qvhMvrgQog9pEjzKx2HGHYulRA&#10;9pHIdnaKLoSBS+xLCHO0XHD3uUj32Q4kHFWm9MaEw9E6AFo9SQ8dre9Aqye0svyiyK85JhC9mrnU&#10;eyb0zvE1M97nx/+aXfncD5jUU+owmMxhkDhho7OEvPUg0Wx+q7DQ++ch5tzbSQGfTTbK8l9ArdNh&#10;5ManV7ffUeybA7VK1e3M+XVBbe0fx0H6x+2k8Zf943a+tWtZvXXAIphzuTQwLepgWtQaBtbauH4E&#10;6s9muWi7cdWk485p1WpONVvqbrnJ0Qoxy4PFwc1K+2Yp19ECZbUvOrijBcpqn2iBstoXWiVWZ4uA&#10;VQqIXy/Fr+fUII71caxBPOsjNYhr/aMWprq0S1zbbhYcnLq0CVrj86EFrQEgGVpEGgCSoYWbniLJ&#10;8hNCQNzrIvS3VsWJFDPA0dWDGK1x+H1AMDo6ei6mNQ6jTtym/ECB7LKiup1tcDnvHHxVML5KS85S&#10;CB6dbRFp7a08kJAd1i6T9J46LM/kFLxWMF7LTz5m0m7MebyCp7dCSbTWeS+A8Q+ThxNTfMIFVAKj&#10;4p2YU39gM9t7b2ZrnXV5FkPT33uabXkWQxPe+8xiaIp7T1nY5zkWZYDhYrsFjJefCegpivTuFGCE&#10;Mu0wCmAENDMP00l9QtVK0Yfb1cDixXax5v+ueGz+NMD+i+H0DwAAAP//AwBQSwMEFAAGAAgAAAAh&#10;AE9vQJAtBAAA/kUAABgAAABkcnMvZGlhZ3JhbXMvY29sb3JzMi54bWzsnF1P2zAUhu8n7T9Evh9p&#10;GUysIiA+VgkJTZNg15PrOGmE43SOW8q/nx3HScpoS12nX5gbaELs+LH9+pzj455fTlPiTTDLk4wG&#10;oHvUAR6mKAsTGgfg92P/yxnwcg5pCElGcQBecA4uLz5/Og/jtIcykrH8FkeeKIXmPXEtAEPORz3f&#10;z9EQpzA/ykaYirtRxlLIxUcW+yGDz6L8lPjHnc43P0xgzGAKykKgQREpTCjwxjT5O8Z3YQDGjPbS&#10;BLEszyJ+hLLUz6IoQbj8BRmXVZ/6Z75qgg8RwpR3/hyDi6JlPOEEexNIAgB8dSnEOZq9giC/z7m6&#10;K/72+MtIEJLv8iAbj4E3YomA2hF1yVL8glnjoZy/EHw/IB6FqXiSZiHulC8QJYTcECbK91LMhwFg&#10;eIQhF3dhr0CLxV31OoR3q9Lrx9RrkYS+s5TwSbZdFD6EYdnys474KYpu1Fk2oypY1YOjCCOuqip5&#10;8em9rry60n9/q+T7aGZ8Wj+o6uPTH7M1Fmw1T/U/+lODbtfRVWPGOl1Ikpj+FAPYIS6npXXExPEV&#10;olrJnnW+E0zXISzFE5LREKoZdrpAPPdGpSvhNlJbvZjWzXVrWc/aWvbVrWUtrWXSDjtxdFuiG8V3&#10;afyLQGRiKkjRl0LLE8rV+50cgs6upItWFKSw11xHSI+syXPzHTFw00F53A0fb/O9kCeDRwZpfnxr&#10;4L/8L0rfWhWlWvwW1bN/HnoUP7huWFmRrPtBA9cNOshUh52WSpL1btCS1DWVJB09q90v1axKGFZq&#10;U/WUKsR+wI9P6zBmc0nWfbGyC4ogIdlYhkzlnKoprNTs+rGPBQ/mOXex6LZCeZKugaHhIv1a03Rs&#10;X01K/amM9Eu6LvbU5th1sac26brYU1t0R5DdDJ2jNxvzMA/yN3EaCG7TZN4NO8sOCgN1PFQUBlK2&#10;eyiWOgxNu8yK61JPrC17f68yQrYab7LuIDYpb1W+PgzlrSrjK8pbzW5qdSxvVXQPmnIUXyFk4LjL&#10;NU2CaeSHfNdbBJvZzNSOc+thvObybWUtRBntO+zLkkCtYy82iN1oX5J7ax07Z1cyk9Ia+Co9wslM&#10;T4cJ3wwaDpzGbFxj8owkoam4N52u3YgeLPUTratFAXANwXAMA1AwvDac/Q5gAAqjuJ+JzdbnNQ4A&#10;bNc8nle7fwgnX7Qp5/pIHKeqQrz3O3U6qTA/XAftbgcVKmeQESHX/Hnq4mzyxTZ5wdwwMuuYF6nN&#10;K2dNFcwN47SO+RrMDaO2jrkZc5HlOhyZ5QZK5HUOdhVhecNW3Bu/1HLqZfh0vR7ed55C3xO+RKSj&#10;6QC8lZg4Z2vyrYdvdU51ZnfiAAa1dejieIIdxVi0i24+opuhiP3b5WF48jhdXY5lo1+tgPO+scKc&#10;7Bsm/LxKWge/3sax+gYS/a0tF/8AAAD//wMAUEsDBBQABgAIAAAAIQCB25LBuwYAAHEyAAAZAAAA&#10;ZHJzL2RpYWdyYW1zL2RyYXdpbmcyLnhtbOxb227cNhB9L9B/EPSumJKo2yLrYLVaBQHSwIjdougb&#10;LXG9QnWrqPUlRf+9h6S8N6fJNvUCbis/yKRIDsnhzBzNcPb1m/uqNG55J4qmnpr2K2IavM6avKhv&#10;puaPV6kVmoboWZ2zsqn51Hzgwnxz/v13r3PRTvKO3aGjARq1mOQ31dRc9X07OTsT2YpXTLxqWl6j&#10;ddl0FetR7W7OhkFVeeYQ4p/lBbvpWGU+EhHtEyJVkXWNaJb9q6ypzprlssj4IxlJJDwkwp6Q+Po6&#10;KlbU5rnalmivOs51ub5927WX7UWnq9mH24vOKPKpCUbVrAJHzLNN09AVL84kew7G3mhCQ3fRGlWT&#10;8/IdaP1OZ4ET0DCwiBf5FnXt1JqlcWr5Hk2pEy9iSmZ/DKurb49djuy3Xct2lFDbYZP7ZVedv2YT&#10;cNS4Vzt6mJrUJcSVe2ITft8bGRqiIArdwDQyNA9lSXZLoO1E/5Y3lSELU5OXZdEKjvWyCbt9L3rd&#10;+7GXfC2assjToixVpbu5npedccvKqbkgcztN5QIwwV63sjbuIKJOQMD7jEFOliXrUaxa8FDUN6bB&#10;yhtIcdZ3au690WJ3Eheb9P3PTSIXmTCx0otRFDQzqqLnnVEWkPGQyL9hdFkrVi2XPOuHrcqz1zxW&#10;pf6hhDCxSVl/5EvIDjjq6PVlw5o6xXwoHDZ2LZ9692qAHLkEozZj7aPGDkO2a9uMJ0eN52pDGKTm&#10;b+p+M74q6mbgr1Ryvjm5sreHhS91/0ENhGaA5EV/Hzf5gyR5jf/QJNFmaQGWv2eiv2AdFBcsgDmC&#10;FK2a7pNp3HXyoMVva9Zx0yjf1WIjAv1updutXO9W6nU1byBYNgxZm+kiZAjCUmeYQ4vLUJn36ijk&#10;Autmtu6bZTEIr16vbChFfyl3hDNik1Y9sJGKde/V4stbzAXqRZ3zGtuQE22k0sj58opdX36CnlHq&#10;QYgUxfqyzWQB67vIei160Z6MbTvE+kh2uz7KC95tW2fL/pCkiwl3+g49rtcfYNkHFZV2jk30A7sq&#10;mYQBXltvY3APq7YlBS2jxq+8k5ABA6wlak+lH8RGLgAReXN3BWuCA8Q5owFsUX+DvOwpKnS6qI3+&#10;oeVLlsG+/sS7nNXMNFpWNwIviENi4hNKXOLhSVGnaC36bJWyqihhpVy8yFasE1ydgDoqzk5ANBPP&#10;ThRmr9PH0J//wrvGWDXrTkBAc0NAXnsDdqiSxhHnK/uqJ+RQQc6jgmll+3nfwNvUpRE4AwbZoU+j&#10;QLJ/a+b9yAlppM38UJZSsUtKVQQmU4ZtF8FSmsznqR9bjisRLJ5HVjxzE4uQWRrGCWAjcU+OYDZx&#10;HMcDUmGHThBR9wDIPD+EzOgdDmUt949I+AhRA5Dhm2V1Ua6Fku9nRTKlmnsKcww84bi/CW6OM/kj&#10;3HwebmDwNNSgoGFGmkAFMSi8VHiBffVeKLzwOpdY//FzAAPYM0dkgVU+DbJsWf83YINEgRf6yqrS&#10;yA+8A6tK7cCng3tgu67vewrWj8ONMPUiN00S4IYbWXTuRNbM9lIrSPyFTfyZF4bx6XEjsEkQ6R16&#10;gXsIjKP/A3kc/Z/Bdxv9n/+9/zN6PqfCp43nc9GIHnHBXBh3Rb8y7poOTJeRyH4tvs35CT3qRPi4&#10;kL4BYoaRClY8k/ez8GPqJKFj2fF8YVHiJ1aEkJ2V0MQPaeAsbOf08TsnCIgN7FI79F3bP8Dp0ftR&#10;UUYV4THGYNuRwTZozOj9wPF+tuDa9hP8aXht9H5UfPJU6LJl/fHeD2JinucM3k9IaHhgVf+R90OD&#10;JEhcN0bALJpZNLHnVjRPFxb8KZ96AaV+YJ/c+3GpHRI4bRI3Ru9nvP2BsRtvf8bbn7+8/Rm9n1Ph&#10;08b7+aG5lXkVcHdwNd83hlhfiwKZEt2Dsef8fOmqbvyWOOm3xOaskJOCm8mC77ulsKFfiHLra9RR&#10;kU6lSFveH/+h53q+7Xm4/zxFgIC4th3FXmjhY5JYdJE4VujMUsshfuzHwdyn5PRhbkqDgCLt5TkD&#10;BAtkZpTj/aj4SirPfzkd518ZIcDdko88LiW55UvLv9mar6chAoeON6Q6b+Xl3JDKCEEQaQ/aDYmD&#10;9KO9zJrdGIELd1tHZo/MrAnQPbQDakVuQi0ahp418xPPWiRJHJMFXizIyWMEnu14rvsyYgRpEAfJ&#10;TN0xny5DNJnZYaiOUcb+djN1xgxRnTM1xgjGGMEYI/hCwulp8GnjdyIBjWfrjhssYznHbyTUJSl+&#10;aZHxvRgB7NdR2aEIcoeh8zz+z5Anqn9GoSrDrz7O/wQAAP//AwBQSwMEFAAGAAgAAAAhANo/S9Oh&#10;BAAAxhIAABgAAABkcnMvZGlhZ3JhbXMvbGF5b3V0My54bWzUWN9v2zYQfh+w/0Hg+yLbqdPAqFIU&#10;dYINaJMiyfZOU5TFjSJVkoqd/vU7/jIlR0mdFGi2p1CU+N3dd3cfz3n3ftvw7I4qzaQo0PRogjIq&#10;iCyZWBfoz9uL305Rpg0WJeZS0ALdU43en/36y7ty3Sw4vpedWdIqAxShF7BXoNqYdpHnmtS0wfpI&#10;tlTA20qqBht4VOu8VHgD+A3PZ5PJSV4yvFa4QQEEvwCiwUygrBPsa0f/KAvUKbFoGFFSy8ocEdnk&#10;sqoYoeEPVsaanuenuQ8hp187bICCKTpzkRlmOM3uMC8Qyv1WSTUZ7hBsPmnj38I6M/ctMKQod1C6&#10;Zi3KWsWA1reTySTipC9bJQnVOnw0m4ePckttH1vjpl1ig7NOUyAb8IKXJWx+liXl3ofWuhO8Xa3D&#10;YlNLTmHtUHsH3HNE9ue1uefUGgoBj6BHQ1ljzVqqoWB83KUkMcTWpPfTsc2Z3XQeOJ89KtmKROdW&#10;JIhjKEFFgjFIg7HLqdu8Ut4FuxvWIW5ASwhvxhBmCQHAhgg+Bz2HDuRzyCDh6ufRaaumT/zxGPFv&#10;nkX8fIy2ZxF/MobwFPGu9vupezuG4CvCJRzAhql7gGAV7EH5+IpwCAA2RHhh8gfZ9rpyCV2SCdyA&#10;LHAmKFYXXG5C895htSv3kqlQtopq9o3+DoLLqfZyQ7eYmF3e+sdILaWOBi7BzCRgsypYtZuQsKoT&#10;pEBwFGVYgbCDPZTJtkCge8hbESDQ4TTm69DT4HTYazFIdNitMOcrTP4JJ2fLnXNwMvQ1q3xTUz5w&#10;cHagCTC8tD46Ba6UbK6tDVfiz3TEOhB88nR5GF3jloYbRx1y4/gLZClJ11Dhro+TvC/1IONqseIM&#10;SI0xln97PfZSaw2GECDJV1XUKSm0SZVA3GMgegOZk+AdqeGOMLfuehFQUmCKVv5xE3n57kHNVrcK&#10;C+tnOmzXF9EErL8MrFRQeKDwR/PTUStwtzUXUpibb4/6Oayxk/nzcZLbQ6z5D2HtKOjH8CQX1jo3&#10;QH0kZZyTfsogd7b/CqRbTKj6dBDzKd5oaOpE28naY8WxZ+n6hyx5+RuWpeo4TcMFmDvHpA4aYytS&#10;QxHZLdCXLdMjFesr/4Equmr27/rCtuo4p+Zc4BWnpRcBN0c41/ofJqky2xGlMtsPArpe/UWV+QjO&#10;OTlpWGnL0GE5wbLUej3wkwzl0MYaUu2n2teRh0AkUHulbiiv9hTgAPWAeHdlPi4T5jPcBr2v+s2w&#10;q77Rll29+CR/8Ul16MknCtiXmq3mILH9kF11zGOHX+JLlDV4WyC7igUTGiGUT6pnDzxsjNjKe71R&#10;SQ5TwA1bpZTGL1FGBChunO8TfGi1KCTeWip+3cYs/ffutVCpSUFcelJoPpb0HEON19V+rNDosfj3&#10;x5/jIAGD8QcmPa9JT/LuJyRgf38uiiNVXyDgl2x9Dr8Y+WtIhKPvkfFqHgjYd/YL7+De//ly5nx9&#10;ZAJr3RQUcqOtwsW0Dq+ewWDzfU3z+jKACq3u9WPsjdfBsTde5+DN62nKw85w08R1nDJ3w/r/WwQc&#10;wUE/A93Dp8TDQHzhHyJn/wIAAP//AwBQSwMEFAAGAAgAAAAhAFnLpJrbAwAADVEAABwAAABkcnMv&#10;ZGlhZ3JhbXMvcXVpY2tTdHlsZTMueG1s7JzdTtswFMfvJ+0dIt+PtLBNqCJFfKgSEkKIsQdwHSe1&#10;cOxgu1DefraTpkxioqGEOeHctGma49T+2ecc/+306HhV8OiBKs2kSNB4b4QiKohMmcgT9Pt29u0Q&#10;RdpgkWIuBU3QE9XoePr1y1GaFxNtnjg9p1lkCxF6Yk8laGFMOYljTRa0wHpPllTYbzOpCmzsR5XH&#10;qcKPtviCx/uj0c84ZThXuEB1IfgNRRSYCRQtBbtf0os0QUslJgUjSmqZmT0ii1hmGSO0fsPKuFv/&#10;iA/j+yUjd74asWZFyekYTX3VDDOcRg+YJwjF1amUavL3GYLNpTbVt/Y4Mk+lbaKqIBSVitkWHY1H&#10;I1dC7BrsuYEmVNCDdHqE7emCKmwNtEmQVGYhbYuUC0ZmSgrjrPGEs3xhblgeKWbJmIWi9NqgKGXK&#10;fmpu0BTa4Lmc80jY8hMkZEpHdfWa67q7eXmQ1g1nVteqPvRN7asjbmy/YekqQfv2N+GJJiqfn3EV&#10;2frYTmjraF/n7tU1nq2/M3AXZozzxtbhet22NnGX0iyjxDT2rj1et2+M/P0tksa+YEKqugzb4amr&#10;gO803IzrH55V19c9oG4A3xv8seVTdaD1p5oWF1eW17o7Aq+qr4TL64EKIPaRI8ysdhxh2LpUQPaR&#10;yHZ2ii6EgUvsSwhztFxw97lI99kOJBxVpvTGhMPROgBaPUkPHa3vQKsntLL8osivOSYQvZq51Hsm&#10;9M7xNTPe58f/ml353A+Y1FPqMJjMYZA4YaOzhLz1INFsfquw0PvnIebc20kBn002yvJfQK3TYeTG&#10;p1e331HsmwO1StXtzPl1QW3tH8dB+sftpPGX/eN2vrVrWb11wCKYc7k0MC3qYFrUGgbW2rh+BOrP&#10;Zrlou3HVpOPOadVqTjVb6m65ydEKMcuDxcHNSvtmKdfRAmW1Lzq4owXKap9ogbLaF1olVmeLgFUK&#10;iF8vxa/n1CCO9XGsQTzrIzWIa/2jFqa6tEtc224WHJy6tAla4/OhBa0BIBlaRBoAkqGFm54iyfIT&#10;QkDc6yL0t1bFiRQzwNHVgxitcfh9QDA6OnoupjUOo07cpvxAgeyyorqdbXA57xx8VTC+SkvOUgge&#10;nW0Rae2tPJCQHdYuk/SeOizP5BS8VjBey08+ZtJuzHm8gqe3Qkm01nkvgPEPk4cTU3zCBVQCo+Kd&#10;mFN/YDPbe29ma511eRZD0997mm15FkMT3vvMYmiKe09Z2Oc5FmWA4WK7BYyXnwnoKYr07hRghDLt&#10;MApgBDQzD9NJfULVStGH29XA4sV2seb/rnhs/jTA/ovh9A8AAAD//wMAUEsDBBQABgAIAAAAIQBP&#10;b0CQLQQAAP5FAAAYAAAAZHJzL2RpYWdyYW1zL2NvbG9yczMueG1s7JxdT9swFIbvJ+0/RL4faRlM&#10;rCIgPlYJCU2TYNeT6zhphON0jlvKv58dx0nKaEtdp1+YG2hC7Pix/fqc4+OeX05T4k0wy5OMBqB7&#10;1AEepigLExoH4Pdj/8sZ8HIOaQhJRnEAXnAOLi8+fzoP47SHMpKx/BZHniiF5j1xLQBDzkc938/R&#10;EKcwP8pGmIq7UcZSyMVHFvshg8+i/JT4x53ONz9MYMxgCspCoEERKUwo8MY0+TvGd2EAxoz20gSx&#10;LM8ifoSy1M+iKEG4/AUZl1Wf+me+aoIPEcKUd/4cg4uiZTzhBHsTSAIAfHUpxDmavYIgv8+5uiv+&#10;9vjLSBCS7/IgG4+BN2KJgNoRdclS/IJZ46GcvxB8PyAehal4kmYh7pQvECWE3BAmyvdSzIcBYHiE&#10;IRd3Ya9Ai8Vd9TqEd6vS68fUa5GEvrOU8Em2XRQ+hGHZ8rOO+CmKbtRZNqMqWNWDowgjrqoqefHp&#10;va68utJ/f6vk+2hmfFo/qOrj0x+zNRZsNU/1P/pTg27X0VVjxjpdSJKY/hQD2CEup6V1xMTxFaJa&#10;yZ51vhNM1yEsxROS0RCqGXa6QDz3RqUr4TZSW72Y1s11a1nP2lr21a1lLa1l0g47cXRbohvFd2n8&#10;i0BkYipI0ZdCyxPK1fudHILOrqSLVhSksNdcR0iPrMlz8x0xcNNBedwNH2/zvZAng0cGaX58a+C/&#10;/C9K31oVpVr8FtWzfx56FD+4blhZkaz7QQPXDTrIVIedlkqS9W7QktQ1lSQdPavdL9WsShhWalP1&#10;lCrEfsCPT+swZnNJ1n2xsguKICHZWIZM5ZyqKazU7PqxjwUP5jl3sei2QnmSroGh4SL9WtN0bF9N&#10;Sv2pjPRLui721ObYdbGnNum62FNbdEeQ3Qydozcb8zAP8jdxGghu02TeDTvLDgoDdTxUFAZStnso&#10;ljoMTbvMiutST6wte3+vMkK2Gm+y7iA2KW9Vvj4M5a0q4yvKW81uanUsb1V0D5pyFF8hZOC4yzVN&#10;gmnkh3zXWwSb2czUjnPrYbzm8m1lLUQZ7Tvsy5JArWMvNojdaF+Se2sdO2dXMpPSGvgqPcLJTE+H&#10;Cd8MGg6cxmxcY/KMJKGpuDedrt2IHiz1E62rRQFwDcFwDANQMLw2nP0OYAAKo7ific3W5zUOAGzX&#10;PJ5Xu38IJ1+0Kef6SBynqkK89zt1OqkwP1wH7W4HFSpnkBEh1/x56uJs8sU2ecHcMDLrmBepzStn&#10;TRXMDeO0jvkazA2jto65GXOR5TocmeUGSuR1DnYVYXnDVtwbv9Ry6mX4dL0e3neeQt8TvkSko+kA&#10;vJWYOGdr8q2Hb3VOdWZ34gAGtXXo4niCHcVYtItuPqKboYj92+VhePI4XV2OZaNfrYDzvrHCnOwb&#10;Jvy8SloHv97GsfoGEv2tLRf/AAAA//8DAFBLAwQUAAYACAAAACEAk6T5aYwGAAC9MAAAGQAAAGRy&#10;cy9kaWFncmFtcy9kcmF3aW5nMy54bWzsW1tv2zYUfh+w/yDoXbUoUTejTmFZVjcgK4ImG/bKSLIj&#10;jLpMUpykw/77PpLyLc1aN42AbJAfFFIkD8nDw/Pp42HevrsvuLbJmjavyplO3pi6lpVJlebleqb/&#10;ehUbvq61HStTxqsym+kPWau/O/vxh7dpW0/Tht2hogYZZTtN18VMv+m6ejqZtMlNVrD2TVVnJUpX&#10;VVOwDtlmPekbFXximaY7SXO2blihb4W09WdCijxpqrZadW+SqphUq1WeZFsxQoj/WAj7TMTXx1Gw&#10;vNTP5LTa+qrJMpUuN++b+rK+aFQ2+bC5aLQ8nelQVMkKaESf7Ir6qngxEep51HatBPXV21orqjTj&#10;P0PWX3TuWR71PcN0AtegNomNeRzGhuvQmFrhMqTm/O9+dOXm1OGIevux7Fu1cjpser9qirO3bAqN&#10;avdyRg8znXqWRcWc2DS777QEBYEX+LanawmK+7QQuxdQN233PqsKTSRmesZ5XrcZxsumbHPedqr2&#10;tpZ43VY8T+Occ5lp1tcL3mgbxmf60lyQOBYDQAdH1Xip3cFELc+E7hMGO1lx1iFZ1NBhW651jfE1&#10;rDjpGtn3Uev2sBPbhum5T3UiBhmx9kYNRkpQyijyLms0nsPGfVP8+ta8lKparbKk66cq1l7pWKa6&#10;Bw5jYlNefsxWsB1o1FLjS/oxNVL52HCY2LV4qtnLBqLlCoratSUnte2b7Me2a2+e1D6TE0Ij2X9V&#10;drv2RV5WvX7FJs92K8c70g98per326BVChC66O7DKn0QIq/xFzuprZM4h8rPWdtdsAYbFyqAO4IV&#10;3VTNJ127a8RCt3/esibTNf5z2e5MoDvMNIeZ68NMeVssKhgWgSOrE5WEDcFYygR9KHPpM4tOLoUY&#10;YFnNb7tqlffGq8YrCnjbXYoZYY3YtJYPTKRgzbkcPN+gL0jPyzQrMQ3R0c4qtTRbXbHry0/YZ5Q6&#10;MCIpsbysE5HA+C6STplecGRj+wqhWpLDqlt7wbt96XzVPRZpo8ODun2N69sP8Oz9FhV+jk3VA7Pi&#10;TMBAVhrvQ2gPoyZCgvZH1giwgOtVtnS0mR/anUUAHNLq7gp+BEuHFUYBFCJ/vaUcbVHs5rzUuoc6&#10;W7EEnvW3rElZyXStZmXV4oVpmaHpmtS0TQdPijxFad4lNzErcg7/ZONFcsOaNpO6l4uUsQGEJu2L&#10;C4XDa9QCdGe/3PIur3mmZUXNqwcAtPCHWFJRST5hehJltntK7a/fj306oTYNoBJohgSmR3yh971n&#10;dwPLp4Hy7H1aGMKhKJlp0Zn0ZYegFdNosYjd0LBsAVrhIjDCuR0ZpjmP/TACUkT24KBFYAt2gL2N&#10;GVoeIbb0QfsZOq4PY1Ez7NPK1Lfgt0WlHrvwmXJzwW9badgvCl5yNx7tlFMQCcv9LIQ5zcuPCPM0&#10;wsDHKXRBQiELEgpVkHitiALH6rxSRMnKVMD7x6cwBUg3QorwDsNAyl713wAbxHQ8C8sCr0p9nzqP&#10;vColnkt7RkBs23Udieen4YYfO4EdRxFwww4MurACY06c2PAid0lMd+74fjg8bnim5bqWmuFIeUbK&#10;g0+GkfKMlGekPP/Oo4bBpx3lOa8SxrWkKtO8w2nkMwmPT13iuMMwnqUbUivyLYOEi6VBTTcyApzM&#10;GRGNXB8HZ0tiDX9MZ3meSQKAr2A8DvXVOdbIeEbG8z1navjWGxkPyPaLnaHtP7s/h5SR8chjyNfE&#10;eHAO5jiWwg14cuLL6MDeq34X46Fe5EW2HeKQLJgbNCILI1jESwMcyqWOR6nrkcEZj02Jb4KoSU43&#10;Mp6R8bxyxoOj6x0oEZXpgzwq0wd5VGY8ktvGjV4gyDPC06DwtCM8i6qoM4S81tpRbGeMv50S1BuY&#10;jNZNtclThN0QyNV+Wh4tED4TTwq+2Q6oqIPw2hDRN9MmJAgd38B3i2nQZWQZvjWPDct0Qzf0Fi41&#10;hz9FpdTzKAio5KKuFQTBcXzxOdG3JWL9fAy/tV+5HPJ/vuCxw30k/jPhN4QuXNwMkpbLX9uNji+x&#10;UYuOATjltobBlL3uTw/ACTLqBYqs2bAq3Fc6urhxSEdtMDvX/oYAHHXjZUCWkRH7cWzgfohpBC7i&#10;cZHpLxy68F3ie4PTUYdYvv9KAnCxF3rRXGpwuDuH0ZwgkvpUJ+OdQ3UlZwzAjXcOxzuHX7jIOAw+&#10;7fhoH4DjLC+0uupwfTVn/FnMB+Blgf28CPPpLyCqK/ky0/8Hwdk/AAAA//8DAFBLAwQUAAYACAAA&#10;ACEAELn5VuEAAAALAQAADwAAAGRycy9kb3ducmV2LnhtbEyPwUrDQBCG74LvsIzgrd0kJUFjNqUU&#10;9VQEW0G8TbPTJDS7G7LbJH17x5M9zvwf/3xTrGfTiZEG3zqrIF5GIMhWTre2VvB1eFs8gfABrcbO&#10;WVJwJQ/r8v6uwFy7yX7SuA+14BLrc1TQhNDnUvqqIYN+6XqynJ3cYDDwONRSDzhxuelkEkWZNNha&#10;vtBgT9uGqvP+YhS8TzhtVvHruDufttefQ/rxvYtJqceHefMCItAc/mH402d1KNnp6C5We9EpWKzS&#10;lFEOkigBwcRzkvHmqCDLohRkWcjbH8pfAAAA//8DAFBLAwQUAAYACAAAACEA3/UtzWMBAAD+CAAA&#10;GQAAAGRycy9fcmVscy9lMm9Eb2MueG1sLnJlbHPEltFOwjAUhu9NfIel964UFNQwuJCYkHijwgOc&#10;dN1oWNvZFnVvbwUlkpSjF7Jdbn92zpf/Pzln4+m7qpJXYZ00OiMs7ZFEaG5yqcuMLBf3F9ckcR50&#10;DpXRIiONcGQ6OT8bP4kKfPjIrWTtklBFu4ysvK9vKXV8JRS41NRCB6UwVoEPj7akNfA1lIL2e70h&#10;tT9rkMlBzWSeZ8TO89B/0dSh8++1TVFILmaGb5TQPtKC5hJKC+pxI/n62TeVCMXBlsJn5Ety9GUv&#10;9tMAT2iciw26AxtgYB1yMYxrdAK/HqAxGx8JsdoKeID99oHQ4DrgQQNjJ/BnBh4iceXhNcoybJcF&#10;H5yWjUGH5uqIMUpya5wpfMqNorvN+LkRR4dL93sjziy8hZUfi2anoOmwtihQK1i4XdFT8d9eoNNx&#10;eQQicgv/fK/uTGWsi4TDtwKazU37PKg/rAOD9mNDD/5aJh8AAAD//wMAUEsBAi0AFAAGAAgAAAAh&#10;ADyunaaQAQAAoAkAABMAAAAAAAAAAAAAAAAAAAAAAFtDb250ZW50X1R5cGVzXS54bWxQSwECLQAU&#10;AAYACAAAACEAOP0h/9YAAACUAQAACwAAAAAAAAAAAAAAAADBAQAAX3JlbHMvLnJlbHNQSwECLQAU&#10;AAYACAAAACEAyi2Dy2EMAACLRgAAFgAAAAAAAAAAAAAAAADAAgAAZHJzL2RpYWdyYW1zL2RhdGEx&#10;LnhtbFBLAQItABQABgAIAAAAIQCkTXrhpgwAAOZJAAAWAAAAAAAAAAAAAAAAAFUPAABkcnMvZGlh&#10;Z3JhbXMvZGF0YTIueG1sUEsBAi0AFAAGAAgAAAAhAOcJqH2KDAAAs0sAABYAAAAAAAAAAAAAAAAA&#10;LxwAAGRycy9kaWFncmFtcy9kYXRhMy54bWxQSwECLQAUAAYACAAAACEAsS3vaj8CAABjCAAADgAA&#10;AAAAAAAAAAAAAADtKAAAZHJzL2Uyb0RvYy54bWxQSwECLQAUAAYACAAAACEA2j9L06EEAADGEgAA&#10;GAAAAAAAAAAAAAAAAABYKwAAZHJzL2RpYWdyYW1zL2xheW91dDEueG1sUEsBAi0AFAAGAAgAAAAh&#10;AFnLpJrbAwAADVEAABwAAAAAAAAAAAAAAAAALzAAAGRycy9kaWFncmFtcy9xdWlja1N0eWxlMS54&#10;bWxQSwECLQAUAAYACAAAACEAhaLlzyAEAAArRwAAGAAAAAAAAAAAAAAAAABENAAAZHJzL2RpYWdy&#10;YW1zL2NvbG9yczEueG1sUEsBAi0AFAAGAAgAAAAhAIPy1hJaBgAARi0AABkAAAAAAAAAAAAAAAAA&#10;mjgAAGRycy9kaWFncmFtcy9kcmF3aW5nMS54bWxQSwECLQAUAAYACAAAACEA2j9L06EEAADGEgAA&#10;GAAAAAAAAAAAAAAAAAArPwAAZHJzL2RpYWdyYW1zL2xheW91dDIueG1sUEsBAi0AFAAGAAgAAAAh&#10;AFnLpJrbAwAADVEAABwAAAAAAAAAAAAAAAAAAkQAAGRycy9kaWFncmFtcy9xdWlja1N0eWxlMi54&#10;bWxQSwECLQAUAAYACAAAACEAT29AkC0EAAD+RQAAGAAAAAAAAAAAAAAAAAAXSAAAZHJzL2RpYWdy&#10;YW1zL2NvbG9yczIueG1sUEsBAi0AFAAGAAgAAAAhAIHbksG7BgAAcTIAABkAAAAAAAAAAAAAAAAA&#10;ekwAAGRycy9kaWFncmFtcy9kcmF3aW5nMi54bWxQSwECLQAUAAYACAAAACEA2j9L06EEAADGEgAA&#10;GAAAAAAAAAAAAAAAAABsUwAAZHJzL2RpYWdyYW1zL2xheW91dDMueG1sUEsBAi0AFAAGAAgAAAAh&#10;AFnLpJrbAwAADVEAABwAAAAAAAAAAAAAAAAAQ1gAAGRycy9kaWFncmFtcy9xdWlja1N0eWxlMy54&#10;bWxQSwECLQAUAAYACAAAACEAT29AkC0EAAD+RQAAGAAAAAAAAAAAAAAAAABYXAAAZHJzL2RpYWdy&#10;YW1zL2NvbG9yczMueG1sUEsBAi0AFAAGAAgAAAAhAJOk+WmMBgAAvTAAABkAAAAAAAAAAAAAAAAA&#10;u2AAAGRycy9kaWFncmFtcy9kcmF3aW5nMy54bWxQSwECLQAUAAYACAAAACEAELn5VuEAAAALAQAA&#10;DwAAAAAAAAAAAAAAAAB+ZwAAZHJzL2Rvd25yZXYueG1sUEsBAi0AFAAGAAgAAAAhAN/1Lc1jAQAA&#10;/ggAABkAAAAAAAAAAAAAAAAAjGgAAGRycy9fcmVscy9lMm9Eb2MueG1sLnJlbHNQSwUGAAAAABQA&#10;FABdBQAAJmo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iagram 3" style="position:absolute;left:-61;top:-60;width:61489;height:10180;visibility:visibl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94wAAAANoAAAAPAAAAZHJzL2Rvd25yZXYueG1sRI/RisIw&#10;FETfBf8hXGHfNLUrIrWpiKuwPlr9gEtzbavNTW2y2t2v3wiCj8PMnGHSVW8acafO1ZYVTCcRCOLC&#10;6ppLBafjbrwA4TyyxsYyKfglB6tsOEgx0fbBB7rnvhQBwi5BBZX3bSKlKyoy6Ca2JQ7e2XYGfZBd&#10;KXWHjwA3jYyjaC4N1hwWKmxpU1FxzX+MgvmX0Xm82Gxv58sf4yxu8Yh7pT5G/XoJwlPv3+FX+1sr&#10;+ITnlXADZPYPAAD//wMAUEsBAi0AFAAGAAgAAAAhANvh9svuAAAAhQEAABMAAAAAAAAAAAAAAAAA&#10;AAAAAFtDb250ZW50X1R5cGVzXS54bWxQSwECLQAUAAYACAAAACEAWvQsW78AAAAVAQAACwAAAAAA&#10;AAAAAAAAAAAfAQAAX3JlbHMvLnJlbHNQSwECLQAUAAYACAAAACEAkP8/eMAAAADaAAAADwAAAAAA&#10;AAAAAAAAAAAHAgAAZHJzL2Rvd25yZXYueG1sUEsFBgAAAAADAAMAtwAAAPQCAAAAAA==&#10;">
                  <v:imagedata o:title="" r:id="rId25"/>
                  <o:lock v:ext="edit" aspectratio="f"/>
                </v:shape>
                <v:shape id="Diagram 4" style="position:absolute;left:-61;top:11827;width:61489;height:10303;visibility:visibl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dUhxAAAANoAAAAPAAAAZHJzL2Rvd25yZXYueG1sRI/dasJA&#10;FITvC32H5RR6U+qmRUKJrlKE/qBQrfYBDtljEsyeDbunSfr2riD0cpiZb5j5cnSt6inExrOBp0kG&#10;irj0tuHKwM/h7fEFVBRki61nMvBHEZaL25s5FtYP/E39XiqVIBwLNFCLdIXWsazJYZz4jjh5Rx8c&#10;SpKh0jbgkOCu1c9ZlmuHDaeFGjta1VSe9r/OwMdDfsrXuxDH7vDeb1etDJsvMeb+bnydgRIa5T98&#10;bX9aA1O4XEk3QC/OAAAA//8DAFBLAQItABQABgAIAAAAIQDb4fbL7gAAAIUBAAATAAAAAAAAAAAA&#10;AAAAAAAAAABbQ29udGVudF9UeXBlc10ueG1sUEsBAi0AFAAGAAgAAAAhAFr0LFu/AAAAFQEAAAsA&#10;AAAAAAAAAAAAAAAAHwEAAF9yZWxzLy5yZWxzUEsBAi0AFAAGAAgAAAAhAGBF1SHEAAAA2gAAAA8A&#10;AAAAAAAAAAAAAAAABwIAAGRycy9kb3ducmV2LnhtbFBLBQYAAAAAAwADALcAAAD4AgAAAAA=&#10;">
                  <v:imagedata o:title="" r:id="rId26"/>
                  <o:lock v:ext="edit" aspectratio="f"/>
                </v:shape>
                <v:shape id="Diagram 5" style="position:absolute;left:-61;top:24325;width:61489;height:9998;visibility:visibl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mmtwgAAANoAAAAPAAAAZHJzL2Rvd25yZXYueG1sRI9PawIx&#10;FMTvBb9DeEJvNalQla1RyorQiwf/HDy+bp7Zxc3LksR1/faNUOhxmJnfMMv14FrRU4iNZw3vEwWC&#10;uPKmYavhdNy+LUDEhGyw9UwaHhRhvRq9LLEw/s576g/JigzhWKCGOqWukDJWNTmME98RZ+/ig8OU&#10;ZbDSBLxnuGvlVKmZdNhwXqixo7Km6nq4OQ2qNJtHE356f1bz0s3JnnZHq/XrePj6BJFoSP/hv/a3&#10;0fABzyv5BsjVLwAAAP//AwBQSwECLQAUAAYACAAAACEA2+H2y+4AAACFAQAAEwAAAAAAAAAAAAAA&#10;AAAAAAAAW0NvbnRlbnRfVHlwZXNdLnhtbFBLAQItABQABgAIAAAAIQBa9CxbvwAAABUBAAALAAAA&#10;AAAAAAAAAAAAAB8BAABfcmVscy8ucmVsc1BLAQItABQABgAIAAAAIQDDjmmtwgAAANoAAAAPAAAA&#10;AAAAAAAAAAAAAAcCAABkcnMvZG93bnJldi54bWxQSwUGAAAAAAMAAwC3AAAA9gIAAAAA&#10;">
                  <v:imagedata o:title="" r:id="rId27"/>
                  <o:lock v:ext="edit" aspectratio="f"/>
                </v:shape>
                <w10:wrap type="topAndBottom"/>
              </v:group>
            </w:pict>
          </mc:Fallback>
        </mc:AlternateContent>
      </w:r>
      <w:r w:rsidR="00D46F80">
        <w:rPr>
          <w:lang w:val="en-US"/>
        </w:rPr>
        <w:t xml:space="preserve">Introduction </w:t>
      </w:r>
      <w:r w:rsidRPr="008734EC" w:rsidR="00D46F80">
        <w:rPr>
          <w:szCs w:val="28"/>
          <w:lang w:val="en-US"/>
        </w:rPr>
        <w:t xml:space="preserve">– </w:t>
      </w:r>
      <w:r w:rsidRPr="008734EC" w:rsidR="008734EC">
        <w:rPr>
          <w:szCs w:val="28"/>
          <w:lang w:val="en-US"/>
        </w:rPr>
        <w:t>a</w:t>
      </w:r>
      <w:r w:rsidRPr="008734EC" w:rsidR="009233B7">
        <w:rPr>
          <w:szCs w:val="28"/>
          <w:lang w:val="en-US"/>
        </w:rPr>
        <w:t xml:space="preserve"> strategy to counter t</w:t>
      </w:r>
      <w:r w:rsidRPr="008734EC" w:rsidR="00486878">
        <w:rPr>
          <w:szCs w:val="28"/>
          <w:lang w:val="en-US"/>
        </w:rPr>
        <w:t xml:space="preserve">he </w:t>
      </w:r>
      <w:proofErr w:type="spellStart"/>
      <w:r w:rsidRPr="008734EC" w:rsidR="009233B7">
        <w:rPr>
          <w:szCs w:val="28"/>
          <w:lang w:val="en-US"/>
        </w:rPr>
        <w:t>ca</w:t>
      </w:r>
      <w:r w:rsidRPr="008734EC" w:rsidR="00486878">
        <w:rPr>
          <w:szCs w:val="28"/>
          <w:lang w:val="en-US"/>
        </w:rPr>
        <w:t>sualisation</w:t>
      </w:r>
      <w:proofErr w:type="spellEnd"/>
      <w:r w:rsidRPr="008734EC" w:rsidR="009233B7">
        <w:rPr>
          <w:szCs w:val="28"/>
          <w:lang w:val="en-US"/>
        </w:rPr>
        <w:t xml:space="preserve"> challenge</w:t>
      </w:r>
      <w:bookmarkEnd w:id="0"/>
      <w:bookmarkEnd w:id="1"/>
    </w:p>
    <w:p w:rsidR="00EA1C68" w:rsidP="00486878" w:rsidRDefault="00EA1C68" w14:paraId="024ABAE4" w14:textId="77777777">
      <w:pPr>
        <w:pStyle w:val="NoSpacing"/>
        <w:rPr>
          <w:b/>
          <w:sz w:val="24"/>
          <w:szCs w:val="24"/>
          <w:lang w:val="en-US"/>
        </w:rPr>
      </w:pPr>
    </w:p>
    <w:p w:rsidR="00EA1C68" w:rsidP="00486878" w:rsidRDefault="00F13425" w14:paraId="07F07866" w14:textId="77777777">
      <w:pPr>
        <w:pStyle w:val="NoSpacing"/>
        <w:rPr>
          <w:b/>
          <w:sz w:val="24"/>
          <w:szCs w:val="24"/>
          <w:lang w:val="en-US"/>
        </w:rPr>
      </w:pPr>
      <w:r>
        <w:rPr>
          <w:noProof/>
          <w:lang w:eastAsia="en-GB"/>
        </w:rPr>
        <w:drawing>
          <wp:anchor distT="0" distB="0" distL="114300" distR="114300" simplePos="0" relativeHeight="251665408" behindDoc="1" locked="0" layoutInCell="1" allowOverlap="1" wp14:anchorId="2FC81658" wp14:editId="2A0DEB1D">
            <wp:simplePos x="0" y="0"/>
            <wp:positionH relativeFrom="column">
              <wp:posOffset>-636905</wp:posOffset>
            </wp:positionH>
            <wp:positionV relativeFrom="paragraph">
              <wp:posOffset>118110</wp:posOffset>
            </wp:positionV>
            <wp:extent cx="7153275" cy="4086225"/>
            <wp:effectExtent l="0" t="0" r="0" b="0"/>
            <wp:wrapNone/>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margin">
              <wp14:pctWidth>0</wp14:pctWidth>
            </wp14:sizeRelH>
            <wp14:sizeRelV relativeFrom="margin">
              <wp14:pctHeight>0</wp14:pctHeight>
            </wp14:sizeRelV>
          </wp:anchor>
        </w:drawing>
      </w:r>
    </w:p>
    <w:p w:rsidR="000901A9" w:rsidRDefault="000901A9" w14:paraId="2F47A40B" w14:textId="77777777">
      <w:pPr>
        <w:rPr>
          <w:sz w:val="24"/>
          <w:szCs w:val="24"/>
        </w:rPr>
      </w:pPr>
      <w:r>
        <w:rPr>
          <w:sz w:val="24"/>
          <w:szCs w:val="24"/>
        </w:rPr>
        <w:br w:type="page"/>
      </w:r>
    </w:p>
    <w:p w:rsidRPr="00486878" w:rsidR="00486878" w:rsidP="00486878" w:rsidRDefault="00486878" w14:paraId="6A6D134D" w14:textId="77777777">
      <w:pPr>
        <w:pStyle w:val="NoSpacing"/>
        <w:rPr>
          <w:sz w:val="24"/>
          <w:szCs w:val="24"/>
        </w:rPr>
      </w:pPr>
      <w:r w:rsidRPr="00486878">
        <w:rPr>
          <w:sz w:val="24"/>
          <w:szCs w:val="24"/>
        </w:rPr>
        <w:t xml:space="preserve">UCU’s strategy is based on creating national support and national pressure on the sector, and resourcing branches to take the fight to their employers locally around nationally agreed strategic objectives. </w:t>
      </w:r>
    </w:p>
    <w:p w:rsidR="00486878" w:rsidP="00486878" w:rsidRDefault="00486878" w14:paraId="758A4F58" w14:textId="77777777">
      <w:pPr>
        <w:pStyle w:val="NoSpacing"/>
        <w:rPr>
          <w:sz w:val="24"/>
          <w:szCs w:val="24"/>
        </w:rPr>
      </w:pPr>
    </w:p>
    <w:p w:rsidRPr="00486878" w:rsidR="00486878" w:rsidP="00486878" w:rsidRDefault="00486878" w14:paraId="5612C75F" w14:textId="77777777">
      <w:pPr>
        <w:pStyle w:val="NoSpacing"/>
        <w:rPr>
          <w:sz w:val="24"/>
          <w:szCs w:val="24"/>
        </w:rPr>
      </w:pPr>
      <w:r w:rsidRPr="00486878">
        <w:rPr>
          <w:sz w:val="24"/>
          <w:szCs w:val="24"/>
        </w:rPr>
        <w:t>If we’re smart and organised, we can drive real change in the workplace</w:t>
      </w:r>
      <w:r w:rsidR="000901A9">
        <w:rPr>
          <w:sz w:val="24"/>
          <w:szCs w:val="24"/>
        </w:rPr>
        <w:t>.</w:t>
      </w:r>
    </w:p>
    <w:p w:rsidR="000901A9" w:rsidP="00486878" w:rsidRDefault="000901A9" w14:paraId="297770A3" w14:textId="77777777">
      <w:pPr>
        <w:pStyle w:val="NoSpacing"/>
        <w:rPr>
          <w:b/>
          <w:sz w:val="24"/>
          <w:szCs w:val="24"/>
        </w:rPr>
      </w:pPr>
    </w:p>
    <w:p w:rsidRPr="008734EC" w:rsidR="00486878" w:rsidP="008734EC" w:rsidRDefault="00486878" w14:paraId="6628F0FC" w14:textId="77777777">
      <w:pPr>
        <w:pStyle w:val="Heading3"/>
      </w:pPr>
      <w:bookmarkStart w:name="_Toc514938792" w:id="2"/>
      <w:bookmarkStart w:name="_Toc514939022" w:id="3"/>
      <w:r w:rsidRPr="008734EC">
        <w:t>Proactive local claims</w:t>
      </w:r>
      <w:bookmarkEnd w:id="2"/>
      <w:bookmarkEnd w:id="3"/>
    </w:p>
    <w:p w:rsidR="00486878" w:rsidP="00486878" w:rsidRDefault="00486878" w14:paraId="4BB1D03C" w14:textId="77777777">
      <w:pPr>
        <w:pStyle w:val="NoSpacing"/>
        <w:rPr>
          <w:sz w:val="24"/>
          <w:szCs w:val="24"/>
        </w:rPr>
      </w:pPr>
    </w:p>
    <w:p w:rsidRPr="00486878" w:rsidR="00486878" w:rsidP="00486878" w:rsidRDefault="00D842D2" w14:paraId="7F8E5BB8" w14:textId="77777777">
      <w:pPr>
        <w:pStyle w:val="NoSpacing"/>
        <w:rPr>
          <w:sz w:val="24"/>
          <w:szCs w:val="24"/>
        </w:rPr>
      </w:pPr>
      <w:r>
        <w:rPr>
          <w:sz w:val="24"/>
          <w:szCs w:val="24"/>
        </w:rPr>
        <w:t>W</w:t>
      </w:r>
      <w:r w:rsidRPr="00486878" w:rsidR="00486878">
        <w:rPr>
          <w:sz w:val="24"/>
          <w:szCs w:val="24"/>
        </w:rPr>
        <w:t xml:space="preserve">e’re asking branches to lodge local ‘claims’ – proactive calls for negotiations around concrete de-casualisation objectives, backed up by the threat of reputation based campaigning and local disputes, and supported by the national union. </w:t>
      </w:r>
      <w:r w:rsidR="007F11D2">
        <w:rPr>
          <w:sz w:val="24"/>
          <w:szCs w:val="24"/>
        </w:rPr>
        <w:t>B</w:t>
      </w:r>
      <w:r w:rsidRPr="00486878" w:rsidR="007F11D2">
        <w:rPr>
          <w:sz w:val="24"/>
          <w:szCs w:val="24"/>
        </w:rPr>
        <w:t xml:space="preserve">ranches </w:t>
      </w:r>
      <w:r w:rsidR="007F11D2">
        <w:rPr>
          <w:sz w:val="24"/>
          <w:szCs w:val="24"/>
        </w:rPr>
        <w:t xml:space="preserve">should create </w:t>
      </w:r>
      <w:r w:rsidRPr="00486878" w:rsidR="007F11D2">
        <w:rPr>
          <w:sz w:val="24"/>
          <w:szCs w:val="24"/>
        </w:rPr>
        <w:t>ownership of these claims</w:t>
      </w:r>
      <w:r w:rsidR="007F11D2">
        <w:rPr>
          <w:sz w:val="24"/>
          <w:szCs w:val="24"/>
        </w:rPr>
        <w:t xml:space="preserve"> by tailoring them to</w:t>
      </w:r>
      <w:r w:rsidRPr="00486878" w:rsidR="007F11D2">
        <w:rPr>
          <w:sz w:val="24"/>
          <w:szCs w:val="24"/>
        </w:rPr>
        <w:t xml:space="preserve"> the needs o</w:t>
      </w:r>
      <w:r w:rsidR="007F11D2">
        <w:rPr>
          <w:sz w:val="24"/>
          <w:szCs w:val="24"/>
        </w:rPr>
        <w:t xml:space="preserve">f casualised workers themselves, who should </w:t>
      </w:r>
      <w:r w:rsidRPr="00486878" w:rsidR="007F11D2">
        <w:rPr>
          <w:sz w:val="24"/>
          <w:szCs w:val="24"/>
        </w:rPr>
        <w:t>endorse them</w:t>
      </w:r>
      <w:r w:rsidR="007F11D2">
        <w:rPr>
          <w:sz w:val="24"/>
          <w:szCs w:val="24"/>
        </w:rPr>
        <w:t xml:space="preserve">. </w:t>
      </w:r>
      <w:r w:rsidRPr="00486878" w:rsidR="00486878">
        <w:rPr>
          <w:sz w:val="24"/>
          <w:szCs w:val="24"/>
        </w:rPr>
        <w:t>For example:</w:t>
      </w:r>
    </w:p>
    <w:p w:rsidRPr="00486878" w:rsidR="00486878" w:rsidP="00486878" w:rsidRDefault="00486878" w14:paraId="13619E74" w14:textId="77777777">
      <w:pPr>
        <w:pStyle w:val="NoSpacing"/>
        <w:rPr>
          <w:sz w:val="24"/>
          <w:szCs w:val="24"/>
          <w:lang w:val="en-US"/>
        </w:rPr>
      </w:pPr>
    </w:p>
    <w:p w:rsidRPr="00486878" w:rsidR="00486878" w:rsidP="00486878" w:rsidRDefault="00486878" w14:paraId="23087E51" w14:textId="77777777">
      <w:pPr>
        <w:pStyle w:val="NoSpacing"/>
        <w:numPr>
          <w:ilvl w:val="0"/>
          <w:numId w:val="33"/>
        </w:numPr>
        <w:rPr>
          <w:sz w:val="24"/>
          <w:szCs w:val="24"/>
        </w:rPr>
      </w:pPr>
      <w:r w:rsidRPr="00486878">
        <w:rPr>
          <w:sz w:val="24"/>
          <w:szCs w:val="24"/>
          <w:lang w:val="en-US"/>
        </w:rPr>
        <w:t>Eradicate zero hours contracts and ‘as and when contracts’</w:t>
      </w:r>
    </w:p>
    <w:p w:rsidRPr="00486878" w:rsidR="00486878" w:rsidP="00486878" w:rsidRDefault="00486878" w14:paraId="17E2A96B" w14:textId="77777777">
      <w:pPr>
        <w:pStyle w:val="NoSpacing"/>
        <w:numPr>
          <w:ilvl w:val="0"/>
          <w:numId w:val="33"/>
        </w:numPr>
        <w:rPr>
          <w:sz w:val="24"/>
          <w:szCs w:val="24"/>
        </w:rPr>
      </w:pPr>
      <w:r w:rsidRPr="00486878">
        <w:rPr>
          <w:sz w:val="24"/>
          <w:szCs w:val="24"/>
          <w:lang w:val="en-US"/>
        </w:rPr>
        <w:t>End use of ‘casual worker’ arrangements</w:t>
      </w:r>
    </w:p>
    <w:p w:rsidRPr="00486878" w:rsidR="00486878" w:rsidP="00486878" w:rsidRDefault="00486878" w14:paraId="6D8A25FD" w14:textId="77777777">
      <w:pPr>
        <w:pStyle w:val="NoSpacing"/>
        <w:numPr>
          <w:ilvl w:val="0"/>
          <w:numId w:val="33"/>
        </w:numPr>
        <w:rPr>
          <w:sz w:val="24"/>
          <w:szCs w:val="24"/>
        </w:rPr>
      </w:pPr>
      <w:r w:rsidRPr="00486878">
        <w:rPr>
          <w:sz w:val="24"/>
          <w:szCs w:val="24"/>
          <w:lang w:val="en-US"/>
        </w:rPr>
        <w:t>Bring outsourced or insourced work back in house</w:t>
      </w:r>
    </w:p>
    <w:p w:rsidRPr="00486878" w:rsidR="00486878" w:rsidP="00486878" w:rsidRDefault="00486878" w14:paraId="67E05CFC" w14:textId="77777777">
      <w:pPr>
        <w:pStyle w:val="NoSpacing"/>
        <w:numPr>
          <w:ilvl w:val="0"/>
          <w:numId w:val="33"/>
        </w:numPr>
        <w:rPr>
          <w:sz w:val="24"/>
          <w:szCs w:val="24"/>
        </w:rPr>
      </w:pPr>
      <w:proofErr w:type="spellStart"/>
      <w:r w:rsidRPr="00486878">
        <w:rPr>
          <w:sz w:val="24"/>
          <w:szCs w:val="24"/>
          <w:lang w:val="en-US"/>
        </w:rPr>
        <w:t>Fractionalisation</w:t>
      </w:r>
      <w:proofErr w:type="spellEnd"/>
      <w:r w:rsidRPr="00486878">
        <w:rPr>
          <w:sz w:val="24"/>
          <w:szCs w:val="24"/>
          <w:lang w:val="en-US"/>
        </w:rPr>
        <w:t xml:space="preserve"> of hourly paid workers</w:t>
      </w:r>
    </w:p>
    <w:p w:rsidRPr="00486878" w:rsidR="00486878" w:rsidP="00486878" w:rsidRDefault="00486878" w14:paraId="255C15FA" w14:textId="77777777">
      <w:pPr>
        <w:pStyle w:val="NoSpacing"/>
        <w:numPr>
          <w:ilvl w:val="0"/>
          <w:numId w:val="33"/>
        </w:numPr>
        <w:rPr>
          <w:sz w:val="24"/>
          <w:szCs w:val="24"/>
        </w:rPr>
      </w:pPr>
      <w:r w:rsidRPr="00486878">
        <w:rPr>
          <w:sz w:val="24"/>
          <w:szCs w:val="24"/>
          <w:lang w:val="en-US"/>
        </w:rPr>
        <w:t>Transfer of fixed term staff onto permanent contracts</w:t>
      </w:r>
    </w:p>
    <w:p w:rsidR="00486878" w:rsidP="00486878" w:rsidRDefault="00486878" w14:paraId="58C3D6E9" w14:textId="77777777">
      <w:pPr>
        <w:pStyle w:val="NoSpacing"/>
        <w:rPr>
          <w:sz w:val="24"/>
          <w:szCs w:val="24"/>
        </w:rPr>
      </w:pPr>
    </w:p>
    <w:p w:rsidRPr="00486878" w:rsidR="00486878" w:rsidP="008734EC" w:rsidRDefault="00D842D2" w14:paraId="6C18803C" w14:textId="77777777">
      <w:pPr>
        <w:pStyle w:val="Heading3"/>
      </w:pPr>
      <w:bookmarkStart w:name="_Toc514938793" w:id="4"/>
      <w:bookmarkStart w:name="_Toc514939023" w:id="5"/>
      <w:r>
        <w:t>Effective local tactics</w:t>
      </w:r>
      <w:bookmarkEnd w:id="4"/>
      <w:bookmarkEnd w:id="5"/>
    </w:p>
    <w:p w:rsidRPr="008734EC" w:rsidR="00486878" w:rsidP="00486878" w:rsidRDefault="00486878" w14:paraId="02FC649A" w14:textId="77777777">
      <w:pPr>
        <w:pStyle w:val="NoSpacing"/>
        <w:rPr>
          <w:szCs w:val="24"/>
        </w:rPr>
      </w:pPr>
    </w:p>
    <w:p w:rsidR="00486878" w:rsidP="00486878" w:rsidRDefault="00486878" w14:paraId="27AC2384" w14:textId="77777777">
      <w:pPr>
        <w:pStyle w:val="NoSpacing"/>
        <w:rPr>
          <w:sz w:val="24"/>
          <w:szCs w:val="24"/>
          <w:lang w:val="en-US"/>
        </w:rPr>
      </w:pPr>
      <w:r w:rsidRPr="00486878">
        <w:rPr>
          <w:sz w:val="24"/>
          <w:szCs w:val="24"/>
          <w:lang w:val="en-US"/>
        </w:rPr>
        <w:t xml:space="preserve">UCU’s strategy </w:t>
      </w:r>
      <w:r w:rsidR="00D842D2">
        <w:rPr>
          <w:sz w:val="24"/>
          <w:szCs w:val="24"/>
          <w:lang w:val="en-US"/>
        </w:rPr>
        <w:t>includes</w:t>
      </w:r>
      <w:r w:rsidRPr="00486878">
        <w:rPr>
          <w:sz w:val="24"/>
          <w:szCs w:val="24"/>
          <w:lang w:val="en-US"/>
        </w:rPr>
        <w:t xml:space="preserve"> </w:t>
      </w:r>
      <w:r w:rsidR="00D842D2">
        <w:rPr>
          <w:sz w:val="24"/>
          <w:szCs w:val="24"/>
          <w:lang w:val="en-US"/>
        </w:rPr>
        <w:t>simple campaign tactics that are tailored to local conditions</w:t>
      </w:r>
      <w:r w:rsidRPr="00486878">
        <w:rPr>
          <w:sz w:val="24"/>
          <w:szCs w:val="24"/>
          <w:lang w:val="en-US"/>
        </w:rPr>
        <w:t>.</w:t>
      </w:r>
      <w:r w:rsidR="00D842D2">
        <w:rPr>
          <w:sz w:val="24"/>
          <w:szCs w:val="24"/>
          <w:lang w:val="en-US"/>
        </w:rPr>
        <w:t xml:space="preserve"> For example:</w:t>
      </w:r>
    </w:p>
    <w:p w:rsidRPr="00486878" w:rsidR="00D842D2" w:rsidP="00486878" w:rsidRDefault="00D842D2" w14:paraId="11DB41F2" w14:textId="77777777">
      <w:pPr>
        <w:pStyle w:val="NoSpacing"/>
        <w:rPr>
          <w:sz w:val="24"/>
          <w:szCs w:val="24"/>
          <w:lang w:val="en-US"/>
        </w:rPr>
      </w:pPr>
    </w:p>
    <w:p w:rsidRPr="00486878" w:rsidR="00B60D0C" w:rsidP="00B60D0C" w:rsidRDefault="00B60D0C" w14:paraId="237D93DE" w14:textId="77777777">
      <w:pPr>
        <w:pStyle w:val="NoSpacing"/>
        <w:numPr>
          <w:ilvl w:val="0"/>
          <w:numId w:val="32"/>
        </w:numPr>
        <w:rPr>
          <w:sz w:val="24"/>
          <w:szCs w:val="24"/>
        </w:rPr>
      </w:pPr>
      <w:proofErr w:type="spellStart"/>
      <w:r w:rsidRPr="00486878">
        <w:rPr>
          <w:sz w:val="24"/>
          <w:szCs w:val="24"/>
          <w:lang w:val="en-US"/>
        </w:rPr>
        <w:t>Organised</w:t>
      </w:r>
      <w:proofErr w:type="spellEnd"/>
      <w:r w:rsidRPr="00486878">
        <w:rPr>
          <w:sz w:val="24"/>
          <w:szCs w:val="24"/>
          <w:lang w:val="en-US"/>
        </w:rPr>
        <w:t xml:space="preserve"> groups of staff on insecure contracts make a huge difference</w:t>
      </w:r>
    </w:p>
    <w:p w:rsidRPr="00486878" w:rsidR="00B60D0C" w:rsidP="00B60D0C" w:rsidRDefault="00B60D0C" w14:paraId="239E72E8" w14:textId="77777777">
      <w:pPr>
        <w:pStyle w:val="NoSpacing"/>
        <w:numPr>
          <w:ilvl w:val="0"/>
          <w:numId w:val="32"/>
        </w:numPr>
        <w:rPr>
          <w:sz w:val="24"/>
          <w:szCs w:val="24"/>
        </w:rPr>
      </w:pPr>
      <w:r w:rsidRPr="00486878">
        <w:rPr>
          <w:sz w:val="24"/>
          <w:szCs w:val="24"/>
          <w:lang w:val="en-US"/>
        </w:rPr>
        <w:t>Proactive and structured negotiations around ‘local claims’ (not consultation)</w:t>
      </w:r>
    </w:p>
    <w:p w:rsidRPr="00486878" w:rsidR="00B60D0C" w:rsidP="00B60D0C" w:rsidRDefault="00B60D0C" w14:paraId="10AAFE28" w14:textId="77777777">
      <w:pPr>
        <w:pStyle w:val="NoSpacing"/>
        <w:numPr>
          <w:ilvl w:val="0"/>
          <w:numId w:val="32"/>
        </w:numPr>
        <w:rPr>
          <w:sz w:val="24"/>
          <w:szCs w:val="24"/>
        </w:rPr>
      </w:pPr>
      <w:r w:rsidRPr="00486878">
        <w:rPr>
          <w:sz w:val="24"/>
          <w:szCs w:val="24"/>
          <w:lang w:val="en-US"/>
        </w:rPr>
        <w:t>Having a supporting campaign plan that includes:</w:t>
      </w:r>
    </w:p>
    <w:p w:rsidRPr="00486878" w:rsidR="00B60D0C" w:rsidP="00B60D0C" w:rsidRDefault="00B60D0C" w14:paraId="0AE51023" w14:textId="77777777">
      <w:pPr>
        <w:pStyle w:val="NoSpacing"/>
        <w:numPr>
          <w:ilvl w:val="1"/>
          <w:numId w:val="30"/>
        </w:numPr>
        <w:rPr>
          <w:sz w:val="24"/>
          <w:szCs w:val="24"/>
        </w:rPr>
      </w:pPr>
      <w:r w:rsidRPr="00486878">
        <w:rPr>
          <w:sz w:val="24"/>
          <w:szCs w:val="24"/>
          <w:lang w:val="en-US"/>
        </w:rPr>
        <w:t>Working with students</w:t>
      </w:r>
    </w:p>
    <w:p w:rsidRPr="00486878" w:rsidR="00B60D0C" w:rsidP="00B60D0C" w:rsidRDefault="00B60D0C" w14:paraId="10A8CCC2" w14:textId="77777777">
      <w:pPr>
        <w:pStyle w:val="NoSpacing"/>
        <w:numPr>
          <w:ilvl w:val="1"/>
          <w:numId w:val="30"/>
        </w:numPr>
        <w:rPr>
          <w:sz w:val="24"/>
          <w:szCs w:val="24"/>
        </w:rPr>
      </w:pPr>
      <w:r w:rsidRPr="00486878">
        <w:rPr>
          <w:sz w:val="24"/>
          <w:szCs w:val="24"/>
          <w:lang w:val="en-US"/>
        </w:rPr>
        <w:t>Building a plausible threat of reputation damage</w:t>
      </w:r>
    </w:p>
    <w:p w:rsidRPr="00486878" w:rsidR="00B60D0C" w:rsidP="00B60D0C" w:rsidRDefault="00B60D0C" w14:paraId="36C3F13D" w14:textId="77777777">
      <w:pPr>
        <w:pStyle w:val="NoSpacing"/>
        <w:numPr>
          <w:ilvl w:val="1"/>
          <w:numId w:val="30"/>
        </w:numPr>
        <w:rPr>
          <w:sz w:val="24"/>
          <w:szCs w:val="24"/>
        </w:rPr>
      </w:pPr>
      <w:r w:rsidRPr="00486878">
        <w:rPr>
          <w:sz w:val="24"/>
          <w:szCs w:val="24"/>
          <w:lang w:val="en-US"/>
        </w:rPr>
        <w:t>Building a plausible threat of industrial action</w:t>
      </w:r>
    </w:p>
    <w:p w:rsidR="00B60D0C" w:rsidP="00B60D0C" w:rsidRDefault="00B60D0C" w14:paraId="160A84EF" w14:textId="77777777">
      <w:pPr>
        <w:pStyle w:val="NoSpacing"/>
        <w:rPr>
          <w:sz w:val="24"/>
          <w:szCs w:val="24"/>
        </w:rPr>
      </w:pPr>
      <w:r w:rsidRPr="00486878">
        <w:rPr>
          <w:sz w:val="24"/>
          <w:szCs w:val="24"/>
          <w:lang w:val="en-US"/>
        </w:rPr>
        <w:br/>
      </w:r>
      <w:r>
        <w:rPr>
          <w:sz w:val="24"/>
          <w:szCs w:val="24"/>
        </w:rPr>
        <w:t>The national union is here to help any branch that will take up the cause of casualised staff.</w:t>
      </w:r>
    </w:p>
    <w:p w:rsidRPr="00486878" w:rsidR="00B60D0C" w:rsidP="00486878" w:rsidRDefault="00B60D0C" w14:paraId="2C9A7B26" w14:textId="77777777">
      <w:pPr>
        <w:pStyle w:val="NoSpacing"/>
        <w:rPr>
          <w:b/>
          <w:sz w:val="24"/>
          <w:szCs w:val="24"/>
        </w:rPr>
      </w:pPr>
    </w:p>
    <w:p w:rsidR="00981963" w:rsidP="00486878" w:rsidRDefault="00486878" w14:paraId="3D732EBB" w14:textId="77777777">
      <w:pPr>
        <w:pStyle w:val="NoSpacing"/>
        <w:rPr>
          <w:sz w:val="24"/>
          <w:szCs w:val="24"/>
        </w:rPr>
      </w:pPr>
      <w:r w:rsidRPr="00486878">
        <w:rPr>
          <w:sz w:val="24"/>
          <w:szCs w:val="24"/>
        </w:rPr>
        <w:t>The union has waged an effective war in the press on the higher education employers with a succession of reports that have won press attention</w:t>
      </w:r>
      <w:r w:rsidR="008734EC">
        <w:rPr>
          <w:sz w:val="24"/>
          <w:szCs w:val="24"/>
        </w:rPr>
        <w:t>.</w:t>
      </w:r>
    </w:p>
    <w:p w:rsidR="00981963" w:rsidP="00486878" w:rsidRDefault="00000000" w14:paraId="06D4922E" w14:textId="77777777">
      <w:pPr>
        <w:pStyle w:val="NoSpacing"/>
        <w:rPr>
          <w:sz w:val="24"/>
          <w:szCs w:val="24"/>
        </w:rPr>
      </w:pPr>
      <w:hyperlink w:history="1" r:id="rId33">
        <w:r w:rsidRPr="007F6EAE" w:rsidR="00981963">
          <w:rPr>
            <w:rStyle w:val="Hyperlink"/>
            <w:sz w:val="24"/>
            <w:szCs w:val="24"/>
          </w:rPr>
          <w:t>https://www.ucu.org.uk/socc-casestudies</w:t>
        </w:r>
      </w:hyperlink>
    </w:p>
    <w:p w:rsidR="00981963" w:rsidP="00486878" w:rsidRDefault="00981963" w14:paraId="23F8A4D0" w14:textId="77777777">
      <w:pPr>
        <w:pStyle w:val="NoSpacing"/>
        <w:rPr>
          <w:sz w:val="24"/>
          <w:szCs w:val="24"/>
        </w:rPr>
      </w:pPr>
    </w:p>
    <w:p w:rsidR="00A6580A" w:rsidP="00486878" w:rsidRDefault="00486878" w14:paraId="0A9DD2E4" w14:textId="77777777">
      <w:pPr>
        <w:pStyle w:val="NoSpacing"/>
        <w:rPr>
          <w:rFonts w:cs="Arial"/>
          <w:color w:val="000000"/>
          <w:sz w:val="24"/>
          <w:szCs w:val="24"/>
        </w:rPr>
      </w:pPr>
      <w:r w:rsidRPr="00486878">
        <w:rPr>
          <w:sz w:val="24"/>
          <w:szCs w:val="24"/>
        </w:rPr>
        <w:t xml:space="preserve">We’ve also provided resources for branches to find their own casualisation data. </w:t>
      </w:r>
      <w:r w:rsidRPr="00486878">
        <w:rPr>
          <w:rFonts w:cs="Arial"/>
          <w:color w:val="000000"/>
          <w:sz w:val="24"/>
          <w:szCs w:val="24"/>
        </w:rPr>
        <w:t>You can use these tables to see how your institution ranks in a series of indexes of insecurity.</w:t>
      </w:r>
    </w:p>
    <w:p w:rsidRPr="00486878" w:rsidR="00486878" w:rsidP="00486878" w:rsidRDefault="00000000" w14:paraId="14D77896" w14:textId="5550FE9A">
      <w:pPr>
        <w:pStyle w:val="NoSpacing"/>
        <w:rPr>
          <w:rFonts w:cs="Arial"/>
          <w:color w:val="000000"/>
          <w:sz w:val="24"/>
          <w:szCs w:val="24"/>
        </w:rPr>
      </w:pPr>
      <w:hyperlink w:history="1" r:id="rId34">
        <w:r w:rsidRPr="003B2F2F" w:rsidR="00A6580A">
          <w:rPr>
            <w:rStyle w:val="Hyperlink"/>
            <w:rFonts w:cs="Arial"/>
            <w:sz w:val="24"/>
            <w:szCs w:val="24"/>
          </w:rPr>
          <w:t>https://www.ucu.org.uk/media/10899/Precarious-work-in-higher-education-Oct-21/pdf/UCU_precarity-in-HE_Oct21_l883c067yz25.pdf</w:t>
        </w:r>
      </w:hyperlink>
      <w:r w:rsidR="00A6580A">
        <w:rPr>
          <w:rFonts w:cs="Arial"/>
          <w:color w:val="000000"/>
          <w:sz w:val="24"/>
          <w:szCs w:val="24"/>
        </w:rPr>
        <w:t xml:space="preserve"> (more up to date data can be provided on request with reasonable notice)</w:t>
      </w:r>
      <w:r w:rsidR="00D26344">
        <w:rPr>
          <w:rFonts w:cs="Arial"/>
          <w:color w:val="000000"/>
          <w:sz w:val="24"/>
          <w:szCs w:val="24"/>
        </w:rPr>
        <w:t>.</w:t>
      </w:r>
      <w:r w:rsidRPr="00486878" w:rsidR="00486878">
        <w:rPr>
          <w:rFonts w:cs="Arial"/>
          <w:color w:val="000000"/>
          <w:sz w:val="24"/>
          <w:szCs w:val="24"/>
        </w:rPr>
        <w:t xml:space="preserve"> </w:t>
      </w:r>
    </w:p>
    <w:p w:rsidRPr="00486878" w:rsidR="00D46F80" w:rsidP="00486878" w:rsidRDefault="00D46F80" w14:paraId="29BCDDA3" w14:textId="77777777">
      <w:pPr>
        <w:pStyle w:val="NoSpacing"/>
        <w:rPr>
          <w:rFonts w:cs="Arial"/>
          <w:color w:val="000000"/>
          <w:sz w:val="24"/>
          <w:szCs w:val="24"/>
        </w:rPr>
      </w:pPr>
    </w:p>
    <w:p w:rsidR="00486878" w:rsidP="00486878" w:rsidRDefault="00486878" w14:paraId="4D8F79CD" w14:textId="42A22700">
      <w:pPr>
        <w:pStyle w:val="NoSpacing"/>
        <w:rPr>
          <w:rFonts w:cs="Arial"/>
          <w:color w:val="000000"/>
          <w:sz w:val="24"/>
          <w:szCs w:val="24"/>
        </w:rPr>
      </w:pPr>
      <w:r w:rsidRPr="00486878">
        <w:rPr>
          <w:rFonts w:cs="Arial"/>
          <w:color w:val="000000"/>
          <w:sz w:val="24"/>
          <w:szCs w:val="24"/>
        </w:rPr>
        <w:t>We’ve produced detailed guidance for branches in negotiating on casualisa</w:t>
      </w:r>
      <w:r w:rsidR="008734EC">
        <w:rPr>
          <w:rFonts w:cs="Arial"/>
          <w:color w:val="000000"/>
          <w:sz w:val="24"/>
          <w:szCs w:val="24"/>
        </w:rPr>
        <w:t xml:space="preserve">tion. </w:t>
      </w:r>
    </w:p>
    <w:p w:rsidR="00A6580A" w:rsidP="00486878" w:rsidRDefault="00000000" w14:paraId="75ED7783" w14:textId="6CCFCDAF">
      <w:pPr>
        <w:pStyle w:val="NoSpacing"/>
        <w:rPr>
          <w:rFonts w:cs="Arial"/>
          <w:color w:val="000000"/>
          <w:sz w:val="24"/>
          <w:szCs w:val="24"/>
        </w:rPr>
      </w:pPr>
      <w:hyperlink w:history="1" r:id="rId35">
        <w:r w:rsidRPr="003B2F2F" w:rsidR="00A6580A">
          <w:rPr>
            <w:rStyle w:val="Hyperlink"/>
            <w:rFonts w:cs="Arial"/>
            <w:sz w:val="24"/>
            <w:szCs w:val="24"/>
          </w:rPr>
          <w:t>https://www.ucu.org.uk/media/7823/Negotiating-on-casualisation-in-higher-education-a-UCU-bargaining-guide-for-branches-Dec-17/pdf/ucu_negotiatingoncasualisation_he_revdec17.pdf</w:t>
        </w:r>
      </w:hyperlink>
    </w:p>
    <w:p w:rsidR="00A6580A" w:rsidP="00486878" w:rsidRDefault="00A6580A" w14:paraId="1C9932A7" w14:textId="77777777">
      <w:pPr>
        <w:pStyle w:val="NoSpacing"/>
        <w:rPr>
          <w:rFonts w:cs="Arial"/>
          <w:color w:val="000000"/>
          <w:sz w:val="24"/>
          <w:szCs w:val="24"/>
        </w:rPr>
      </w:pPr>
    </w:p>
    <w:p w:rsidR="00D46F80" w:rsidP="00486878" w:rsidRDefault="00D46F80" w14:paraId="1440812C" w14:textId="77777777">
      <w:pPr>
        <w:pStyle w:val="NoSpacing"/>
        <w:rPr>
          <w:rFonts w:cs="Arial"/>
          <w:color w:val="000000"/>
          <w:sz w:val="24"/>
          <w:szCs w:val="24"/>
        </w:rPr>
      </w:pPr>
    </w:p>
    <w:p w:rsidR="00B60D0C" w:rsidP="007F11D2" w:rsidRDefault="00D46F80" w14:paraId="09A82458" w14:textId="77777777">
      <w:pPr>
        <w:pStyle w:val="NoSpacing"/>
        <w:rPr>
          <w:rFonts w:ascii="Verdana" w:hAnsi="Verdana" w:eastAsia="Times New Roman" w:cs="Times New Roman"/>
          <w:b/>
          <w:color w:val="330066"/>
          <w:sz w:val="28"/>
          <w:szCs w:val="20"/>
          <w:lang w:eastAsia="ja-JP"/>
        </w:rPr>
      </w:pPr>
      <w:r w:rsidRPr="00486878">
        <w:rPr>
          <w:rFonts w:cs="Arial"/>
          <w:color w:val="000000"/>
          <w:sz w:val="24"/>
          <w:szCs w:val="24"/>
        </w:rPr>
        <w:t>And finally, we’ve produced this campaign pack.</w:t>
      </w:r>
      <w:r w:rsidR="00B60D0C">
        <w:br w:type="page"/>
      </w:r>
    </w:p>
    <w:p w:rsidRPr="00D46F80" w:rsidR="00486878" w:rsidP="00B60D0C" w:rsidRDefault="00D46F80" w14:paraId="1286EFA8" w14:textId="77777777">
      <w:pPr>
        <w:pStyle w:val="Heading2"/>
      </w:pPr>
      <w:bookmarkStart w:name="_Toc514938794" w:id="6"/>
      <w:bookmarkStart w:name="_Toc514939024" w:id="7"/>
      <w:r w:rsidRPr="00D46F80">
        <w:t>About this campaign pack</w:t>
      </w:r>
      <w:bookmarkEnd w:id="6"/>
      <w:bookmarkEnd w:id="7"/>
      <w:r w:rsidRPr="00D46F80" w:rsidR="00486878">
        <w:t xml:space="preserve"> </w:t>
      </w:r>
    </w:p>
    <w:p w:rsidR="000565F2" w:rsidP="000565F2" w:rsidRDefault="00486878" w14:paraId="5DA4AF89" w14:textId="77777777">
      <w:pPr>
        <w:pStyle w:val="TOCHeading"/>
        <w:rPr>
          <w:rFonts w:cs="Arial"/>
          <w:color w:val="000000"/>
          <w:sz w:val="24"/>
          <w:szCs w:val="24"/>
        </w:rPr>
      </w:pPr>
      <w:r w:rsidRPr="00486878">
        <w:rPr>
          <w:rFonts w:cs="Arial"/>
          <w:color w:val="000000"/>
          <w:sz w:val="24"/>
          <w:szCs w:val="24"/>
        </w:rPr>
        <w:t>In this document you will find:</w:t>
      </w:r>
    </w:p>
    <w:sdt>
      <w:sdtPr>
        <w:id w:val="-779958621"/>
        <w:docPartObj>
          <w:docPartGallery w:val="Table of Contents"/>
          <w:docPartUnique/>
        </w:docPartObj>
      </w:sdtPr>
      <w:sdtEndPr>
        <w:rPr>
          <w:b/>
          <w:bCs/>
          <w:noProof/>
        </w:rPr>
      </w:sdtEndPr>
      <w:sdtContent>
        <w:p w:rsidRPr="000565F2" w:rsidR="000565F2" w:rsidP="000565F2" w:rsidRDefault="000565F2" w14:paraId="11EEFAC1" w14:textId="77777777">
          <w:pPr>
            <w:pStyle w:val="NoSpacing"/>
            <w:rPr>
              <w:rFonts w:ascii="Verdana" w:hAnsi="Verdana" w:eastAsiaTheme="minorEastAsia"/>
              <w:b/>
              <w:noProof/>
              <w:color w:val="512D6D"/>
              <w:sz w:val="24"/>
              <w:szCs w:val="24"/>
              <w:lang w:eastAsia="en-GB"/>
            </w:rPr>
          </w:pPr>
          <w:r w:rsidRPr="000565F2">
            <w:rPr>
              <w:rFonts w:ascii="Verdana" w:hAnsi="Verdana"/>
              <w:b/>
              <w:color w:val="512D6D"/>
              <w:sz w:val="24"/>
              <w:szCs w:val="24"/>
            </w:rPr>
            <w:fldChar w:fldCharType="begin"/>
          </w:r>
          <w:r w:rsidRPr="000565F2">
            <w:rPr>
              <w:rFonts w:ascii="Verdana" w:hAnsi="Verdana"/>
              <w:b/>
              <w:color w:val="512D6D"/>
              <w:sz w:val="24"/>
              <w:szCs w:val="24"/>
            </w:rPr>
            <w:instrText xml:space="preserve"> TOC \o "1-3" \h \z \u </w:instrText>
          </w:r>
          <w:r w:rsidRPr="000565F2">
            <w:rPr>
              <w:rFonts w:ascii="Verdana" w:hAnsi="Verdana"/>
              <w:b/>
              <w:color w:val="512D6D"/>
              <w:sz w:val="24"/>
              <w:szCs w:val="24"/>
            </w:rPr>
            <w:fldChar w:fldCharType="separate"/>
          </w:r>
        </w:p>
        <w:p w:rsidRPr="000565F2" w:rsidR="000565F2" w:rsidP="49A72B3C" w:rsidRDefault="00000000" w14:paraId="18168BBE" w14:textId="77777777" w14:noSpellErr="1">
          <w:pPr>
            <w:pStyle w:val="TOC2"/>
            <w:numPr>
              <w:ilvl w:val="0"/>
              <w:numId w:val="42"/>
            </w:numPr>
            <w:tabs>
              <w:tab w:val="right" w:leader="dot" w:pos="9016"/>
            </w:tabs>
            <w:rPr>
              <w:rFonts w:ascii="Verdana" w:hAnsi="Verdana" w:eastAsia="" w:eastAsiaTheme="minorEastAsia"/>
              <w:b w:val="1"/>
              <w:bCs w:val="1"/>
              <w:noProof/>
              <w:color w:val="512D6D"/>
              <w:sz w:val="24"/>
              <w:szCs w:val="24"/>
              <w:lang w:eastAsia="en-GB"/>
            </w:rPr>
          </w:pPr>
          <w:hyperlink w:history="1" w:anchor="_Toc514939036">
            <w:r w:rsidRPr="49A72B3C" w:rsidR="000565F2">
              <w:rPr>
                <w:rStyle w:val="Hyperlink"/>
                <w:rFonts w:ascii="Verdana" w:hAnsi="Verdana"/>
                <w:b w:val="1"/>
                <w:bCs w:val="1"/>
                <w:noProof/>
                <w:color w:val="512D6D"/>
                <w:sz w:val="24"/>
                <w:szCs w:val="24"/>
              </w:rPr>
              <w:t>Model campaign plan timetable</w:t>
            </w:r>
            <w:r w:rsidRPr="000565F2" w:rsidR="000565F2">
              <w:rPr>
                <w:rFonts w:ascii="Verdana" w:hAnsi="Verdana"/>
                <w:b/>
                <w:noProof/>
                <w:webHidden/>
                <w:color w:val="512D6D"/>
                <w:sz w:val="24"/>
                <w:szCs w:val="24"/>
              </w:rPr>
              <w:tab/>
            </w:r>
            <w:r w:rsidRPr="49A72B3C" w:rsidR="000565F2">
              <w:rPr>
                <w:rFonts w:ascii="Verdana" w:hAnsi="Verdana"/>
                <w:b w:val="1"/>
                <w:bCs w:val="1"/>
                <w:noProof/>
                <w:webHidden/>
                <w:color w:val="512D6D"/>
                <w:sz w:val="24"/>
                <w:szCs w:val="24"/>
              </w:rPr>
              <w:fldChar w:fldCharType="begin"/>
            </w:r>
            <w:r w:rsidRPr="49A72B3C" w:rsidR="000565F2">
              <w:rPr>
                <w:rFonts w:ascii="Verdana" w:hAnsi="Verdana"/>
                <w:b w:val="1"/>
                <w:bCs w:val="1"/>
                <w:noProof/>
                <w:webHidden/>
                <w:color w:val="512D6D"/>
                <w:sz w:val="24"/>
                <w:szCs w:val="24"/>
              </w:rPr>
              <w:instrText xml:space="preserve"> PAGEREF _Toc514939036 \h </w:instrText>
            </w:r>
            <w:r w:rsidRPr="000565F2" w:rsidR="000565F2">
              <w:rPr>
                <w:rFonts w:ascii="Verdana" w:hAnsi="Verdana"/>
                <w:b/>
                <w:noProof/>
                <w:webHidden/>
                <w:color w:val="512D6D"/>
                <w:sz w:val="24"/>
                <w:szCs w:val="24"/>
              </w:rPr>
            </w:r>
            <w:r w:rsidRPr="49A72B3C" w:rsidR="000565F2">
              <w:rPr>
                <w:rFonts w:ascii="Verdana" w:hAnsi="Verdana"/>
                <w:b w:val="1"/>
                <w:bCs w:val="1"/>
                <w:noProof/>
                <w:webHidden/>
                <w:color w:val="512D6D"/>
                <w:sz w:val="24"/>
                <w:szCs w:val="24"/>
              </w:rPr>
              <w:fldChar w:fldCharType="separate"/>
            </w:r>
            <w:r w:rsidRPr="49A72B3C" w:rsidR="00B2530B">
              <w:rPr>
                <w:rFonts w:ascii="Verdana" w:hAnsi="Verdana"/>
                <w:b w:val="1"/>
                <w:bCs w:val="1"/>
                <w:noProof/>
                <w:webHidden/>
                <w:color w:val="512D6D"/>
                <w:sz w:val="24"/>
                <w:szCs w:val="24"/>
              </w:rPr>
              <w:t>5</w:t>
            </w:r>
            <w:r w:rsidRPr="49A72B3C" w:rsidR="000565F2">
              <w:rPr>
                <w:rFonts w:ascii="Verdana" w:hAnsi="Verdana"/>
                <w:b w:val="1"/>
                <w:bCs w:val="1"/>
                <w:noProof/>
                <w:webHidden/>
                <w:color w:val="512D6D"/>
                <w:sz w:val="24"/>
                <w:szCs w:val="24"/>
              </w:rPr>
              <w:fldChar w:fldCharType="end"/>
            </w:r>
          </w:hyperlink>
        </w:p>
        <w:p w:rsidRPr="000565F2" w:rsidR="000565F2" w:rsidP="000565F2" w:rsidRDefault="00000000" w14:paraId="33FBB265" w14:textId="77777777">
          <w:pPr>
            <w:pStyle w:val="TOC2"/>
            <w:numPr>
              <w:ilvl w:val="0"/>
              <w:numId w:val="42"/>
            </w:numPr>
            <w:tabs>
              <w:tab w:val="right" w:leader="dot" w:pos="9016"/>
            </w:tabs>
            <w:rPr>
              <w:rFonts w:ascii="Verdana" w:hAnsi="Verdana" w:eastAsiaTheme="minorEastAsia"/>
              <w:b/>
              <w:noProof/>
              <w:color w:val="512D6D"/>
              <w:sz w:val="24"/>
              <w:szCs w:val="24"/>
              <w:lang w:eastAsia="en-GB"/>
            </w:rPr>
          </w:pPr>
          <w:hyperlink w:history="1" w:anchor="_Toc514939049">
            <w:r w:rsidRPr="000565F2" w:rsidR="000565F2">
              <w:rPr>
                <w:rStyle w:val="Hyperlink"/>
                <w:rFonts w:ascii="Verdana" w:hAnsi="Verdana"/>
                <w:b/>
                <w:noProof/>
                <w:color w:val="512D6D"/>
                <w:sz w:val="24"/>
                <w:szCs w:val="24"/>
              </w:rPr>
              <w:t>Model branch motion</w:t>
            </w:r>
            <w:r w:rsidRPr="000565F2" w:rsidR="000565F2">
              <w:rPr>
                <w:rFonts w:ascii="Verdana" w:hAnsi="Verdana"/>
                <w:b/>
                <w:noProof/>
                <w:webHidden/>
                <w:color w:val="512D6D"/>
                <w:sz w:val="24"/>
                <w:szCs w:val="24"/>
              </w:rPr>
              <w:tab/>
            </w:r>
            <w:r w:rsidRPr="000565F2" w:rsidR="000565F2">
              <w:rPr>
                <w:rFonts w:ascii="Verdana" w:hAnsi="Verdana"/>
                <w:b/>
                <w:noProof/>
                <w:webHidden/>
                <w:color w:val="512D6D"/>
                <w:sz w:val="24"/>
                <w:szCs w:val="24"/>
              </w:rPr>
              <w:fldChar w:fldCharType="begin"/>
            </w:r>
            <w:r w:rsidRPr="000565F2" w:rsidR="000565F2">
              <w:rPr>
                <w:rFonts w:ascii="Verdana" w:hAnsi="Verdana"/>
                <w:b/>
                <w:noProof/>
                <w:webHidden/>
                <w:color w:val="512D6D"/>
                <w:sz w:val="24"/>
                <w:szCs w:val="24"/>
              </w:rPr>
              <w:instrText xml:space="preserve"> PAGEREF _Toc514939049 \h </w:instrText>
            </w:r>
            <w:r w:rsidRPr="000565F2" w:rsidR="000565F2">
              <w:rPr>
                <w:rFonts w:ascii="Verdana" w:hAnsi="Verdana"/>
                <w:b/>
                <w:noProof/>
                <w:webHidden/>
                <w:color w:val="512D6D"/>
                <w:sz w:val="24"/>
                <w:szCs w:val="24"/>
              </w:rPr>
            </w:r>
            <w:r w:rsidRPr="000565F2" w:rsidR="000565F2">
              <w:rPr>
                <w:rFonts w:ascii="Verdana" w:hAnsi="Verdana"/>
                <w:b/>
                <w:noProof/>
                <w:webHidden/>
                <w:color w:val="512D6D"/>
                <w:sz w:val="24"/>
                <w:szCs w:val="24"/>
              </w:rPr>
              <w:fldChar w:fldCharType="separate"/>
            </w:r>
            <w:r w:rsidR="00B2530B">
              <w:rPr>
                <w:rFonts w:ascii="Verdana" w:hAnsi="Verdana"/>
                <w:b/>
                <w:noProof/>
                <w:webHidden/>
                <w:color w:val="512D6D"/>
                <w:sz w:val="24"/>
                <w:szCs w:val="24"/>
              </w:rPr>
              <w:t>6</w:t>
            </w:r>
            <w:r w:rsidRPr="000565F2" w:rsidR="000565F2">
              <w:rPr>
                <w:rFonts w:ascii="Verdana" w:hAnsi="Verdana"/>
                <w:b/>
                <w:noProof/>
                <w:webHidden/>
                <w:color w:val="512D6D"/>
                <w:sz w:val="24"/>
                <w:szCs w:val="24"/>
              </w:rPr>
              <w:fldChar w:fldCharType="end"/>
            </w:r>
          </w:hyperlink>
        </w:p>
        <w:p w:rsidRPr="000565F2" w:rsidR="000565F2" w:rsidP="000565F2" w:rsidRDefault="00000000" w14:paraId="59F79346" w14:textId="77777777">
          <w:pPr>
            <w:pStyle w:val="TOC2"/>
            <w:numPr>
              <w:ilvl w:val="0"/>
              <w:numId w:val="42"/>
            </w:numPr>
            <w:tabs>
              <w:tab w:val="right" w:leader="dot" w:pos="9016"/>
            </w:tabs>
            <w:rPr>
              <w:rFonts w:ascii="Verdana" w:hAnsi="Verdana" w:eastAsiaTheme="minorEastAsia"/>
              <w:b/>
              <w:noProof/>
              <w:color w:val="512D6D"/>
              <w:sz w:val="24"/>
              <w:szCs w:val="24"/>
              <w:lang w:eastAsia="en-GB"/>
            </w:rPr>
          </w:pPr>
          <w:hyperlink w:history="1" w:anchor="_Toc514939050">
            <w:r w:rsidRPr="000565F2" w:rsidR="000565F2">
              <w:rPr>
                <w:rStyle w:val="Hyperlink"/>
                <w:rFonts w:ascii="Verdana" w:hAnsi="Verdana"/>
                <w:b/>
                <w:noProof/>
                <w:color w:val="512D6D"/>
                <w:sz w:val="24"/>
                <w:szCs w:val="24"/>
              </w:rPr>
              <w:t>Strategy day module</w:t>
            </w:r>
            <w:r w:rsidRPr="000565F2" w:rsidR="000565F2">
              <w:rPr>
                <w:rFonts w:ascii="Verdana" w:hAnsi="Verdana"/>
                <w:b/>
                <w:noProof/>
                <w:webHidden/>
                <w:color w:val="512D6D"/>
                <w:sz w:val="24"/>
                <w:szCs w:val="24"/>
              </w:rPr>
              <w:tab/>
            </w:r>
            <w:r w:rsidRPr="000565F2" w:rsidR="000565F2">
              <w:rPr>
                <w:rFonts w:ascii="Verdana" w:hAnsi="Verdana"/>
                <w:b/>
                <w:noProof/>
                <w:webHidden/>
                <w:color w:val="512D6D"/>
                <w:sz w:val="24"/>
                <w:szCs w:val="24"/>
              </w:rPr>
              <w:fldChar w:fldCharType="begin"/>
            </w:r>
            <w:r w:rsidRPr="000565F2" w:rsidR="000565F2">
              <w:rPr>
                <w:rFonts w:ascii="Verdana" w:hAnsi="Verdana"/>
                <w:b/>
                <w:noProof/>
                <w:webHidden/>
                <w:color w:val="512D6D"/>
                <w:sz w:val="24"/>
                <w:szCs w:val="24"/>
              </w:rPr>
              <w:instrText xml:space="preserve"> PAGEREF _Toc514939050 \h </w:instrText>
            </w:r>
            <w:r w:rsidRPr="000565F2" w:rsidR="000565F2">
              <w:rPr>
                <w:rFonts w:ascii="Verdana" w:hAnsi="Verdana"/>
                <w:b/>
                <w:noProof/>
                <w:webHidden/>
                <w:color w:val="512D6D"/>
                <w:sz w:val="24"/>
                <w:szCs w:val="24"/>
              </w:rPr>
            </w:r>
            <w:r w:rsidRPr="000565F2" w:rsidR="000565F2">
              <w:rPr>
                <w:rFonts w:ascii="Verdana" w:hAnsi="Verdana"/>
                <w:b/>
                <w:noProof/>
                <w:webHidden/>
                <w:color w:val="512D6D"/>
                <w:sz w:val="24"/>
                <w:szCs w:val="24"/>
              </w:rPr>
              <w:fldChar w:fldCharType="separate"/>
            </w:r>
            <w:r w:rsidR="00B2530B">
              <w:rPr>
                <w:rFonts w:ascii="Verdana" w:hAnsi="Verdana"/>
                <w:b/>
                <w:noProof/>
                <w:webHidden/>
                <w:color w:val="512D6D"/>
                <w:sz w:val="24"/>
                <w:szCs w:val="24"/>
              </w:rPr>
              <w:t>7</w:t>
            </w:r>
            <w:r w:rsidRPr="000565F2" w:rsidR="000565F2">
              <w:rPr>
                <w:rFonts w:ascii="Verdana" w:hAnsi="Verdana"/>
                <w:b/>
                <w:noProof/>
                <w:webHidden/>
                <w:color w:val="512D6D"/>
                <w:sz w:val="24"/>
                <w:szCs w:val="24"/>
              </w:rPr>
              <w:fldChar w:fldCharType="end"/>
            </w:r>
          </w:hyperlink>
        </w:p>
        <w:p w:rsidRPr="000565F2" w:rsidR="000565F2" w:rsidP="000565F2" w:rsidRDefault="00000000" w14:paraId="09D9C252" w14:textId="77777777">
          <w:pPr>
            <w:pStyle w:val="TOC2"/>
            <w:numPr>
              <w:ilvl w:val="0"/>
              <w:numId w:val="42"/>
            </w:numPr>
            <w:tabs>
              <w:tab w:val="right" w:leader="dot" w:pos="9016"/>
            </w:tabs>
            <w:rPr>
              <w:rFonts w:ascii="Verdana" w:hAnsi="Verdana" w:eastAsiaTheme="minorEastAsia"/>
              <w:b/>
              <w:noProof/>
              <w:color w:val="512D6D"/>
              <w:sz w:val="24"/>
              <w:szCs w:val="24"/>
              <w:lang w:eastAsia="en-GB"/>
            </w:rPr>
          </w:pPr>
          <w:hyperlink w:history="1" w:anchor="_Toc514939051">
            <w:r w:rsidRPr="000565F2" w:rsidR="000565F2">
              <w:rPr>
                <w:rStyle w:val="Hyperlink"/>
                <w:rFonts w:ascii="Verdana" w:hAnsi="Verdana"/>
                <w:b/>
                <w:noProof/>
                <w:color w:val="512D6D"/>
                <w:sz w:val="24"/>
                <w:szCs w:val="24"/>
              </w:rPr>
              <w:t>Model formal claim</w:t>
            </w:r>
            <w:r w:rsidRPr="000565F2" w:rsidR="000565F2">
              <w:rPr>
                <w:rFonts w:ascii="Verdana" w:hAnsi="Verdana"/>
                <w:b/>
                <w:noProof/>
                <w:webHidden/>
                <w:color w:val="512D6D"/>
                <w:sz w:val="24"/>
                <w:szCs w:val="24"/>
              </w:rPr>
              <w:tab/>
            </w:r>
            <w:r w:rsidRPr="000565F2" w:rsidR="000565F2">
              <w:rPr>
                <w:rFonts w:ascii="Verdana" w:hAnsi="Verdana"/>
                <w:b/>
                <w:noProof/>
                <w:webHidden/>
                <w:color w:val="512D6D"/>
                <w:sz w:val="24"/>
                <w:szCs w:val="24"/>
              </w:rPr>
              <w:fldChar w:fldCharType="begin"/>
            </w:r>
            <w:r w:rsidRPr="000565F2" w:rsidR="000565F2">
              <w:rPr>
                <w:rFonts w:ascii="Verdana" w:hAnsi="Verdana"/>
                <w:b/>
                <w:noProof/>
                <w:webHidden/>
                <w:color w:val="512D6D"/>
                <w:sz w:val="24"/>
                <w:szCs w:val="24"/>
              </w:rPr>
              <w:instrText xml:space="preserve"> PAGEREF _Toc514939051 \h </w:instrText>
            </w:r>
            <w:r w:rsidRPr="000565F2" w:rsidR="000565F2">
              <w:rPr>
                <w:rFonts w:ascii="Verdana" w:hAnsi="Verdana"/>
                <w:b/>
                <w:noProof/>
                <w:webHidden/>
                <w:color w:val="512D6D"/>
                <w:sz w:val="24"/>
                <w:szCs w:val="24"/>
              </w:rPr>
            </w:r>
            <w:r w:rsidRPr="000565F2" w:rsidR="000565F2">
              <w:rPr>
                <w:rFonts w:ascii="Verdana" w:hAnsi="Verdana"/>
                <w:b/>
                <w:noProof/>
                <w:webHidden/>
                <w:color w:val="512D6D"/>
                <w:sz w:val="24"/>
                <w:szCs w:val="24"/>
              </w:rPr>
              <w:fldChar w:fldCharType="separate"/>
            </w:r>
            <w:r w:rsidR="00B2530B">
              <w:rPr>
                <w:rFonts w:ascii="Verdana" w:hAnsi="Verdana"/>
                <w:b/>
                <w:noProof/>
                <w:webHidden/>
                <w:color w:val="512D6D"/>
                <w:sz w:val="24"/>
                <w:szCs w:val="24"/>
              </w:rPr>
              <w:t>8</w:t>
            </w:r>
            <w:r w:rsidRPr="000565F2" w:rsidR="000565F2">
              <w:rPr>
                <w:rFonts w:ascii="Verdana" w:hAnsi="Verdana"/>
                <w:b/>
                <w:noProof/>
                <w:webHidden/>
                <w:color w:val="512D6D"/>
                <w:sz w:val="24"/>
                <w:szCs w:val="24"/>
              </w:rPr>
              <w:fldChar w:fldCharType="end"/>
            </w:r>
          </w:hyperlink>
        </w:p>
        <w:p w:rsidRPr="000565F2" w:rsidR="000565F2" w:rsidP="000565F2" w:rsidRDefault="00000000" w14:paraId="020067C2" w14:textId="77777777">
          <w:pPr>
            <w:pStyle w:val="TOC2"/>
            <w:numPr>
              <w:ilvl w:val="0"/>
              <w:numId w:val="42"/>
            </w:numPr>
            <w:tabs>
              <w:tab w:val="right" w:leader="dot" w:pos="9016"/>
            </w:tabs>
            <w:rPr>
              <w:rFonts w:ascii="Verdana" w:hAnsi="Verdana" w:eastAsiaTheme="minorEastAsia"/>
              <w:b/>
              <w:noProof/>
              <w:color w:val="512D6D"/>
              <w:sz w:val="24"/>
              <w:szCs w:val="24"/>
              <w:lang w:eastAsia="en-GB"/>
            </w:rPr>
          </w:pPr>
          <w:hyperlink w:history="1" w:anchor="_Toc514939066">
            <w:r w:rsidRPr="000565F2" w:rsidR="000565F2">
              <w:rPr>
                <w:rStyle w:val="Hyperlink"/>
                <w:rFonts w:ascii="Verdana" w:hAnsi="Verdana"/>
                <w:b/>
                <w:noProof/>
                <w:color w:val="512D6D"/>
                <w:sz w:val="24"/>
                <w:szCs w:val="24"/>
              </w:rPr>
              <w:t>Model local claim – supporting guidance in brief</w:t>
            </w:r>
            <w:r w:rsidRPr="000565F2" w:rsidR="000565F2">
              <w:rPr>
                <w:rFonts w:ascii="Verdana" w:hAnsi="Verdana"/>
                <w:b/>
                <w:noProof/>
                <w:webHidden/>
                <w:color w:val="512D6D"/>
                <w:sz w:val="24"/>
                <w:szCs w:val="24"/>
              </w:rPr>
              <w:tab/>
            </w:r>
            <w:r w:rsidRPr="000565F2" w:rsidR="000565F2">
              <w:rPr>
                <w:rFonts w:ascii="Verdana" w:hAnsi="Verdana"/>
                <w:b/>
                <w:noProof/>
                <w:webHidden/>
                <w:color w:val="512D6D"/>
                <w:sz w:val="24"/>
                <w:szCs w:val="24"/>
              </w:rPr>
              <w:fldChar w:fldCharType="begin"/>
            </w:r>
            <w:r w:rsidRPr="000565F2" w:rsidR="000565F2">
              <w:rPr>
                <w:rFonts w:ascii="Verdana" w:hAnsi="Verdana"/>
                <w:b/>
                <w:noProof/>
                <w:webHidden/>
                <w:color w:val="512D6D"/>
                <w:sz w:val="24"/>
                <w:szCs w:val="24"/>
              </w:rPr>
              <w:instrText xml:space="preserve"> PAGEREF _Toc514939066 \h </w:instrText>
            </w:r>
            <w:r w:rsidRPr="000565F2" w:rsidR="000565F2">
              <w:rPr>
                <w:rFonts w:ascii="Verdana" w:hAnsi="Verdana"/>
                <w:b/>
                <w:noProof/>
                <w:webHidden/>
                <w:color w:val="512D6D"/>
                <w:sz w:val="24"/>
                <w:szCs w:val="24"/>
              </w:rPr>
            </w:r>
            <w:r w:rsidRPr="000565F2" w:rsidR="000565F2">
              <w:rPr>
                <w:rFonts w:ascii="Verdana" w:hAnsi="Verdana"/>
                <w:b/>
                <w:noProof/>
                <w:webHidden/>
                <w:color w:val="512D6D"/>
                <w:sz w:val="24"/>
                <w:szCs w:val="24"/>
              </w:rPr>
              <w:fldChar w:fldCharType="separate"/>
            </w:r>
            <w:r w:rsidR="00B2530B">
              <w:rPr>
                <w:rFonts w:ascii="Verdana" w:hAnsi="Verdana"/>
                <w:b/>
                <w:noProof/>
                <w:webHidden/>
                <w:color w:val="512D6D"/>
                <w:sz w:val="24"/>
                <w:szCs w:val="24"/>
              </w:rPr>
              <w:t>12</w:t>
            </w:r>
            <w:r w:rsidRPr="000565F2" w:rsidR="000565F2">
              <w:rPr>
                <w:rFonts w:ascii="Verdana" w:hAnsi="Verdana"/>
                <w:b/>
                <w:noProof/>
                <w:webHidden/>
                <w:color w:val="512D6D"/>
                <w:sz w:val="24"/>
                <w:szCs w:val="24"/>
              </w:rPr>
              <w:fldChar w:fldCharType="end"/>
            </w:r>
          </w:hyperlink>
        </w:p>
        <w:p w:rsidRPr="000565F2" w:rsidR="000565F2" w:rsidP="000565F2" w:rsidRDefault="00000000" w14:paraId="64993825" w14:textId="77777777">
          <w:pPr>
            <w:pStyle w:val="TOC2"/>
            <w:numPr>
              <w:ilvl w:val="0"/>
              <w:numId w:val="42"/>
            </w:numPr>
            <w:tabs>
              <w:tab w:val="right" w:leader="dot" w:pos="9016"/>
            </w:tabs>
            <w:rPr>
              <w:rFonts w:ascii="Verdana" w:hAnsi="Verdana" w:eastAsiaTheme="minorEastAsia"/>
              <w:b/>
              <w:noProof/>
              <w:color w:val="512D6D"/>
              <w:sz w:val="24"/>
              <w:szCs w:val="24"/>
              <w:lang w:eastAsia="en-GB"/>
            </w:rPr>
          </w:pPr>
          <w:hyperlink w:history="1" w:anchor="_Toc514939067">
            <w:r w:rsidRPr="000565F2" w:rsidR="000565F2">
              <w:rPr>
                <w:rStyle w:val="Hyperlink"/>
                <w:rFonts w:ascii="Verdana" w:hAnsi="Verdana"/>
                <w:b/>
                <w:noProof/>
                <w:color w:val="512D6D"/>
                <w:sz w:val="24"/>
                <w:szCs w:val="24"/>
              </w:rPr>
              <w:t>Where to access UCU’s negotiating guidance in full</w:t>
            </w:r>
            <w:r w:rsidRPr="000565F2" w:rsidR="000565F2">
              <w:rPr>
                <w:rFonts w:ascii="Verdana" w:hAnsi="Verdana"/>
                <w:b/>
                <w:noProof/>
                <w:webHidden/>
                <w:color w:val="512D6D"/>
                <w:sz w:val="24"/>
                <w:szCs w:val="24"/>
              </w:rPr>
              <w:tab/>
            </w:r>
            <w:r w:rsidRPr="000565F2" w:rsidR="000565F2">
              <w:rPr>
                <w:rFonts w:ascii="Verdana" w:hAnsi="Verdana"/>
                <w:b/>
                <w:noProof/>
                <w:webHidden/>
                <w:color w:val="512D6D"/>
                <w:sz w:val="24"/>
                <w:szCs w:val="24"/>
              </w:rPr>
              <w:fldChar w:fldCharType="begin"/>
            </w:r>
            <w:r w:rsidRPr="000565F2" w:rsidR="000565F2">
              <w:rPr>
                <w:rFonts w:ascii="Verdana" w:hAnsi="Verdana"/>
                <w:b/>
                <w:noProof/>
                <w:webHidden/>
                <w:color w:val="512D6D"/>
                <w:sz w:val="24"/>
                <w:szCs w:val="24"/>
              </w:rPr>
              <w:instrText xml:space="preserve"> PAGEREF _Toc514939067 \h </w:instrText>
            </w:r>
            <w:r w:rsidRPr="000565F2" w:rsidR="000565F2">
              <w:rPr>
                <w:rFonts w:ascii="Verdana" w:hAnsi="Verdana"/>
                <w:b/>
                <w:noProof/>
                <w:webHidden/>
                <w:color w:val="512D6D"/>
                <w:sz w:val="24"/>
                <w:szCs w:val="24"/>
              </w:rPr>
            </w:r>
            <w:r w:rsidRPr="000565F2" w:rsidR="000565F2">
              <w:rPr>
                <w:rFonts w:ascii="Verdana" w:hAnsi="Verdana"/>
                <w:b/>
                <w:noProof/>
                <w:webHidden/>
                <w:color w:val="512D6D"/>
                <w:sz w:val="24"/>
                <w:szCs w:val="24"/>
              </w:rPr>
              <w:fldChar w:fldCharType="separate"/>
            </w:r>
            <w:r w:rsidR="00B2530B">
              <w:rPr>
                <w:rFonts w:ascii="Verdana" w:hAnsi="Verdana"/>
                <w:b/>
                <w:noProof/>
                <w:webHidden/>
                <w:color w:val="512D6D"/>
                <w:sz w:val="24"/>
                <w:szCs w:val="24"/>
              </w:rPr>
              <w:t>14</w:t>
            </w:r>
            <w:r w:rsidRPr="000565F2" w:rsidR="000565F2">
              <w:rPr>
                <w:rFonts w:ascii="Verdana" w:hAnsi="Verdana"/>
                <w:b/>
                <w:noProof/>
                <w:webHidden/>
                <w:color w:val="512D6D"/>
                <w:sz w:val="24"/>
                <w:szCs w:val="24"/>
              </w:rPr>
              <w:fldChar w:fldCharType="end"/>
            </w:r>
          </w:hyperlink>
        </w:p>
        <w:p w:rsidRPr="000565F2" w:rsidR="000565F2" w:rsidP="000565F2" w:rsidRDefault="00000000" w14:paraId="650BC5E6" w14:textId="77777777">
          <w:pPr>
            <w:pStyle w:val="TOC2"/>
            <w:numPr>
              <w:ilvl w:val="0"/>
              <w:numId w:val="42"/>
            </w:numPr>
            <w:tabs>
              <w:tab w:val="right" w:leader="dot" w:pos="9016"/>
            </w:tabs>
            <w:rPr>
              <w:rFonts w:ascii="Verdana" w:hAnsi="Verdana" w:eastAsiaTheme="minorEastAsia"/>
              <w:b/>
              <w:noProof/>
              <w:color w:val="512D6D"/>
              <w:sz w:val="24"/>
              <w:szCs w:val="24"/>
              <w:lang w:eastAsia="en-GB"/>
            </w:rPr>
          </w:pPr>
          <w:hyperlink w:history="1" w:anchor="_Toc514939068">
            <w:r w:rsidRPr="000565F2" w:rsidR="000565F2">
              <w:rPr>
                <w:rStyle w:val="Hyperlink"/>
                <w:rFonts w:ascii="Verdana" w:hAnsi="Verdana"/>
                <w:b/>
                <w:noProof/>
                <w:color w:val="512D6D"/>
                <w:sz w:val="24"/>
                <w:szCs w:val="24"/>
              </w:rPr>
              <w:t>Model petition</w:t>
            </w:r>
            <w:r w:rsidRPr="000565F2" w:rsidR="000565F2">
              <w:rPr>
                <w:rFonts w:ascii="Verdana" w:hAnsi="Verdana"/>
                <w:b/>
                <w:noProof/>
                <w:webHidden/>
                <w:color w:val="512D6D"/>
                <w:sz w:val="24"/>
                <w:szCs w:val="24"/>
              </w:rPr>
              <w:tab/>
            </w:r>
            <w:r w:rsidRPr="000565F2" w:rsidR="000565F2">
              <w:rPr>
                <w:rFonts w:ascii="Verdana" w:hAnsi="Verdana"/>
                <w:b/>
                <w:noProof/>
                <w:webHidden/>
                <w:color w:val="512D6D"/>
                <w:sz w:val="24"/>
                <w:szCs w:val="24"/>
              </w:rPr>
              <w:fldChar w:fldCharType="begin"/>
            </w:r>
            <w:r w:rsidRPr="000565F2" w:rsidR="000565F2">
              <w:rPr>
                <w:rFonts w:ascii="Verdana" w:hAnsi="Verdana"/>
                <w:b/>
                <w:noProof/>
                <w:webHidden/>
                <w:color w:val="512D6D"/>
                <w:sz w:val="24"/>
                <w:szCs w:val="24"/>
              </w:rPr>
              <w:instrText xml:space="preserve"> PAGEREF _Toc514939068 \h </w:instrText>
            </w:r>
            <w:r w:rsidRPr="000565F2" w:rsidR="000565F2">
              <w:rPr>
                <w:rFonts w:ascii="Verdana" w:hAnsi="Verdana"/>
                <w:b/>
                <w:noProof/>
                <w:webHidden/>
                <w:color w:val="512D6D"/>
                <w:sz w:val="24"/>
                <w:szCs w:val="24"/>
              </w:rPr>
            </w:r>
            <w:r w:rsidRPr="000565F2" w:rsidR="000565F2">
              <w:rPr>
                <w:rFonts w:ascii="Verdana" w:hAnsi="Verdana"/>
                <w:b/>
                <w:noProof/>
                <w:webHidden/>
                <w:color w:val="512D6D"/>
                <w:sz w:val="24"/>
                <w:szCs w:val="24"/>
              </w:rPr>
              <w:fldChar w:fldCharType="separate"/>
            </w:r>
            <w:r w:rsidR="00B2530B">
              <w:rPr>
                <w:rFonts w:ascii="Verdana" w:hAnsi="Verdana"/>
                <w:b/>
                <w:noProof/>
                <w:webHidden/>
                <w:color w:val="512D6D"/>
                <w:sz w:val="24"/>
                <w:szCs w:val="24"/>
              </w:rPr>
              <w:t>15</w:t>
            </w:r>
            <w:r w:rsidRPr="000565F2" w:rsidR="000565F2">
              <w:rPr>
                <w:rFonts w:ascii="Verdana" w:hAnsi="Verdana"/>
                <w:b/>
                <w:noProof/>
                <w:webHidden/>
                <w:color w:val="512D6D"/>
                <w:sz w:val="24"/>
                <w:szCs w:val="24"/>
              </w:rPr>
              <w:fldChar w:fldCharType="end"/>
            </w:r>
          </w:hyperlink>
        </w:p>
        <w:p w:rsidRPr="000565F2" w:rsidR="000565F2" w:rsidP="000565F2" w:rsidRDefault="00000000" w14:paraId="0FB3ECF6" w14:textId="77777777">
          <w:pPr>
            <w:pStyle w:val="TOC2"/>
            <w:numPr>
              <w:ilvl w:val="0"/>
              <w:numId w:val="42"/>
            </w:numPr>
            <w:tabs>
              <w:tab w:val="right" w:leader="dot" w:pos="9016"/>
            </w:tabs>
            <w:rPr>
              <w:rFonts w:ascii="Verdana" w:hAnsi="Verdana" w:eastAsiaTheme="minorEastAsia"/>
              <w:b/>
              <w:noProof/>
              <w:color w:val="512D6D"/>
              <w:sz w:val="24"/>
              <w:szCs w:val="24"/>
              <w:lang w:eastAsia="en-GB"/>
            </w:rPr>
          </w:pPr>
          <w:hyperlink w:history="1" w:anchor="_Toc514939069">
            <w:r w:rsidRPr="000565F2" w:rsidR="000565F2">
              <w:rPr>
                <w:rStyle w:val="Hyperlink"/>
                <w:rFonts w:ascii="Verdana" w:hAnsi="Verdana"/>
                <w:b/>
                <w:noProof/>
                <w:color w:val="512D6D"/>
                <w:sz w:val="24"/>
                <w:szCs w:val="24"/>
              </w:rPr>
              <w:t>Model joint statement with Students’ Union</w:t>
            </w:r>
            <w:r w:rsidRPr="000565F2" w:rsidR="000565F2">
              <w:rPr>
                <w:rFonts w:ascii="Verdana" w:hAnsi="Verdana"/>
                <w:b/>
                <w:noProof/>
                <w:webHidden/>
                <w:color w:val="512D6D"/>
                <w:sz w:val="24"/>
                <w:szCs w:val="24"/>
              </w:rPr>
              <w:tab/>
            </w:r>
            <w:r w:rsidRPr="000565F2" w:rsidR="000565F2">
              <w:rPr>
                <w:rFonts w:ascii="Verdana" w:hAnsi="Verdana"/>
                <w:b/>
                <w:noProof/>
                <w:webHidden/>
                <w:color w:val="512D6D"/>
                <w:sz w:val="24"/>
                <w:szCs w:val="24"/>
              </w:rPr>
              <w:fldChar w:fldCharType="begin"/>
            </w:r>
            <w:r w:rsidRPr="000565F2" w:rsidR="000565F2">
              <w:rPr>
                <w:rFonts w:ascii="Verdana" w:hAnsi="Verdana"/>
                <w:b/>
                <w:noProof/>
                <w:webHidden/>
                <w:color w:val="512D6D"/>
                <w:sz w:val="24"/>
                <w:szCs w:val="24"/>
              </w:rPr>
              <w:instrText xml:space="preserve"> PAGEREF _Toc514939069 \h </w:instrText>
            </w:r>
            <w:r w:rsidRPr="000565F2" w:rsidR="000565F2">
              <w:rPr>
                <w:rFonts w:ascii="Verdana" w:hAnsi="Verdana"/>
                <w:b/>
                <w:noProof/>
                <w:webHidden/>
                <w:color w:val="512D6D"/>
                <w:sz w:val="24"/>
                <w:szCs w:val="24"/>
              </w:rPr>
            </w:r>
            <w:r w:rsidRPr="000565F2" w:rsidR="000565F2">
              <w:rPr>
                <w:rFonts w:ascii="Verdana" w:hAnsi="Verdana"/>
                <w:b/>
                <w:noProof/>
                <w:webHidden/>
                <w:color w:val="512D6D"/>
                <w:sz w:val="24"/>
                <w:szCs w:val="24"/>
              </w:rPr>
              <w:fldChar w:fldCharType="separate"/>
            </w:r>
            <w:r w:rsidR="00B2530B">
              <w:rPr>
                <w:rFonts w:ascii="Verdana" w:hAnsi="Verdana"/>
                <w:b/>
                <w:noProof/>
                <w:webHidden/>
                <w:color w:val="512D6D"/>
                <w:sz w:val="24"/>
                <w:szCs w:val="24"/>
              </w:rPr>
              <w:t>16</w:t>
            </w:r>
            <w:r w:rsidRPr="000565F2" w:rsidR="000565F2">
              <w:rPr>
                <w:rFonts w:ascii="Verdana" w:hAnsi="Verdana"/>
                <w:b/>
                <w:noProof/>
                <w:webHidden/>
                <w:color w:val="512D6D"/>
                <w:sz w:val="24"/>
                <w:szCs w:val="24"/>
              </w:rPr>
              <w:fldChar w:fldCharType="end"/>
            </w:r>
          </w:hyperlink>
        </w:p>
        <w:p w:rsidRPr="000565F2" w:rsidR="000565F2" w:rsidP="000565F2" w:rsidRDefault="00000000" w14:paraId="04965C22" w14:textId="77777777">
          <w:pPr>
            <w:pStyle w:val="TOC2"/>
            <w:numPr>
              <w:ilvl w:val="0"/>
              <w:numId w:val="42"/>
            </w:numPr>
            <w:tabs>
              <w:tab w:val="right" w:leader="dot" w:pos="9016"/>
            </w:tabs>
            <w:rPr>
              <w:rFonts w:ascii="Verdana" w:hAnsi="Verdana" w:eastAsiaTheme="minorEastAsia"/>
              <w:b/>
              <w:noProof/>
              <w:color w:val="512D6D"/>
              <w:sz w:val="24"/>
              <w:szCs w:val="24"/>
              <w:lang w:eastAsia="en-GB"/>
            </w:rPr>
          </w:pPr>
          <w:hyperlink w:history="1" w:anchor="_Toc514939070">
            <w:r w:rsidRPr="000565F2" w:rsidR="000565F2">
              <w:rPr>
                <w:rStyle w:val="Hyperlink"/>
                <w:rFonts w:ascii="Verdana" w:hAnsi="Verdana"/>
                <w:b/>
                <w:noProof/>
                <w:color w:val="512D6D"/>
                <w:sz w:val="24"/>
                <w:szCs w:val="24"/>
              </w:rPr>
              <w:t>Model Postgraduate survey</w:t>
            </w:r>
            <w:r w:rsidRPr="000565F2" w:rsidR="000565F2">
              <w:rPr>
                <w:rFonts w:ascii="Verdana" w:hAnsi="Verdana"/>
                <w:b/>
                <w:noProof/>
                <w:webHidden/>
                <w:color w:val="512D6D"/>
                <w:sz w:val="24"/>
                <w:szCs w:val="24"/>
              </w:rPr>
              <w:tab/>
            </w:r>
            <w:r w:rsidRPr="000565F2" w:rsidR="000565F2">
              <w:rPr>
                <w:rFonts w:ascii="Verdana" w:hAnsi="Verdana"/>
                <w:b/>
                <w:noProof/>
                <w:webHidden/>
                <w:color w:val="512D6D"/>
                <w:sz w:val="24"/>
                <w:szCs w:val="24"/>
              </w:rPr>
              <w:fldChar w:fldCharType="begin"/>
            </w:r>
            <w:r w:rsidRPr="000565F2" w:rsidR="000565F2">
              <w:rPr>
                <w:rFonts w:ascii="Verdana" w:hAnsi="Verdana"/>
                <w:b/>
                <w:noProof/>
                <w:webHidden/>
                <w:color w:val="512D6D"/>
                <w:sz w:val="24"/>
                <w:szCs w:val="24"/>
              </w:rPr>
              <w:instrText xml:space="preserve"> PAGEREF _Toc514939070 \h </w:instrText>
            </w:r>
            <w:r w:rsidRPr="000565F2" w:rsidR="000565F2">
              <w:rPr>
                <w:rFonts w:ascii="Verdana" w:hAnsi="Verdana"/>
                <w:b/>
                <w:noProof/>
                <w:webHidden/>
                <w:color w:val="512D6D"/>
                <w:sz w:val="24"/>
                <w:szCs w:val="24"/>
              </w:rPr>
            </w:r>
            <w:r w:rsidRPr="000565F2" w:rsidR="000565F2">
              <w:rPr>
                <w:rFonts w:ascii="Verdana" w:hAnsi="Verdana"/>
                <w:b/>
                <w:noProof/>
                <w:webHidden/>
                <w:color w:val="512D6D"/>
                <w:sz w:val="24"/>
                <w:szCs w:val="24"/>
              </w:rPr>
              <w:fldChar w:fldCharType="separate"/>
            </w:r>
            <w:r w:rsidR="00B2530B">
              <w:rPr>
                <w:rFonts w:ascii="Verdana" w:hAnsi="Verdana"/>
                <w:b/>
                <w:noProof/>
                <w:webHidden/>
                <w:color w:val="512D6D"/>
                <w:sz w:val="24"/>
                <w:szCs w:val="24"/>
              </w:rPr>
              <w:t>17</w:t>
            </w:r>
            <w:r w:rsidRPr="000565F2" w:rsidR="000565F2">
              <w:rPr>
                <w:rFonts w:ascii="Verdana" w:hAnsi="Verdana"/>
                <w:b/>
                <w:noProof/>
                <w:webHidden/>
                <w:color w:val="512D6D"/>
                <w:sz w:val="24"/>
                <w:szCs w:val="24"/>
              </w:rPr>
              <w:fldChar w:fldCharType="end"/>
            </w:r>
          </w:hyperlink>
        </w:p>
        <w:p w:rsidRPr="000565F2" w:rsidR="000565F2" w:rsidP="000565F2" w:rsidRDefault="00000000" w14:paraId="175931C3" w14:textId="77777777">
          <w:pPr>
            <w:pStyle w:val="TOC2"/>
            <w:numPr>
              <w:ilvl w:val="0"/>
              <w:numId w:val="42"/>
            </w:numPr>
            <w:tabs>
              <w:tab w:val="right" w:leader="dot" w:pos="9016"/>
            </w:tabs>
            <w:rPr>
              <w:rFonts w:ascii="Verdana" w:hAnsi="Verdana" w:eastAsiaTheme="minorEastAsia"/>
              <w:b/>
              <w:noProof/>
              <w:color w:val="512D6D"/>
              <w:sz w:val="24"/>
              <w:szCs w:val="24"/>
              <w:lang w:eastAsia="en-GB"/>
            </w:rPr>
          </w:pPr>
          <w:hyperlink w:history="1" w:anchor="_Toc514939071">
            <w:r w:rsidRPr="000565F2" w:rsidR="000565F2">
              <w:rPr>
                <w:rStyle w:val="Hyperlink"/>
                <w:rFonts w:ascii="Verdana" w:hAnsi="Verdana"/>
                <w:b/>
                <w:noProof/>
                <w:color w:val="512D6D"/>
                <w:sz w:val="24"/>
                <w:szCs w:val="24"/>
              </w:rPr>
              <w:t>UCU model survey of hourly paid and zero hours staff</w:t>
            </w:r>
            <w:r w:rsidRPr="000565F2" w:rsidR="000565F2">
              <w:rPr>
                <w:rFonts w:ascii="Verdana" w:hAnsi="Verdana"/>
                <w:b/>
                <w:noProof/>
                <w:webHidden/>
                <w:color w:val="512D6D"/>
                <w:sz w:val="24"/>
                <w:szCs w:val="24"/>
              </w:rPr>
              <w:tab/>
            </w:r>
            <w:r w:rsidRPr="000565F2" w:rsidR="000565F2">
              <w:rPr>
                <w:rFonts w:ascii="Verdana" w:hAnsi="Verdana"/>
                <w:b/>
                <w:noProof/>
                <w:webHidden/>
                <w:color w:val="512D6D"/>
                <w:sz w:val="24"/>
                <w:szCs w:val="24"/>
              </w:rPr>
              <w:fldChar w:fldCharType="begin"/>
            </w:r>
            <w:r w:rsidRPr="000565F2" w:rsidR="000565F2">
              <w:rPr>
                <w:rFonts w:ascii="Verdana" w:hAnsi="Verdana"/>
                <w:b/>
                <w:noProof/>
                <w:webHidden/>
                <w:color w:val="512D6D"/>
                <w:sz w:val="24"/>
                <w:szCs w:val="24"/>
              </w:rPr>
              <w:instrText xml:space="preserve"> PAGEREF _Toc514939071 \h </w:instrText>
            </w:r>
            <w:r w:rsidRPr="000565F2" w:rsidR="000565F2">
              <w:rPr>
                <w:rFonts w:ascii="Verdana" w:hAnsi="Verdana"/>
                <w:b/>
                <w:noProof/>
                <w:webHidden/>
                <w:color w:val="512D6D"/>
                <w:sz w:val="24"/>
                <w:szCs w:val="24"/>
              </w:rPr>
            </w:r>
            <w:r w:rsidRPr="000565F2" w:rsidR="000565F2">
              <w:rPr>
                <w:rFonts w:ascii="Verdana" w:hAnsi="Verdana"/>
                <w:b/>
                <w:noProof/>
                <w:webHidden/>
                <w:color w:val="512D6D"/>
                <w:sz w:val="24"/>
                <w:szCs w:val="24"/>
              </w:rPr>
              <w:fldChar w:fldCharType="separate"/>
            </w:r>
            <w:r w:rsidR="00B2530B">
              <w:rPr>
                <w:rFonts w:ascii="Verdana" w:hAnsi="Verdana"/>
                <w:b/>
                <w:noProof/>
                <w:webHidden/>
                <w:color w:val="512D6D"/>
                <w:sz w:val="24"/>
                <w:szCs w:val="24"/>
              </w:rPr>
              <w:t>21</w:t>
            </w:r>
            <w:r w:rsidRPr="000565F2" w:rsidR="000565F2">
              <w:rPr>
                <w:rFonts w:ascii="Verdana" w:hAnsi="Verdana"/>
                <w:b/>
                <w:noProof/>
                <w:webHidden/>
                <w:color w:val="512D6D"/>
                <w:sz w:val="24"/>
                <w:szCs w:val="24"/>
              </w:rPr>
              <w:fldChar w:fldCharType="end"/>
            </w:r>
          </w:hyperlink>
        </w:p>
        <w:p w:rsidRPr="000565F2" w:rsidR="000565F2" w:rsidP="000565F2" w:rsidRDefault="00000000" w14:paraId="53D6BC29" w14:textId="77777777">
          <w:pPr>
            <w:pStyle w:val="TOC2"/>
            <w:numPr>
              <w:ilvl w:val="0"/>
              <w:numId w:val="42"/>
            </w:numPr>
            <w:tabs>
              <w:tab w:val="right" w:leader="dot" w:pos="9016"/>
            </w:tabs>
            <w:rPr>
              <w:rFonts w:ascii="Verdana" w:hAnsi="Verdana" w:eastAsiaTheme="minorEastAsia"/>
              <w:b/>
              <w:noProof/>
              <w:color w:val="512D6D"/>
              <w:sz w:val="24"/>
              <w:szCs w:val="24"/>
              <w:lang w:eastAsia="en-GB"/>
            </w:rPr>
          </w:pPr>
          <w:hyperlink w:history="1" w:anchor="_Toc514939072">
            <w:r w:rsidRPr="000565F2" w:rsidR="000565F2">
              <w:rPr>
                <w:rStyle w:val="Hyperlink"/>
                <w:rFonts w:ascii="Verdana" w:hAnsi="Verdana"/>
                <w:b/>
                <w:noProof/>
                <w:color w:val="512D6D"/>
                <w:sz w:val="24"/>
                <w:szCs w:val="24"/>
              </w:rPr>
              <w:t>UCU Model survey of research staff</w:t>
            </w:r>
            <w:r w:rsidRPr="000565F2" w:rsidR="000565F2">
              <w:rPr>
                <w:rFonts w:ascii="Verdana" w:hAnsi="Verdana"/>
                <w:b/>
                <w:noProof/>
                <w:webHidden/>
                <w:color w:val="512D6D"/>
                <w:sz w:val="24"/>
                <w:szCs w:val="24"/>
              </w:rPr>
              <w:tab/>
            </w:r>
            <w:r w:rsidRPr="000565F2" w:rsidR="000565F2">
              <w:rPr>
                <w:rFonts w:ascii="Verdana" w:hAnsi="Verdana"/>
                <w:b/>
                <w:noProof/>
                <w:webHidden/>
                <w:color w:val="512D6D"/>
                <w:sz w:val="24"/>
                <w:szCs w:val="24"/>
              </w:rPr>
              <w:fldChar w:fldCharType="begin"/>
            </w:r>
            <w:r w:rsidRPr="000565F2" w:rsidR="000565F2">
              <w:rPr>
                <w:rFonts w:ascii="Verdana" w:hAnsi="Verdana"/>
                <w:b/>
                <w:noProof/>
                <w:webHidden/>
                <w:color w:val="512D6D"/>
                <w:sz w:val="24"/>
                <w:szCs w:val="24"/>
              </w:rPr>
              <w:instrText xml:space="preserve"> PAGEREF _Toc514939072 \h </w:instrText>
            </w:r>
            <w:r w:rsidRPr="000565F2" w:rsidR="000565F2">
              <w:rPr>
                <w:rFonts w:ascii="Verdana" w:hAnsi="Verdana"/>
                <w:b/>
                <w:noProof/>
                <w:webHidden/>
                <w:color w:val="512D6D"/>
                <w:sz w:val="24"/>
                <w:szCs w:val="24"/>
              </w:rPr>
            </w:r>
            <w:r w:rsidRPr="000565F2" w:rsidR="000565F2">
              <w:rPr>
                <w:rFonts w:ascii="Verdana" w:hAnsi="Verdana"/>
                <w:b/>
                <w:noProof/>
                <w:webHidden/>
                <w:color w:val="512D6D"/>
                <w:sz w:val="24"/>
                <w:szCs w:val="24"/>
              </w:rPr>
              <w:fldChar w:fldCharType="separate"/>
            </w:r>
            <w:r w:rsidR="00B2530B">
              <w:rPr>
                <w:rFonts w:ascii="Verdana" w:hAnsi="Verdana"/>
                <w:b/>
                <w:noProof/>
                <w:webHidden/>
                <w:color w:val="512D6D"/>
                <w:sz w:val="24"/>
                <w:szCs w:val="24"/>
              </w:rPr>
              <w:t>26</w:t>
            </w:r>
            <w:r w:rsidRPr="000565F2" w:rsidR="000565F2">
              <w:rPr>
                <w:rFonts w:ascii="Verdana" w:hAnsi="Verdana"/>
                <w:b/>
                <w:noProof/>
                <w:webHidden/>
                <w:color w:val="512D6D"/>
                <w:sz w:val="24"/>
                <w:szCs w:val="24"/>
              </w:rPr>
              <w:fldChar w:fldCharType="end"/>
            </w:r>
          </w:hyperlink>
        </w:p>
        <w:p w:rsidR="000565F2" w:rsidRDefault="000565F2" w14:paraId="6FFD652E" w14:textId="77777777">
          <w:r w:rsidRPr="000565F2">
            <w:rPr>
              <w:rFonts w:ascii="Verdana" w:hAnsi="Verdana"/>
              <w:b/>
              <w:bCs/>
              <w:noProof/>
              <w:color w:val="512D6D"/>
              <w:sz w:val="24"/>
              <w:szCs w:val="24"/>
            </w:rPr>
            <w:fldChar w:fldCharType="end"/>
          </w:r>
        </w:p>
      </w:sdtContent>
    </w:sdt>
    <w:p w:rsidRPr="00486878" w:rsidR="00B60D0C" w:rsidP="00486878" w:rsidRDefault="00B60D0C" w14:paraId="671F9251" w14:textId="77777777">
      <w:pPr>
        <w:pStyle w:val="NoSpacing"/>
        <w:rPr>
          <w:rFonts w:cs="Arial"/>
          <w:color w:val="000000"/>
          <w:sz w:val="24"/>
          <w:szCs w:val="24"/>
        </w:rPr>
      </w:pPr>
    </w:p>
    <w:p w:rsidR="00B60D0C" w:rsidRDefault="00B60D0C" w14:paraId="413D09F6" w14:textId="77777777">
      <w:pPr>
        <w:rPr>
          <w:rFonts w:cs="Arial"/>
          <w:color w:val="000000"/>
          <w:sz w:val="24"/>
          <w:szCs w:val="24"/>
        </w:rPr>
      </w:pPr>
      <w:r>
        <w:rPr>
          <w:rFonts w:cs="Arial"/>
          <w:color w:val="000000"/>
          <w:sz w:val="24"/>
          <w:szCs w:val="24"/>
        </w:rPr>
        <w:br w:type="page"/>
      </w:r>
    </w:p>
    <w:p w:rsidRPr="00B26B5B" w:rsidR="00015D1B" w:rsidP="009D7FC3" w:rsidRDefault="00015D1B" w14:paraId="5DB408B8" w14:textId="77777777">
      <w:pPr>
        <w:pStyle w:val="Heading2"/>
      </w:pPr>
      <w:bookmarkStart w:name="_Model_campaign_plan" w:id="8"/>
      <w:bookmarkStart w:name="_Model_campaign_plan_1" w:id="9"/>
      <w:bookmarkStart w:name="_Toc514938806" w:id="10"/>
      <w:bookmarkStart w:name="_Toc514939036" w:id="11"/>
      <w:bookmarkEnd w:id="8"/>
      <w:bookmarkEnd w:id="9"/>
      <w:r w:rsidRPr="00B26B5B">
        <w:t>Model campaign plan</w:t>
      </w:r>
      <w:r w:rsidR="000D1921">
        <w:t xml:space="preserve"> timetable</w:t>
      </w:r>
      <w:bookmarkEnd w:id="10"/>
      <w:bookmarkEnd w:id="11"/>
      <w:r w:rsidR="000D1921">
        <w:t xml:space="preserve"> </w:t>
      </w:r>
    </w:p>
    <w:tbl>
      <w:tblPr>
        <w:tblStyle w:val="TableGrid"/>
        <w:tblW w:w="0" w:type="auto"/>
        <w:tblBorders>
          <w:top w:val="single" w:color="512D6D" w:sz="4" w:space="0"/>
          <w:left w:val="single" w:color="512D6D" w:sz="4" w:space="0"/>
          <w:bottom w:val="single" w:color="512D6D" w:sz="4" w:space="0"/>
          <w:right w:val="single" w:color="512D6D" w:sz="4" w:space="0"/>
          <w:insideH w:val="single" w:color="512D6D" w:sz="4" w:space="0"/>
          <w:insideV w:val="single" w:color="512D6D" w:sz="4" w:space="0"/>
        </w:tblBorders>
        <w:tblLook w:val="04A0" w:firstRow="1" w:lastRow="0" w:firstColumn="1" w:lastColumn="0" w:noHBand="0" w:noVBand="1"/>
      </w:tblPr>
      <w:tblGrid>
        <w:gridCol w:w="562"/>
        <w:gridCol w:w="2977"/>
        <w:gridCol w:w="1985"/>
        <w:gridCol w:w="3492"/>
      </w:tblGrid>
      <w:tr w:rsidRPr="00996C1F" w:rsidR="00015D1B" w:rsidTr="00C8496C" w14:paraId="0BAA7D42" w14:textId="77777777">
        <w:tc>
          <w:tcPr>
            <w:tcW w:w="562" w:type="dxa"/>
            <w:shd w:val="clear" w:color="auto" w:fill="E4D6EE"/>
          </w:tcPr>
          <w:p w:rsidRPr="00996C1F" w:rsidR="00015D1B" w:rsidP="00015D1B" w:rsidRDefault="00015D1B" w14:paraId="5EBF5954" w14:textId="77777777">
            <w:pPr>
              <w:rPr>
                <w:sz w:val="24"/>
                <w:szCs w:val="24"/>
              </w:rPr>
            </w:pPr>
          </w:p>
        </w:tc>
        <w:tc>
          <w:tcPr>
            <w:tcW w:w="2977" w:type="dxa"/>
            <w:shd w:val="clear" w:color="auto" w:fill="E4D6EE"/>
          </w:tcPr>
          <w:p w:rsidRPr="00996C1F" w:rsidR="00015D1B" w:rsidP="00D17754" w:rsidRDefault="00015D1B" w14:paraId="6DD2C73A" w14:textId="77777777">
            <w:pPr>
              <w:pStyle w:val="Heading3"/>
            </w:pPr>
            <w:bookmarkStart w:name="_Toc514938807" w:id="12"/>
            <w:bookmarkStart w:name="_Toc514939037" w:id="13"/>
            <w:r w:rsidRPr="00996C1F">
              <w:t>Actions</w:t>
            </w:r>
            <w:bookmarkEnd w:id="12"/>
            <w:bookmarkEnd w:id="13"/>
          </w:p>
        </w:tc>
        <w:tc>
          <w:tcPr>
            <w:tcW w:w="1985" w:type="dxa"/>
            <w:shd w:val="clear" w:color="auto" w:fill="E4D6EE"/>
          </w:tcPr>
          <w:p w:rsidRPr="00996C1F" w:rsidR="00015D1B" w:rsidP="00D17754" w:rsidRDefault="00015D1B" w14:paraId="4A31E27F" w14:textId="77777777">
            <w:pPr>
              <w:pStyle w:val="Heading3"/>
            </w:pPr>
            <w:bookmarkStart w:name="_Toc514938808" w:id="14"/>
            <w:bookmarkStart w:name="_Toc514939038" w:id="15"/>
            <w:r w:rsidRPr="00996C1F">
              <w:t>Target dates</w:t>
            </w:r>
            <w:bookmarkEnd w:id="14"/>
            <w:bookmarkEnd w:id="15"/>
          </w:p>
        </w:tc>
        <w:tc>
          <w:tcPr>
            <w:tcW w:w="3492" w:type="dxa"/>
            <w:shd w:val="clear" w:color="auto" w:fill="E4D6EE"/>
          </w:tcPr>
          <w:p w:rsidR="00015D1B" w:rsidP="00D17754" w:rsidRDefault="00015D1B" w14:paraId="76CB07A9" w14:textId="77777777">
            <w:pPr>
              <w:pStyle w:val="Heading3"/>
            </w:pPr>
            <w:bookmarkStart w:name="_Toc514938809" w:id="16"/>
            <w:bookmarkStart w:name="_Toc514939039" w:id="17"/>
            <w:r w:rsidRPr="00996C1F">
              <w:t>Support and resources available</w:t>
            </w:r>
            <w:bookmarkEnd w:id="16"/>
            <w:bookmarkEnd w:id="17"/>
          </w:p>
          <w:p w:rsidRPr="000565F2" w:rsidR="000565F2" w:rsidP="000565F2" w:rsidRDefault="000565F2" w14:paraId="65F1E351" w14:textId="77777777"/>
        </w:tc>
      </w:tr>
      <w:tr w:rsidRPr="00996C1F" w:rsidR="00015D1B" w:rsidTr="00C8496C" w14:paraId="2986FAEE" w14:textId="77777777">
        <w:tc>
          <w:tcPr>
            <w:tcW w:w="562" w:type="dxa"/>
            <w:hideMark/>
          </w:tcPr>
          <w:p w:rsidRPr="00996C1F" w:rsidR="00015D1B" w:rsidP="00D17754" w:rsidRDefault="00015D1B" w14:paraId="269416DC" w14:textId="77777777">
            <w:pPr>
              <w:pStyle w:val="Heading3"/>
            </w:pPr>
            <w:bookmarkStart w:name="_Toc514938810" w:id="18"/>
            <w:bookmarkStart w:name="_Toc514939040" w:id="19"/>
            <w:r w:rsidRPr="00996C1F">
              <w:t>1</w:t>
            </w:r>
            <w:bookmarkEnd w:id="18"/>
            <w:bookmarkEnd w:id="19"/>
          </w:p>
        </w:tc>
        <w:tc>
          <w:tcPr>
            <w:tcW w:w="2977" w:type="dxa"/>
            <w:hideMark/>
          </w:tcPr>
          <w:p w:rsidRPr="00996C1F" w:rsidR="00015D1B" w:rsidP="00015D1B" w:rsidRDefault="00015D1B" w14:paraId="1A3DAD26" w14:textId="77777777">
            <w:pPr>
              <w:rPr>
                <w:sz w:val="24"/>
                <w:szCs w:val="24"/>
              </w:rPr>
            </w:pPr>
            <w:r w:rsidRPr="00996C1F">
              <w:rPr>
                <w:sz w:val="24"/>
                <w:szCs w:val="24"/>
              </w:rPr>
              <w:t>Call meeting of casualised members/non-members to raise issues and pass enabling motion</w:t>
            </w:r>
          </w:p>
        </w:tc>
        <w:tc>
          <w:tcPr>
            <w:tcW w:w="1985" w:type="dxa"/>
          </w:tcPr>
          <w:p w:rsidRPr="00996C1F" w:rsidR="00015D1B" w:rsidP="00F50514" w:rsidRDefault="00F50514" w14:paraId="4B283943" w14:textId="77777777">
            <w:pPr>
              <w:rPr>
                <w:sz w:val="24"/>
                <w:szCs w:val="24"/>
              </w:rPr>
            </w:pPr>
            <w:r>
              <w:rPr>
                <w:sz w:val="24"/>
                <w:szCs w:val="24"/>
              </w:rPr>
              <w:t>Week 1</w:t>
            </w:r>
          </w:p>
        </w:tc>
        <w:tc>
          <w:tcPr>
            <w:tcW w:w="3492" w:type="dxa"/>
          </w:tcPr>
          <w:p w:rsidR="00015D1B" w:rsidP="00015D1B" w:rsidRDefault="00015D1B" w14:paraId="61298A7E" w14:textId="77777777">
            <w:pPr>
              <w:rPr>
                <w:sz w:val="24"/>
                <w:szCs w:val="24"/>
              </w:rPr>
            </w:pPr>
            <w:r w:rsidRPr="00996C1F">
              <w:rPr>
                <w:sz w:val="24"/>
                <w:szCs w:val="24"/>
              </w:rPr>
              <w:t>National speaker (HEC, ACC, Bargaining and Negotiations Team)</w:t>
            </w:r>
          </w:p>
          <w:p w:rsidRPr="00996C1F" w:rsidR="00114859" w:rsidP="00015D1B" w:rsidRDefault="00114859" w14:paraId="11B2E4BC" w14:textId="77777777">
            <w:pPr>
              <w:rPr>
                <w:sz w:val="24"/>
                <w:szCs w:val="24"/>
              </w:rPr>
            </w:pPr>
          </w:p>
          <w:p w:rsidR="00015D1B" w:rsidP="00015D1B" w:rsidRDefault="00015D1B" w14:paraId="16FDB56D" w14:textId="77777777">
            <w:pPr>
              <w:rPr>
                <w:sz w:val="24"/>
                <w:szCs w:val="24"/>
              </w:rPr>
            </w:pPr>
            <w:r w:rsidRPr="000565F2">
              <w:rPr>
                <w:sz w:val="24"/>
                <w:szCs w:val="24"/>
              </w:rPr>
              <w:t>Model motion</w:t>
            </w:r>
            <w:r w:rsidRPr="00996C1F">
              <w:rPr>
                <w:sz w:val="24"/>
                <w:szCs w:val="24"/>
              </w:rPr>
              <w:t xml:space="preserve"> included in this pack</w:t>
            </w:r>
          </w:p>
          <w:p w:rsidRPr="00996C1F" w:rsidR="00114859" w:rsidP="00015D1B" w:rsidRDefault="00114859" w14:paraId="1E25C1C2" w14:textId="77777777">
            <w:pPr>
              <w:rPr>
                <w:sz w:val="24"/>
                <w:szCs w:val="24"/>
              </w:rPr>
            </w:pPr>
          </w:p>
        </w:tc>
      </w:tr>
      <w:tr w:rsidRPr="00996C1F" w:rsidR="00015D1B" w:rsidTr="00C8496C" w14:paraId="0519A381" w14:textId="77777777">
        <w:tc>
          <w:tcPr>
            <w:tcW w:w="562" w:type="dxa"/>
          </w:tcPr>
          <w:p w:rsidRPr="00996C1F" w:rsidR="00015D1B" w:rsidP="00D17754" w:rsidRDefault="00015D1B" w14:paraId="3A5552EE" w14:textId="77777777">
            <w:pPr>
              <w:pStyle w:val="Heading3"/>
            </w:pPr>
            <w:bookmarkStart w:name="_Toc514938811" w:id="20"/>
            <w:bookmarkStart w:name="_Toc514939041" w:id="21"/>
            <w:r w:rsidRPr="00996C1F">
              <w:t>2</w:t>
            </w:r>
            <w:bookmarkEnd w:id="20"/>
            <w:bookmarkEnd w:id="21"/>
          </w:p>
        </w:tc>
        <w:tc>
          <w:tcPr>
            <w:tcW w:w="2977" w:type="dxa"/>
          </w:tcPr>
          <w:p w:rsidRPr="00996C1F" w:rsidR="00015D1B" w:rsidP="00015D1B" w:rsidRDefault="00015D1B" w14:paraId="765B3F76" w14:textId="77777777">
            <w:pPr>
              <w:rPr>
                <w:sz w:val="24"/>
                <w:szCs w:val="24"/>
              </w:rPr>
            </w:pPr>
            <w:r w:rsidRPr="00996C1F">
              <w:rPr>
                <w:sz w:val="24"/>
                <w:szCs w:val="24"/>
              </w:rPr>
              <w:t>Launch survey of casualised staff/members</w:t>
            </w:r>
          </w:p>
        </w:tc>
        <w:tc>
          <w:tcPr>
            <w:tcW w:w="1985" w:type="dxa"/>
          </w:tcPr>
          <w:p w:rsidRPr="00996C1F" w:rsidR="00015D1B" w:rsidP="00015D1B" w:rsidRDefault="00F50514" w14:paraId="259E8B41" w14:textId="77777777">
            <w:pPr>
              <w:rPr>
                <w:sz w:val="24"/>
                <w:szCs w:val="24"/>
              </w:rPr>
            </w:pPr>
            <w:r>
              <w:rPr>
                <w:sz w:val="24"/>
                <w:szCs w:val="24"/>
              </w:rPr>
              <w:t>Week 2</w:t>
            </w:r>
          </w:p>
        </w:tc>
        <w:tc>
          <w:tcPr>
            <w:tcW w:w="3492" w:type="dxa"/>
          </w:tcPr>
          <w:p w:rsidR="00015D1B" w:rsidP="005E40C5" w:rsidRDefault="00015D1B" w14:paraId="4E50F9FB" w14:textId="77777777">
            <w:pPr>
              <w:rPr>
                <w:sz w:val="24"/>
                <w:szCs w:val="24"/>
              </w:rPr>
            </w:pPr>
            <w:r w:rsidRPr="000565F2">
              <w:rPr>
                <w:sz w:val="24"/>
                <w:szCs w:val="24"/>
              </w:rPr>
              <w:t xml:space="preserve">Model </w:t>
            </w:r>
            <w:r w:rsidRPr="000565F2" w:rsidR="005E40C5">
              <w:rPr>
                <w:sz w:val="24"/>
                <w:szCs w:val="24"/>
              </w:rPr>
              <w:t xml:space="preserve">postgraduate </w:t>
            </w:r>
            <w:r w:rsidRPr="000565F2">
              <w:rPr>
                <w:sz w:val="24"/>
                <w:szCs w:val="24"/>
              </w:rPr>
              <w:t>survey</w:t>
            </w:r>
            <w:r w:rsidRPr="00996C1F">
              <w:rPr>
                <w:sz w:val="24"/>
                <w:szCs w:val="24"/>
              </w:rPr>
              <w:t xml:space="preserve"> </w:t>
            </w:r>
            <w:r w:rsidRPr="00996C1F" w:rsidR="005E40C5">
              <w:rPr>
                <w:sz w:val="24"/>
                <w:szCs w:val="24"/>
              </w:rPr>
              <w:t xml:space="preserve">and </w:t>
            </w:r>
            <w:r w:rsidRPr="000565F2" w:rsidR="005E40C5">
              <w:rPr>
                <w:sz w:val="24"/>
                <w:szCs w:val="24"/>
              </w:rPr>
              <w:t>model hourly paid staff survey</w:t>
            </w:r>
            <w:r w:rsidRPr="00996C1F" w:rsidR="005E40C5">
              <w:rPr>
                <w:sz w:val="24"/>
                <w:szCs w:val="24"/>
              </w:rPr>
              <w:t xml:space="preserve"> </w:t>
            </w:r>
            <w:r w:rsidRPr="00996C1F">
              <w:rPr>
                <w:sz w:val="24"/>
                <w:szCs w:val="24"/>
              </w:rPr>
              <w:t>included in this pack</w:t>
            </w:r>
          </w:p>
          <w:p w:rsidRPr="00996C1F" w:rsidR="00114859" w:rsidP="005E40C5" w:rsidRDefault="00114859" w14:paraId="1392E2F6" w14:textId="77777777">
            <w:pPr>
              <w:rPr>
                <w:sz w:val="24"/>
                <w:szCs w:val="24"/>
              </w:rPr>
            </w:pPr>
          </w:p>
        </w:tc>
      </w:tr>
      <w:tr w:rsidRPr="00996C1F" w:rsidR="00015D1B" w:rsidTr="00C8496C" w14:paraId="27F032B3" w14:textId="77777777">
        <w:tc>
          <w:tcPr>
            <w:tcW w:w="562" w:type="dxa"/>
            <w:hideMark/>
          </w:tcPr>
          <w:p w:rsidRPr="00996C1F" w:rsidR="00015D1B" w:rsidP="00D17754" w:rsidRDefault="00015D1B" w14:paraId="43A23ED1" w14:textId="77777777">
            <w:pPr>
              <w:pStyle w:val="Heading3"/>
            </w:pPr>
            <w:bookmarkStart w:name="_Toc514938812" w:id="22"/>
            <w:bookmarkStart w:name="_Toc514939042" w:id="23"/>
            <w:r w:rsidRPr="00996C1F">
              <w:t>3</w:t>
            </w:r>
            <w:bookmarkEnd w:id="22"/>
            <w:bookmarkEnd w:id="23"/>
          </w:p>
        </w:tc>
        <w:tc>
          <w:tcPr>
            <w:tcW w:w="2977" w:type="dxa"/>
            <w:hideMark/>
          </w:tcPr>
          <w:p w:rsidRPr="00996C1F" w:rsidR="00015D1B" w:rsidP="00015D1B" w:rsidRDefault="00015D1B" w14:paraId="42509F2F" w14:textId="77777777">
            <w:pPr>
              <w:rPr>
                <w:sz w:val="24"/>
                <w:szCs w:val="24"/>
              </w:rPr>
            </w:pPr>
            <w:r w:rsidRPr="00996C1F">
              <w:rPr>
                <w:sz w:val="24"/>
                <w:szCs w:val="24"/>
              </w:rPr>
              <w:t>Sub-group to develop local claim using national materials and local issues</w:t>
            </w:r>
          </w:p>
        </w:tc>
        <w:tc>
          <w:tcPr>
            <w:tcW w:w="1985" w:type="dxa"/>
          </w:tcPr>
          <w:p w:rsidRPr="00996C1F" w:rsidR="00015D1B" w:rsidP="00015D1B" w:rsidRDefault="00F50514" w14:paraId="29F79DF3" w14:textId="77777777">
            <w:pPr>
              <w:rPr>
                <w:sz w:val="24"/>
                <w:szCs w:val="24"/>
              </w:rPr>
            </w:pPr>
            <w:r>
              <w:rPr>
                <w:sz w:val="24"/>
                <w:szCs w:val="24"/>
              </w:rPr>
              <w:t>Week 6</w:t>
            </w:r>
          </w:p>
        </w:tc>
        <w:tc>
          <w:tcPr>
            <w:tcW w:w="3492" w:type="dxa"/>
          </w:tcPr>
          <w:p w:rsidR="00015D1B" w:rsidP="00015D1B" w:rsidRDefault="005E40C5" w14:paraId="1B733EE2" w14:textId="77777777">
            <w:pPr>
              <w:rPr>
                <w:sz w:val="24"/>
                <w:szCs w:val="24"/>
              </w:rPr>
            </w:pPr>
            <w:r w:rsidRPr="000565F2">
              <w:rPr>
                <w:sz w:val="24"/>
                <w:szCs w:val="24"/>
              </w:rPr>
              <w:t>Model claim</w:t>
            </w:r>
          </w:p>
          <w:p w:rsidRPr="00996C1F" w:rsidR="00114859" w:rsidP="00015D1B" w:rsidRDefault="00114859" w14:paraId="2F402225" w14:textId="77777777">
            <w:pPr>
              <w:rPr>
                <w:sz w:val="24"/>
                <w:szCs w:val="24"/>
              </w:rPr>
            </w:pPr>
          </w:p>
          <w:p w:rsidR="005E40C5" w:rsidP="00015D1B" w:rsidRDefault="005E40C5" w14:paraId="4A6AA834" w14:textId="77777777">
            <w:pPr>
              <w:rPr>
                <w:sz w:val="24"/>
                <w:szCs w:val="24"/>
              </w:rPr>
            </w:pPr>
            <w:r w:rsidRPr="000565F2">
              <w:rPr>
                <w:sz w:val="24"/>
                <w:szCs w:val="24"/>
              </w:rPr>
              <w:t xml:space="preserve">Brief supporting </w:t>
            </w:r>
            <w:r w:rsidRPr="000565F2" w:rsidR="00015D1B">
              <w:rPr>
                <w:sz w:val="24"/>
                <w:szCs w:val="24"/>
              </w:rPr>
              <w:t>negotiating guidance</w:t>
            </w:r>
            <w:r w:rsidRPr="00996C1F" w:rsidR="00015D1B">
              <w:rPr>
                <w:sz w:val="24"/>
                <w:szCs w:val="24"/>
              </w:rPr>
              <w:t xml:space="preserve"> </w:t>
            </w:r>
          </w:p>
          <w:p w:rsidRPr="00996C1F" w:rsidR="00114859" w:rsidP="00015D1B" w:rsidRDefault="00114859" w14:paraId="78C3A6A8" w14:textId="77777777">
            <w:pPr>
              <w:rPr>
                <w:sz w:val="24"/>
                <w:szCs w:val="24"/>
              </w:rPr>
            </w:pPr>
          </w:p>
          <w:p w:rsidR="00015D1B" w:rsidP="00015D1B" w:rsidRDefault="00015D1B" w14:paraId="04DD7E16" w14:textId="4D8697CA">
            <w:pPr>
              <w:rPr>
                <w:sz w:val="24"/>
                <w:szCs w:val="24"/>
              </w:rPr>
            </w:pPr>
            <w:r w:rsidRPr="00996C1F">
              <w:rPr>
                <w:sz w:val="24"/>
                <w:szCs w:val="24"/>
              </w:rPr>
              <w:t>Regional</w:t>
            </w:r>
            <w:r w:rsidR="00414E4D">
              <w:rPr>
                <w:sz w:val="24"/>
                <w:szCs w:val="24"/>
              </w:rPr>
              <w:t xml:space="preserve">/ national </w:t>
            </w:r>
            <w:r w:rsidRPr="00996C1F">
              <w:rPr>
                <w:sz w:val="24"/>
                <w:szCs w:val="24"/>
              </w:rPr>
              <w:t>office or Bargaining and Negotiations Team</w:t>
            </w:r>
            <w:r w:rsidRPr="00996C1F" w:rsidR="00C62DE4">
              <w:rPr>
                <w:sz w:val="24"/>
                <w:szCs w:val="24"/>
              </w:rPr>
              <w:t xml:space="preserve"> to get support with this.</w:t>
            </w:r>
          </w:p>
          <w:p w:rsidRPr="00996C1F" w:rsidR="00114859" w:rsidP="00015D1B" w:rsidRDefault="00114859" w14:paraId="403AB9A1" w14:textId="77777777">
            <w:pPr>
              <w:rPr>
                <w:sz w:val="24"/>
                <w:szCs w:val="24"/>
              </w:rPr>
            </w:pPr>
          </w:p>
        </w:tc>
      </w:tr>
      <w:tr w:rsidRPr="00996C1F" w:rsidR="00015D1B" w:rsidTr="00C8496C" w14:paraId="0AD916EB" w14:textId="77777777">
        <w:tc>
          <w:tcPr>
            <w:tcW w:w="562" w:type="dxa"/>
            <w:hideMark/>
          </w:tcPr>
          <w:p w:rsidRPr="00996C1F" w:rsidR="00015D1B" w:rsidP="00D17754" w:rsidRDefault="0029096D" w14:paraId="44D5D55E" w14:textId="77777777">
            <w:pPr>
              <w:pStyle w:val="Heading3"/>
            </w:pPr>
            <w:bookmarkStart w:name="_Toc514938813" w:id="24"/>
            <w:bookmarkStart w:name="_Toc514939043" w:id="25"/>
            <w:r w:rsidRPr="00996C1F">
              <w:t>4</w:t>
            </w:r>
            <w:bookmarkEnd w:id="24"/>
            <w:bookmarkEnd w:id="25"/>
          </w:p>
        </w:tc>
        <w:tc>
          <w:tcPr>
            <w:tcW w:w="2977" w:type="dxa"/>
            <w:hideMark/>
          </w:tcPr>
          <w:p w:rsidRPr="00996C1F" w:rsidR="00015D1B" w:rsidP="00015D1B" w:rsidRDefault="00015D1B" w14:paraId="5A6756E8" w14:textId="77777777">
            <w:pPr>
              <w:rPr>
                <w:sz w:val="24"/>
                <w:szCs w:val="24"/>
              </w:rPr>
            </w:pPr>
            <w:r w:rsidRPr="00996C1F">
              <w:rPr>
                <w:sz w:val="24"/>
                <w:szCs w:val="24"/>
              </w:rPr>
              <w:t xml:space="preserve">Sub-group to plan supporting campaign strategy </w:t>
            </w:r>
          </w:p>
        </w:tc>
        <w:tc>
          <w:tcPr>
            <w:tcW w:w="1985" w:type="dxa"/>
          </w:tcPr>
          <w:p w:rsidRPr="00996C1F" w:rsidR="00015D1B" w:rsidP="00015D1B" w:rsidRDefault="00F50514" w14:paraId="497DE15D" w14:textId="77777777">
            <w:pPr>
              <w:rPr>
                <w:sz w:val="24"/>
                <w:szCs w:val="24"/>
              </w:rPr>
            </w:pPr>
            <w:r>
              <w:rPr>
                <w:sz w:val="24"/>
                <w:szCs w:val="24"/>
              </w:rPr>
              <w:t>Week 7</w:t>
            </w:r>
          </w:p>
        </w:tc>
        <w:tc>
          <w:tcPr>
            <w:tcW w:w="3492" w:type="dxa"/>
          </w:tcPr>
          <w:p w:rsidR="00015D1B" w:rsidP="00114859" w:rsidRDefault="00015D1B" w14:paraId="6205AE79" w14:textId="7A58923A">
            <w:pPr>
              <w:rPr>
                <w:sz w:val="24"/>
                <w:szCs w:val="24"/>
              </w:rPr>
            </w:pPr>
            <w:r w:rsidRPr="00996C1F">
              <w:rPr>
                <w:sz w:val="24"/>
                <w:szCs w:val="24"/>
              </w:rPr>
              <w:t xml:space="preserve">Contact your Regional </w:t>
            </w:r>
            <w:r w:rsidR="00414E4D">
              <w:rPr>
                <w:sz w:val="24"/>
                <w:szCs w:val="24"/>
              </w:rPr>
              <w:t xml:space="preserve">/ national </w:t>
            </w:r>
            <w:r w:rsidRPr="00996C1F">
              <w:rPr>
                <w:sz w:val="24"/>
                <w:szCs w:val="24"/>
              </w:rPr>
              <w:t>office or Bargaining and Negotiations Team</w:t>
            </w:r>
            <w:r w:rsidRPr="00996C1F" w:rsidR="0029096D">
              <w:rPr>
                <w:sz w:val="24"/>
                <w:szCs w:val="24"/>
              </w:rPr>
              <w:t xml:space="preserve"> to get support with this.</w:t>
            </w:r>
          </w:p>
          <w:p w:rsidRPr="00996C1F" w:rsidR="00114859" w:rsidP="00114859" w:rsidRDefault="00114859" w14:paraId="0F0340C9" w14:textId="77777777">
            <w:pPr>
              <w:rPr>
                <w:sz w:val="24"/>
                <w:szCs w:val="24"/>
              </w:rPr>
            </w:pPr>
          </w:p>
        </w:tc>
      </w:tr>
      <w:tr w:rsidRPr="00996C1F" w:rsidR="00015D1B" w:rsidTr="00C8496C" w14:paraId="47D04FC3" w14:textId="77777777">
        <w:tc>
          <w:tcPr>
            <w:tcW w:w="562" w:type="dxa"/>
            <w:hideMark/>
          </w:tcPr>
          <w:p w:rsidRPr="00996C1F" w:rsidR="00015D1B" w:rsidP="00D17754" w:rsidRDefault="0029096D" w14:paraId="4550FC2E" w14:textId="77777777">
            <w:pPr>
              <w:pStyle w:val="Heading3"/>
            </w:pPr>
            <w:bookmarkStart w:name="_Toc514938814" w:id="26"/>
            <w:bookmarkStart w:name="_Toc514939044" w:id="27"/>
            <w:r w:rsidRPr="00996C1F">
              <w:t>5</w:t>
            </w:r>
            <w:bookmarkEnd w:id="26"/>
            <w:bookmarkEnd w:id="27"/>
          </w:p>
        </w:tc>
        <w:tc>
          <w:tcPr>
            <w:tcW w:w="2977" w:type="dxa"/>
            <w:hideMark/>
          </w:tcPr>
          <w:p w:rsidRPr="00996C1F" w:rsidR="00015D1B" w:rsidP="00015D1B" w:rsidRDefault="00015D1B" w14:paraId="4EE73D23" w14:textId="77777777">
            <w:pPr>
              <w:rPr>
                <w:sz w:val="24"/>
                <w:szCs w:val="24"/>
              </w:rPr>
            </w:pPr>
            <w:r w:rsidRPr="00996C1F">
              <w:rPr>
                <w:sz w:val="24"/>
                <w:szCs w:val="24"/>
              </w:rPr>
              <w:t>Get endorsement of claim</w:t>
            </w:r>
          </w:p>
        </w:tc>
        <w:tc>
          <w:tcPr>
            <w:tcW w:w="1985" w:type="dxa"/>
          </w:tcPr>
          <w:p w:rsidRPr="00996C1F" w:rsidR="00015D1B" w:rsidP="00015D1B" w:rsidRDefault="000565F2" w14:paraId="18214C0C" w14:textId="77777777">
            <w:pPr>
              <w:rPr>
                <w:sz w:val="24"/>
                <w:szCs w:val="24"/>
              </w:rPr>
            </w:pPr>
            <w:r>
              <w:rPr>
                <w:sz w:val="24"/>
                <w:szCs w:val="24"/>
              </w:rPr>
              <w:t xml:space="preserve">Weeks 9 - </w:t>
            </w:r>
            <w:r w:rsidR="00F50514">
              <w:rPr>
                <w:sz w:val="24"/>
                <w:szCs w:val="24"/>
              </w:rPr>
              <w:t>12</w:t>
            </w:r>
          </w:p>
        </w:tc>
        <w:tc>
          <w:tcPr>
            <w:tcW w:w="3492" w:type="dxa"/>
          </w:tcPr>
          <w:p w:rsidR="00015D1B" w:rsidP="005E40C5" w:rsidRDefault="005E40C5" w14:paraId="506F2427" w14:textId="77777777">
            <w:pPr>
              <w:rPr>
                <w:sz w:val="24"/>
                <w:szCs w:val="24"/>
              </w:rPr>
            </w:pPr>
            <w:r w:rsidRPr="00996C1F">
              <w:rPr>
                <w:sz w:val="24"/>
                <w:szCs w:val="24"/>
              </w:rPr>
              <w:t>Meeting or e</w:t>
            </w:r>
            <w:r w:rsidRPr="00996C1F" w:rsidR="00015D1B">
              <w:rPr>
                <w:sz w:val="24"/>
                <w:szCs w:val="24"/>
              </w:rPr>
              <w:t xml:space="preserve">-ballot or meeting </w:t>
            </w:r>
          </w:p>
          <w:p w:rsidRPr="00996C1F" w:rsidR="00536B9C" w:rsidP="005E40C5" w:rsidRDefault="00536B9C" w14:paraId="52CAC40F" w14:textId="77777777">
            <w:pPr>
              <w:rPr>
                <w:sz w:val="24"/>
                <w:szCs w:val="24"/>
              </w:rPr>
            </w:pPr>
          </w:p>
        </w:tc>
      </w:tr>
      <w:tr w:rsidRPr="00996C1F" w:rsidR="00015D1B" w:rsidTr="00C8496C" w14:paraId="79707A6C" w14:textId="77777777">
        <w:tc>
          <w:tcPr>
            <w:tcW w:w="562" w:type="dxa"/>
            <w:hideMark/>
          </w:tcPr>
          <w:p w:rsidRPr="00996C1F" w:rsidR="00015D1B" w:rsidP="00D17754" w:rsidRDefault="0029096D" w14:paraId="1D90BD4A" w14:textId="77777777">
            <w:pPr>
              <w:pStyle w:val="Heading3"/>
            </w:pPr>
            <w:bookmarkStart w:name="_Toc514938815" w:id="28"/>
            <w:bookmarkStart w:name="_Toc514939045" w:id="29"/>
            <w:r w:rsidRPr="00996C1F">
              <w:t>6</w:t>
            </w:r>
            <w:bookmarkEnd w:id="28"/>
            <w:bookmarkEnd w:id="29"/>
          </w:p>
        </w:tc>
        <w:tc>
          <w:tcPr>
            <w:tcW w:w="2977" w:type="dxa"/>
            <w:hideMark/>
          </w:tcPr>
          <w:p w:rsidRPr="00996C1F" w:rsidR="00015D1B" w:rsidP="00015D1B" w:rsidRDefault="00015D1B" w14:paraId="54BA845E" w14:textId="77777777">
            <w:pPr>
              <w:rPr>
                <w:sz w:val="24"/>
                <w:szCs w:val="24"/>
              </w:rPr>
            </w:pPr>
            <w:r w:rsidRPr="00996C1F">
              <w:rPr>
                <w:sz w:val="24"/>
                <w:szCs w:val="24"/>
              </w:rPr>
              <w:t>Lodge the local claim with their employer</w:t>
            </w:r>
          </w:p>
        </w:tc>
        <w:tc>
          <w:tcPr>
            <w:tcW w:w="1985" w:type="dxa"/>
          </w:tcPr>
          <w:p w:rsidRPr="00996C1F" w:rsidR="00015D1B" w:rsidP="00015D1B" w:rsidRDefault="00F50514" w14:paraId="1274E4BD" w14:textId="77777777">
            <w:pPr>
              <w:rPr>
                <w:sz w:val="24"/>
                <w:szCs w:val="24"/>
              </w:rPr>
            </w:pPr>
            <w:r>
              <w:rPr>
                <w:sz w:val="24"/>
                <w:szCs w:val="24"/>
              </w:rPr>
              <w:t>W</w:t>
            </w:r>
            <w:r w:rsidR="008E2F1E">
              <w:rPr>
                <w:sz w:val="24"/>
                <w:szCs w:val="24"/>
              </w:rPr>
              <w:t>eek 15</w:t>
            </w:r>
          </w:p>
        </w:tc>
        <w:tc>
          <w:tcPr>
            <w:tcW w:w="3492" w:type="dxa"/>
          </w:tcPr>
          <w:p w:rsidRPr="00996C1F" w:rsidR="00015D1B" w:rsidP="005E40C5" w:rsidRDefault="00E70F7C" w14:paraId="2977F14A" w14:textId="77777777">
            <w:pPr>
              <w:rPr>
                <w:sz w:val="24"/>
                <w:szCs w:val="24"/>
              </w:rPr>
            </w:pPr>
            <w:r w:rsidRPr="000565F2">
              <w:rPr>
                <w:sz w:val="24"/>
                <w:szCs w:val="24"/>
              </w:rPr>
              <w:t>Model claim</w:t>
            </w:r>
          </w:p>
        </w:tc>
      </w:tr>
      <w:tr w:rsidRPr="00996C1F" w:rsidR="00F50514" w:rsidTr="00C8496C" w14:paraId="140F9776" w14:textId="77777777">
        <w:tc>
          <w:tcPr>
            <w:tcW w:w="562" w:type="dxa"/>
          </w:tcPr>
          <w:p w:rsidRPr="00996C1F" w:rsidR="00F50514" w:rsidP="00D17754" w:rsidRDefault="00F50514" w14:paraId="6B157991" w14:textId="77777777">
            <w:pPr>
              <w:pStyle w:val="Heading3"/>
            </w:pPr>
            <w:bookmarkStart w:name="_Toc514938816" w:id="30"/>
            <w:bookmarkStart w:name="_Toc514939046" w:id="31"/>
            <w:r>
              <w:t>7</w:t>
            </w:r>
            <w:bookmarkEnd w:id="30"/>
            <w:bookmarkEnd w:id="31"/>
          </w:p>
        </w:tc>
        <w:tc>
          <w:tcPr>
            <w:tcW w:w="2977" w:type="dxa"/>
          </w:tcPr>
          <w:p w:rsidRPr="00996C1F" w:rsidR="00F50514" w:rsidP="00F50514" w:rsidRDefault="00F50514" w14:paraId="31E5A517" w14:textId="77777777">
            <w:pPr>
              <w:rPr>
                <w:sz w:val="24"/>
                <w:szCs w:val="24"/>
              </w:rPr>
            </w:pPr>
            <w:r w:rsidRPr="00996C1F">
              <w:rPr>
                <w:sz w:val="24"/>
                <w:szCs w:val="24"/>
              </w:rPr>
              <w:t xml:space="preserve">Sub-group </w:t>
            </w:r>
            <w:r>
              <w:rPr>
                <w:sz w:val="24"/>
                <w:szCs w:val="24"/>
              </w:rPr>
              <w:t>follow-up/progress</w:t>
            </w:r>
          </w:p>
        </w:tc>
        <w:tc>
          <w:tcPr>
            <w:tcW w:w="1985" w:type="dxa"/>
          </w:tcPr>
          <w:p w:rsidRPr="00996C1F" w:rsidR="00F50514" w:rsidP="00F50514" w:rsidRDefault="00F50514" w14:paraId="51FB2F1B" w14:textId="77777777">
            <w:pPr>
              <w:rPr>
                <w:sz w:val="24"/>
                <w:szCs w:val="24"/>
              </w:rPr>
            </w:pPr>
            <w:r>
              <w:rPr>
                <w:sz w:val="24"/>
                <w:szCs w:val="24"/>
              </w:rPr>
              <w:t>W</w:t>
            </w:r>
            <w:r w:rsidR="008E2F1E">
              <w:rPr>
                <w:sz w:val="24"/>
                <w:szCs w:val="24"/>
              </w:rPr>
              <w:t>eek 20</w:t>
            </w:r>
          </w:p>
        </w:tc>
        <w:tc>
          <w:tcPr>
            <w:tcW w:w="3492" w:type="dxa"/>
          </w:tcPr>
          <w:p w:rsidR="00F50514" w:rsidP="00F50514" w:rsidRDefault="00F50514" w14:paraId="2C4B1127" w14:textId="61826E94">
            <w:pPr>
              <w:rPr>
                <w:sz w:val="24"/>
                <w:szCs w:val="24"/>
              </w:rPr>
            </w:pPr>
            <w:r w:rsidRPr="00996C1F">
              <w:rPr>
                <w:sz w:val="24"/>
                <w:szCs w:val="24"/>
              </w:rPr>
              <w:t xml:space="preserve">Contact your Regional </w:t>
            </w:r>
            <w:r w:rsidR="00414E4D">
              <w:rPr>
                <w:sz w:val="24"/>
                <w:szCs w:val="24"/>
              </w:rPr>
              <w:t xml:space="preserve">/ national </w:t>
            </w:r>
            <w:r w:rsidRPr="00996C1F">
              <w:rPr>
                <w:sz w:val="24"/>
                <w:szCs w:val="24"/>
              </w:rPr>
              <w:t>office or Bargaining and Negotiations Team to get support with this.</w:t>
            </w:r>
          </w:p>
          <w:p w:rsidRPr="00996C1F" w:rsidR="00114859" w:rsidP="00F50514" w:rsidRDefault="00114859" w14:paraId="56DDBFB0" w14:textId="77777777">
            <w:pPr>
              <w:rPr>
                <w:sz w:val="24"/>
                <w:szCs w:val="24"/>
              </w:rPr>
            </w:pPr>
          </w:p>
        </w:tc>
      </w:tr>
      <w:tr w:rsidRPr="00996C1F" w:rsidR="00F50514" w:rsidTr="00C8496C" w14:paraId="68D7AEE0" w14:textId="77777777">
        <w:tc>
          <w:tcPr>
            <w:tcW w:w="562" w:type="dxa"/>
            <w:hideMark/>
          </w:tcPr>
          <w:p w:rsidRPr="00996C1F" w:rsidR="00F50514" w:rsidP="00D17754" w:rsidRDefault="00F50514" w14:paraId="35323926" w14:textId="77777777">
            <w:pPr>
              <w:pStyle w:val="Heading3"/>
            </w:pPr>
            <w:bookmarkStart w:name="_Toc514938817" w:id="32"/>
            <w:bookmarkStart w:name="_Toc514939047" w:id="33"/>
            <w:r>
              <w:t>8</w:t>
            </w:r>
            <w:bookmarkEnd w:id="32"/>
            <w:bookmarkEnd w:id="33"/>
          </w:p>
        </w:tc>
        <w:tc>
          <w:tcPr>
            <w:tcW w:w="2977" w:type="dxa"/>
            <w:hideMark/>
          </w:tcPr>
          <w:p w:rsidRPr="00996C1F" w:rsidR="00F50514" w:rsidP="00F50514" w:rsidRDefault="00F50514" w14:paraId="62C731E2" w14:textId="77777777">
            <w:pPr>
              <w:rPr>
                <w:sz w:val="24"/>
                <w:szCs w:val="24"/>
              </w:rPr>
            </w:pPr>
            <w:r w:rsidRPr="00996C1F">
              <w:rPr>
                <w:sz w:val="24"/>
                <w:szCs w:val="24"/>
              </w:rPr>
              <w:t>Review progress of negotiations and support needed and feed back</w:t>
            </w:r>
          </w:p>
        </w:tc>
        <w:tc>
          <w:tcPr>
            <w:tcW w:w="1985" w:type="dxa"/>
          </w:tcPr>
          <w:p w:rsidRPr="00996C1F" w:rsidR="00F50514" w:rsidP="00F50514" w:rsidRDefault="008E2F1E" w14:paraId="0ED18518" w14:textId="77777777">
            <w:pPr>
              <w:rPr>
                <w:sz w:val="24"/>
                <w:szCs w:val="24"/>
              </w:rPr>
            </w:pPr>
            <w:r>
              <w:rPr>
                <w:sz w:val="24"/>
                <w:szCs w:val="24"/>
              </w:rPr>
              <w:t>Week 22</w:t>
            </w:r>
          </w:p>
        </w:tc>
        <w:tc>
          <w:tcPr>
            <w:tcW w:w="3492" w:type="dxa"/>
          </w:tcPr>
          <w:p w:rsidRPr="00996C1F" w:rsidR="00F50514" w:rsidP="00F50514" w:rsidRDefault="00F50514" w14:paraId="16EBA2F8" w14:textId="530973A6">
            <w:pPr>
              <w:rPr>
                <w:sz w:val="24"/>
                <w:szCs w:val="24"/>
              </w:rPr>
            </w:pPr>
            <w:r w:rsidRPr="00996C1F">
              <w:rPr>
                <w:sz w:val="24"/>
                <w:szCs w:val="24"/>
              </w:rPr>
              <w:t>Regional</w:t>
            </w:r>
            <w:r w:rsidR="00414E4D">
              <w:rPr>
                <w:sz w:val="24"/>
                <w:szCs w:val="24"/>
              </w:rPr>
              <w:t xml:space="preserve"> / </w:t>
            </w:r>
            <w:proofErr w:type="gramStart"/>
            <w:r w:rsidR="00414E4D">
              <w:rPr>
                <w:sz w:val="24"/>
                <w:szCs w:val="24"/>
              </w:rPr>
              <w:t xml:space="preserve">national </w:t>
            </w:r>
            <w:r w:rsidRPr="00996C1F">
              <w:rPr>
                <w:sz w:val="24"/>
                <w:szCs w:val="24"/>
              </w:rPr>
              <w:t xml:space="preserve"> Official</w:t>
            </w:r>
            <w:proofErr w:type="gramEnd"/>
          </w:p>
        </w:tc>
      </w:tr>
      <w:tr w:rsidRPr="00996C1F" w:rsidR="00F50514" w:rsidTr="00C8496C" w14:paraId="60C5CE05" w14:textId="77777777">
        <w:tc>
          <w:tcPr>
            <w:tcW w:w="562" w:type="dxa"/>
            <w:hideMark/>
          </w:tcPr>
          <w:p w:rsidRPr="00996C1F" w:rsidR="00F50514" w:rsidP="00D17754" w:rsidRDefault="00F50514" w14:paraId="355CBCB7" w14:textId="77777777">
            <w:pPr>
              <w:pStyle w:val="Heading3"/>
            </w:pPr>
            <w:bookmarkStart w:name="_Toc514938818" w:id="34"/>
            <w:bookmarkStart w:name="_Toc514939048" w:id="35"/>
            <w:r>
              <w:t>9</w:t>
            </w:r>
            <w:bookmarkEnd w:id="34"/>
            <w:bookmarkEnd w:id="35"/>
          </w:p>
        </w:tc>
        <w:tc>
          <w:tcPr>
            <w:tcW w:w="2977" w:type="dxa"/>
            <w:hideMark/>
          </w:tcPr>
          <w:p w:rsidRPr="00996C1F" w:rsidR="00F50514" w:rsidP="00F50514" w:rsidRDefault="00F50514" w14:paraId="41C07D31" w14:textId="77777777">
            <w:pPr>
              <w:rPr>
                <w:sz w:val="24"/>
                <w:szCs w:val="24"/>
              </w:rPr>
            </w:pPr>
            <w:r w:rsidRPr="00996C1F">
              <w:rPr>
                <w:sz w:val="24"/>
                <w:szCs w:val="24"/>
              </w:rPr>
              <w:t>Meeting to discuss escalation as agreed in plan if necessary</w:t>
            </w:r>
          </w:p>
        </w:tc>
        <w:tc>
          <w:tcPr>
            <w:tcW w:w="1985" w:type="dxa"/>
          </w:tcPr>
          <w:p w:rsidRPr="00996C1F" w:rsidR="00F50514" w:rsidP="00F50514" w:rsidRDefault="008E2F1E" w14:paraId="108F89EF" w14:textId="77777777">
            <w:pPr>
              <w:rPr>
                <w:sz w:val="24"/>
                <w:szCs w:val="24"/>
              </w:rPr>
            </w:pPr>
            <w:r>
              <w:rPr>
                <w:sz w:val="24"/>
                <w:szCs w:val="24"/>
              </w:rPr>
              <w:t>Week 25</w:t>
            </w:r>
          </w:p>
        </w:tc>
        <w:tc>
          <w:tcPr>
            <w:tcW w:w="3492" w:type="dxa"/>
          </w:tcPr>
          <w:p w:rsidRPr="00996C1F" w:rsidR="00F50514" w:rsidP="00F50514" w:rsidRDefault="00F50514" w14:paraId="6DAB5416" w14:textId="1547AC22">
            <w:pPr>
              <w:rPr>
                <w:sz w:val="24"/>
                <w:szCs w:val="24"/>
              </w:rPr>
            </w:pPr>
            <w:r w:rsidRPr="00996C1F">
              <w:rPr>
                <w:sz w:val="24"/>
                <w:szCs w:val="24"/>
              </w:rPr>
              <w:t>Branch meeting/Regional</w:t>
            </w:r>
            <w:r w:rsidR="00414E4D">
              <w:rPr>
                <w:sz w:val="24"/>
                <w:szCs w:val="24"/>
              </w:rPr>
              <w:t xml:space="preserve"> / national </w:t>
            </w:r>
            <w:r w:rsidRPr="00996C1F">
              <w:rPr>
                <w:sz w:val="24"/>
                <w:szCs w:val="24"/>
              </w:rPr>
              <w:t>Official</w:t>
            </w:r>
          </w:p>
        </w:tc>
      </w:tr>
    </w:tbl>
    <w:p w:rsidR="00B60D0C" w:rsidP="00B60D0C" w:rsidRDefault="00B60D0C" w14:paraId="1F7D83BD" w14:textId="77777777">
      <w:r>
        <w:br w:type="page"/>
      </w:r>
    </w:p>
    <w:p w:rsidRPr="00B26B5B" w:rsidR="009D7FC3" w:rsidP="009D7FC3" w:rsidRDefault="009D7FC3" w14:paraId="2D33AF0C" w14:textId="77777777">
      <w:pPr>
        <w:pStyle w:val="Heading2"/>
      </w:pPr>
      <w:bookmarkStart w:name="_Model_motion" w:id="36"/>
      <w:bookmarkStart w:name="_Model_branch_motion" w:id="37"/>
      <w:bookmarkStart w:name="_Toc514938819" w:id="38"/>
      <w:bookmarkStart w:name="_Toc514939049" w:id="39"/>
      <w:bookmarkEnd w:id="36"/>
      <w:bookmarkEnd w:id="37"/>
      <w:r w:rsidRPr="00B26B5B">
        <w:t xml:space="preserve">Model </w:t>
      </w:r>
      <w:r w:rsidR="00ED63F9">
        <w:t xml:space="preserve">branch </w:t>
      </w:r>
      <w:r w:rsidRPr="00B26B5B">
        <w:t>motion</w:t>
      </w:r>
      <w:bookmarkEnd w:id="38"/>
      <w:bookmarkEnd w:id="39"/>
    </w:p>
    <w:p w:rsidRPr="00996C1F" w:rsidR="009D7FC3" w:rsidP="000565F2" w:rsidRDefault="009D7FC3" w14:paraId="32CF1A7B" w14:textId="77777777">
      <w:pPr>
        <w:pStyle w:val="Heading3"/>
      </w:pPr>
      <w:r w:rsidRPr="00996C1F">
        <w:t>This branch notes</w:t>
      </w:r>
      <w:r w:rsidR="000565F2">
        <w:t>:</w:t>
      </w:r>
      <w:r w:rsidR="000565F2">
        <w:br/>
      </w:r>
    </w:p>
    <w:p w:rsidRPr="00996C1F" w:rsidR="009D7FC3" w:rsidP="009D7FC3" w:rsidRDefault="009D7FC3" w14:paraId="4E37A039" w14:textId="025CB79B">
      <w:pPr>
        <w:pStyle w:val="ListParagraph"/>
        <w:numPr>
          <w:ilvl w:val="0"/>
          <w:numId w:val="8"/>
        </w:numPr>
        <w:rPr>
          <w:sz w:val="24"/>
          <w:szCs w:val="24"/>
        </w:rPr>
      </w:pPr>
      <w:r w:rsidRPr="00996C1F">
        <w:rPr>
          <w:sz w:val="24"/>
          <w:szCs w:val="24"/>
        </w:rPr>
        <w:t xml:space="preserve">the shameful levels of casualisation in the higher education sector, with more than </w:t>
      </w:r>
      <w:r w:rsidR="00414E4D">
        <w:rPr>
          <w:sz w:val="24"/>
          <w:szCs w:val="24"/>
        </w:rPr>
        <w:t>a third (33%)</w:t>
      </w:r>
      <w:r w:rsidRPr="00996C1F">
        <w:rPr>
          <w:sz w:val="24"/>
          <w:szCs w:val="24"/>
        </w:rPr>
        <w:t xml:space="preserve"> of academic staff on insecure contracts</w:t>
      </w:r>
    </w:p>
    <w:p w:rsidRPr="00996C1F" w:rsidR="009D7FC3" w:rsidP="009D7FC3" w:rsidRDefault="009D7FC3" w14:paraId="470A85BF" w14:textId="77777777">
      <w:pPr>
        <w:pStyle w:val="ListParagraph"/>
        <w:numPr>
          <w:ilvl w:val="0"/>
          <w:numId w:val="8"/>
        </w:numPr>
        <w:rPr>
          <w:sz w:val="24"/>
          <w:szCs w:val="24"/>
        </w:rPr>
      </w:pPr>
      <w:r w:rsidRPr="00996C1F">
        <w:rPr>
          <w:sz w:val="24"/>
          <w:szCs w:val="24"/>
        </w:rPr>
        <w:t>that universities typically rely on hourly paid staff to deliver around a third of their undergraduate teaching</w:t>
      </w:r>
    </w:p>
    <w:p w:rsidRPr="00996C1F" w:rsidR="009D7FC3" w:rsidP="009D7FC3" w:rsidRDefault="009D7FC3" w14:paraId="79B9BE75" w14:textId="485A802F">
      <w:pPr>
        <w:pStyle w:val="ListParagraph"/>
        <w:numPr>
          <w:ilvl w:val="0"/>
          <w:numId w:val="8"/>
        </w:numPr>
        <w:rPr>
          <w:sz w:val="24"/>
          <w:szCs w:val="24"/>
        </w:rPr>
      </w:pPr>
      <w:r w:rsidRPr="00996C1F">
        <w:rPr>
          <w:sz w:val="24"/>
          <w:szCs w:val="24"/>
        </w:rPr>
        <w:t>that</w:t>
      </w:r>
      <w:r w:rsidR="00414E4D">
        <w:rPr>
          <w:sz w:val="24"/>
          <w:szCs w:val="24"/>
        </w:rPr>
        <w:t xml:space="preserve"> 2/3 </w:t>
      </w:r>
      <w:r w:rsidRPr="00996C1F">
        <w:rPr>
          <w:sz w:val="24"/>
          <w:szCs w:val="24"/>
        </w:rPr>
        <w:t>of research staff are still on fixed-term contracts</w:t>
      </w:r>
    </w:p>
    <w:p w:rsidRPr="00996C1F" w:rsidR="009D7FC3" w:rsidP="009D7FC3" w:rsidRDefault="009D7FC3" w14:paraId="65CC990B" w14:textId="77777777">
      <w:pPr>
        <w:pStyle w:val="ListParagraph"/>
        <w:numPr>
          <w:ilvl w:val="0"/>
          <w:numId w:val="8"/>
        </w:numPr>
        <w:rPr>
          <w:sz w:val="24"/>
          <w:szCs w:val="24"/>
        </w:rPr>
      </w:pPr>
      <w:r w:rsidRPr="00996C1F">
        <w:rPr>
          <w:sz w:val="24"/>
          <w:szCs w:val="24"/>
        </w:rPr>
        <w:t>[Insert relevant local details]</w:t>
      </w:r>
    </w:p>
    <w:p w:rsidRPr="00996C1F" w:rsidR="009D7FC3" w:rsidP="009D7FC3" w:rsidRDefault="009D7FC3" w14:paraId="751835A7" w14:textId="77777777">
      <w:pPr>
        <w:pStyle w:val="ListParagraph"/>
        <w:numPr>
          <w:ilvl w:val="0"/>
          <w:numId w:val="8"/>
        </w:numPr>
        <w:rPr>
          <w:sz w:val="24"/>
          <w:szCs w:val="24"/>
        </w:rPr>
      </w:pPr>
      <w:r w:rsidRPr="00996C1F">
        <w:rPr>
          <w:sz w:val="24"/>
          <w:szCs w:val="24"/>
        </w:rPr>
        <w:t>That UCU membership has risen sharply in the last year, particularly among precariously employed staff</w:t>
      </w:r>
    </w:p>
    <w:p w:rsidRPr="00414E4D" w:rsidR="00414E4D" w:rsidP="00360820" w:rsidRDefault="009D7FC3" w14:paraId="6DB0AD51" w14:textId="77777777">
      <w:pPr>
        <w:pStyle w:val="ListParagraph"/>
        <w:numPr>
          <w:ilvl w:val="0"/>
          <w:numId w:val="8"/>
        </w:numPr>
      </w:pPr>
      <w:r w:rsidRPr="00996C1F">
        <w:rPr>
          <w:sz w:val="24"/>
          <w:szCs w:val="24"/>
        </w:rPr>
        <w:t xml:space="preserve">That precariously employed member played a key role in the </w:t>
      </w:r>
      <w:r w:rsidR="00414E4D">
        <w:rPr>
          <w:sz w:val="24"/>
          <w:szCs w:val="24"/>
        </w:rPr>
        <w:t xml:space="preserve">recent </w:t>
      </w:r>
      <w:r w:rsidRPr="00996C1F">
        <w:rPr>
          <w:sz w:val="24"/>
          <w:szCs w:val="24"/>
        </w:rPr>
        <w:t xml:space="preserve">industrial action </w:t>
      </w:r>
    </w:p>
    <w:p w:rsidRPr="00414E4D" w:rsidR="00414E4D" w:rsidP="00414E4D" w:rsidRDefault="00414E4D" w14:paraId="4FA4ACEC" w14:textId="77777777">
      <w:pPr>
        <w:pStyle w:val="Heading3"/>
      </w:pPr>
    </w:p>
    <w:p w:rsidR="00536B9C" w:rsidP="00414E4D" w:rsidRDefault="00536B9C" w14:paraId="73421301" w14:textId="2DF5F42A">
      <w:pPr>
        <w:pStyle w:val="Heading3"/>
      </w:pPr>
      <w:r>
        <w:t>This branch believes:</w:t>
      </w:r>
      <w:r>
        <w:br/>
      </w:r>
    </w:p>
    <w:p w:rsidRPr="00536B9C" w:rsidR="00536B9C" w:rsidP="00536B9C" w:rsidRDefault="009D7FC3" w14:paraId="48E00C97" w14:textId="17535632">
      <w:pPr>
        <w:pStyle w:val="ListParagraph"/>
        <w:numPr>
          <w:ilvl w:val="0"/>
          <w:numId w:val="44"/>
        </w:numPr>
      </w:pPr>
      <w:r w:rsidRPr="00536B9C">
        <w:rPr>
          <w:sz w:val="24"/>
          <w:szCs w:val="24"/>
        </w:rPr>
        <w:t>that it is high time this university too</w:t>
      </w:r>
      <w:r w:rsidR="00414E4D">
        <w:rPr>
          <w:sz w:val="24"/>
          <w:szCs w:val="24"/>
        </w:rPr>
        <w:t>k</w:t>
      </w:r>
      <w:r w:rsidRPr="00536B9C">
        <w:rPr>
          <w:sz w:val="24"/>
          <w:szCs w:val="24"/>
        </w:rPr>
        <w:t xml:space="preserve"> decisive measures to increase job security and that the university should commit to time-limited negotiations on a new collective agreement.</w:t>
      </w:r>
    </w:p>
    <w:p w:rsidR="009D7FC3" w:rsidP="00536B9C" w:rsidRDefault="009D7FC3" w14:paraId="564FE72D" w14:textId="77777777">
      <w:pPr>
        <w:pStyle w:val="Heading3"/>
      </w:pPr>
      <w:r w:rsidRPr="00996C1F">
        <w:t>The branch resolves:</w:t>
      </w:r>
      <w:r w:rsidR="000565F2">
        <w:br/>
      </w:r>
    </w:p>
    <w:p w:rsidRPr="00996C1F" w:rsidR="009D7FC3" w:rsidP="000565F2" w:rsidRDefault="009D7FC3" w14:paraId="52649FE2" w14:textId="77777777">
      <w:pPr>
        <w:pStyle w:val="ListParagraph"/>
        <w:numPr>
          <w:ilvl w:val="0"/>
          <w:numId w:val="9"/>
        </w:numPr>
        <w:spacing w:after="0"/>
        <w:rPr>
          <w:sz w:val="24"/>
          <w:szCs w:val="24"/>
        </w:rPr>
      </w:pPr>
      <w:r w:rsidRPr="00996C1F">
        <w:rPr>
          <w:sz w:val="24"/>
          <w:szCs w:val="24"/>
        </w:rPr>
        <w:t xml:space="preserve">To convene a meeting with casualised members and representatives at the earliest possible time to discuss the basis for a claim </w:t>
      </w:r>
    </w:p>
    <w:p w:rsidRPr="00996C1F" w:rsidR="009D7FC3" w:rsidP="009D7FC3" w:rsidRDefault="009D7FC3" w14:paraId="79568893" w14:textId="77777777">
      <w:pPr>
        <w:pStyle w:val="ListParagraph"/>
        <w:numPr>
          <w:ilvl w:val="0"/>
          <w:numId w:val="9"/>
        </w:numPr>
        <w:rPr>
          <w:sz w:val="24"/>
          <w:szCs w:val="24"/>
        </w:rPr>
      </w:pPr>
      <w:r w:rsidRPr="00996C1F">
        <w:rPr>
          <w:sz w:val="24"/>
          <w:szCs w:val="24"/>
        </w:rPr>
        <w:t xml:space="preserve">To conduct a supporting survey of casualised staff to help with drafting the claim, building an evidence base and increasing the profile of the union’s </w:t>
      </w:r>
      <w:proofErr w:type="gramStart"/>
      <w:r w:rsidRPr="00996C1F">
        <w:rPr>
          <w:sz w:val="24"/>
          <w:szCs w:val="24"/>
        </w:rPr>
        <w:t>campaign;</w:t>
      </w:r>
      <w:proofErr w:type="gramEnd"/>
    </w:p>
    <w:p w:rsidRPr="00996C1F" w:rsidR="009D7FC3" w:rsidP="009D7FC3" w:rsidRDefault="009D7FC3" w14:paraId="07C269B0" w14:textId="77777777">
      <w:pPr>
        <w:pStyle w:val="ListParagraph"/>
        <w:numPr>
          <w:ilvl w:val="0"/>
          <w:numId w:val="9"/>
        </w:numPr>
        <w:rPr>
          <w:sz w:val="24"/>
          <w:szCs w:val="24"/>
        </w:rPr>
      </w:pPr>
      <w:r w:rsidRPr="00996C1F">
        <w:rPr>
          <w:sz w:val="24"/>
          <w:szCs w:val="24"/>
        </w:rPr>
        <w:t xml:space="preserve">That following this meeting a group should be tasked with drafting a claim for submission to management and planning a supporting campaign for the coming </w:t>
      </w:r>
      <w:proofErr w:type="gramStart"/>
      <w:r w:rsidRPr="00996C1F">
        <w:rPr>
          <w:sz w:val="24"/>
          <w:szCs w:val="24"/>
        </w:rPr>
        <w:t>year;</w:t>
      </w:r>
      <w:proofErr w:type="gramEnd"/>
    </w:p>
    <w:p w:rsidRPr="00996C1F" w:rsidR="009D7FC3" w:rsidP="009D7FC3" w:rsidRDefault="009D7FC3" w14:paraId="485D4932" w14:textId="4E4CB91A">
      <w:pPr>
        <w:pStyle w:val="ListParagraph"/>
        <w:numPr>
          <w:ilvl w:val="0"/>
          <w:numId w:val="9"/>
        </w:numPr>
        <w:rPr>
          <w:sz w:val="24"/>
          <w:szCs w:val="24"/>
        </w:rPr>
      </w:pPr>
      <w:r w:rsidRPr="00996C1F">
        <w:rPr>
          <w:sz w:val="24"/>
          <w:szCs w:val="24"/>
        </w:rPr>
        <w:t xml:space="preserve">That the claim should be submitted to management no later than </w:t>
      </w:r>
      <w:proofErr w:type="spellStart"/>
      <w:r w:rsidR="00414E4D">
        <w:rPr>
          <w:sz w:val="24"/>
          <w:szCs w:val="24"/>
        </w:rPr>
        <w:t>xxxx</w:t>
      </w:r>
      <w:proofErr w:type="spellEnd"/>
    </w:p>
    <w:p w:rsidRPr="00996C1F" w:rsidR="009D7FC3" w:rsidP="009D7FC3" w:rsidRDefault="009D7FC3" w14:paraId="3DCDEF36" w14:textId="2D95D6BB">
      <w:pPr>
        <w:pStyle w:val="ListParagraph"/>
        <w:numPr>
          <w:ilvl w:val="0"/>
          <w:numId w:val="9"/>
        </w:numPr>
        <w:rPr>
          <w:sz w:val="24"/>
          <w:szCs w:val="24"/>
        </w:rPr>
      </w:pPr>
      <w:r w:rsidRPr="00996C1F">
        <w:rPr>
          <w:sz w:val="24"/>
          <w:szCs w:val="24"/>
        </w:rPr>
        <w:t xml:space="preserve">That progress on negotiations shall be reported back to meetings of the branch and casualised members and a branch meeting will be held no later than </w:t>
      </w:r>
      <w:r w:rsidR="00414E4D">
        <w:rPr>
          <w:sz w:val="24"/>
          <w:szCs w:val="24"/>
        </w:rPr>
        <w:t>[2 months after the claim submitted]</w:t>
      </w:r>
      <w:r w:rsidRPr="00996C1F">
        <w:rPr>
          <w:sz w:val="24"/>
          <w:szCs w:val="24"/>
        </w:rPr>
        <w:t xml:space="preserve"> at which all options for action to support the claim will be considered. </w:t>
      </w:r>
    </w:p>
    <w:p w:rsidR="00B60D0C" w:rsidRDefault="00B60D0C" w14:paraId="205EC19C" w14:textId="77777777">
      <w:pPr>
        <w:rPr>
          <w:rFonts w:ascii="Verdana" w:hAnsi="Verdana" w:eastAsia="Times New Roman" w:cs="Times New Roman"/>
          <w:b/>
          <w:color w:val="330066"/>
          <w:sz w:val="24"/>
          <w:szCs w:val="24"/>
          <w:lang w:eastAsia="ja-JP"/>
        </w:rPr>
      </w:pPr>
      <w:r>
        <w:rPr>
          <w:sz w:val="24"/>
          <w:szCs w:val="24"/>
        </w:rPr>
        <w:br w:type="page"/>
      </w:r>
    </w:p>
    <w:p w:rsidR="00D26344" w:rsidP="00D26344" w:rsidRDefault="00D26344" w14:paraId="1735AFAD" w14:textId="6DC03460">
      <w:pPr>
        <w:pStyle w:val="Heading2"/>
      </w:pPr>
      <w:bookmarkStart w:name="_Strategy_day_module_1" w:id="40"/>
      <w:bookmarkEnd w:id="40"/>
      <w:r w:rsidRPr="00D26344">
        <w:t>Getting the Branch Ready</w:t>
      </w:r>
    </w:p>
    <w:p w:rsidRPr="00D26344" w:rsidR="00D26344" w:rsidP="00D26344" w:rsidRDefault="00D26344" w14:paraId="3D104646" w14:textId="3138057B">
      <w:pPr>
        <w:rPr>
          <w:sz w:val="24"/>
          <w:szCs w:val="24"/>
        </w:rPr>
      </w:pPr>
      <w:r w:rsidRPr="00D26344">
        <w:rPr>
          <w:sz w:val="24"/>
          <w:szCs w:val="24"/>
        </w:rPr>
        <w:t xml:space="preserve">A key element of effective negotiation around casualisation is understanding and mapping the key power relationships that exist on our campuses and developing a supporting campaigning approach that allows the union to build and use its collective power at the best possible moment. </w:t>
      </w:r>
    </w:p>
    <w:p w:rsidR="00D26344" w:rsidP="00D26344" w:rsidRDefault="00D26344" w14:paraId="65C120B2" w14:textId="104134D2">
      <w:pPr>
        <w:pStyle w:val="BodyText"/>
        <w:rPr>
          <w:sz w:val="24"/>
          <w:szCs w:val="24"/>
        </w:rPr>
      </w:pPr>
      <w:r w:rsidRPr="00D26344">
        <w:rPr>
          <w:sz w:val="24"/>
          <w:szCs w:val="24"/>
        </w:rPr>
        <w:t>We offer a one-day challenging casualisation course</w:t>
      </w:r>
      <w:r>
        <w:rPr>
          <w:sz w:val="24"/>
          <w:szCs w:val="24"/>
        </w:rPr>
        <w:t xml:space="preserve"> which aims to help branch reps and officers to:</w:t>
      </w:r>
    </w:p>
    <w:p w:rsidRPr="00D26344" w:rsidR="00D26344" w:rsidP="00D26344" w:rsidRDefault="00D26344" w14:paraId="23B7266E" w14:textId="77777777">
      <w:pPr>
        <w:numPr>
          <w:ilvl w:val="0"/>
          <w:numId w:val="50"/>
        </w:numPr>
        <w:rPr>
          <w:sz w:val="24"/>
          <w:szCs w:val="24"/>
        </w:rPr>
      </w:pPr>
      <w:r w:rsidRPr="00D26344">
        <w:rPr>
          <w:sz w:val="24"/>
          <w:szCs w:val="24"/>
        </w:rPr>
        <w:t>Identify the barriers faced by those on casual contracts </w:t>
      </w:r>
    </w:p>
    <w:p w:rsidRPr="00D26344" w:rsidR="00D26344" w:rsidP="00D26344" w:rsidRDefault="00D26344" w14:paraId="444A05D4" w14:textId="77777777">
      <w:pPr>
        <w:numPr>
          <w:ilvl w:val="0"/>
          <w:numId w:val="50"/>
        </w:numPr>
        <w:rPr>
          <w:sz w:val="24"/>
          <w:szCs w:val="24"/>
        </w:rPr>
      </w:pPr>
      <w:r w:rsidRPr="00D26344">
        <w:rPr>
          <w:sz w:val="24"/>
          <w:szCs w:val="24"/>
        </w:rPr>
        <w:t>Identify ways to involve full-time staff in the elimination of casual contracts </w:t>
      </w:r>
    </w:p>
    <w:p w:rsidRPr="00D26344" w:rsidR="00D26344" w:rsidP="00D26344" w:rsidRDefault="00D26344" w14:paraId="66CE74DF" w14:textId="77777777">
      <w:pPr>
        <w:numPr>
          <w:ilvl w:val="0"/>
          <w:numId w:val="50"/>
        </w:numPr>
        <w:rPr>
          <w:sz w:val="24"/>
          <w:szCs w:val="24"/>
        </w:rPr>
      </w:pPr>
      <w:r w:rsidRPr="00D26344">
        <w:rPr>
          <w:sz w:val="24"/>
          <w:szCs w:val="24"/>
        </w:rPr>
        <w:t>Analyse information, whole worker organising, mapping the power of the workplace </w:t>
      </w:r>
    </w:p>
    <w:p w:rsidRPr="00D26344" w:rsidR="00D26344" w:rsidP="00D26344" w:rsidRDefault="00D26344" w14:paraId="19668D91" w14:textId="0FC7DA2D">
      <w:pPr>
        <w:numPr>
          <w:ilvl w:val="0"/>
          <w:numId w:val="50"/>
        </w:numPr>
        <w:rPr>
          <w:sz w:val="24"/>
          <w:szCs w:val="24"/>
        </w:rPr>
      </w:pPr>
      <w:r>
        <w:rPr>
          <w:sz w:val="24"/>
          <w:szCs w:val="24"/>
        </w:rPr>
        <w:t>Understand h</w:t>
      </w:r>
      <w:r w:rsidRPr="00D26344">
        <w:rPr>
          <w:sz w:val="24"/>
          <w:szCs w:val="24"/>
        </w:rPr>
        <w:t>ow to use majority petitions to gain member support  </w:t>
      </w:r>
    </w:p>
    <w:p w:rsidRPr="00D26344" w:rsidR="00D26344" w:rsidP="00D26344" w:rsidRDefault="00D26344" w14:paraId="0E51C580" w14:textId="4A9C77F9">
      <w:pPr>
        <w:numPr>
          <w:ilvl w:val="0"/>
          <w:numId w:val="50"/>
        </w:numPr>
        <w:rPr>
          <w:sz w:val="24"/>
          <w:szCs w:val="24"/>
        </w:rPr>
      </w:pPr>
      <w:r w:rsidRPr="00D26344">
        <w:rPr>
          <w:sz w:val="24"/>
          <w:szCs w:val="24"/>
        </w:rPr>
        <w:t>Analys</w:t>
      </w:r>
      <w:r>
        <w:rPr>
          <w:sz w:val="24"/>
          <w:szCs w:val="24"/>
        </w:rPr>
        <w:t xml:space="preserve">e </w:t>
      </w:r>
      <w:r w:rsidRPr="00D26344">
        <w:rPr>
          <w:sz w:val="24"/>
          <w:szCs w:val="24"/>
        </w:rPr>
        <w:t>existing claims </w:t>
      </w:r>
    </w:p>
    <w:p w:rsidRPr="00D26344" w:rsidR="00D26344" w:rsidP="00D26344" w:rsidRDefault="00D26344" w14:paraId="72128076" w14:textId="52640DB5">
      <w:pPr>
        <w:numPr>
          <w:ilvl w:val="0"/>
          <w:numId w:val="50"/>
        </w:numPr>
        <w:rPr>
          <w:sz w:val="24"/>
          <w:szCs w:val="24"/>
        </w:rPr>
      </w:pPr>
      <w:r w:rsidRPr="00D26344">
        <w:rPr>
          <w:sz w:val="24"/>
          <w:szCs w:val="24"/>
        </w:rPr>
        <w:t>Writ</w:t>
      </w:r>
      <w:r>
        <w:rPr>
          <w:sz w:val="24"/>
          <w:szCs w:val="24"/>
        </w:rPr>
        <w:t>e</w:t>
      </w:r>
      <w:r w:rsidRPr="00D26344">
        <w:rPr>
          <w:sz w:val="24"/>
          <w:szCs w:val="24"/>
        </w:rPr>
        <w:t xml:space="preserve"> a claim to present to your branch and your employer </w:t>
      </w:r>
    </w:p>
    <w:p w:rsidRPr="00D26344" w:rsidR="00D26344" w:rsidP="00D26344" w:rsidRDefault="00D26344" w14:paraId="4AD71B37" w14:textId="2C191C9D">
      <w:pPr>
        <w:numPr>
          <w:ilvl w:val="0"/>
          <w:numId w:val="50"/>
        </w:numPr>
        <w:rPr>
          <w:sz w:val="24"/>
          <w:szCs w:val="24"/>
        </w:rPr>
      </w:pPr>
      <w:r w:rsidRPr="00D26344">
        <w:rPr>
          <w:sz w:val="24"/>
          <w:szCs w:val="24"/>
        </w:rPr>
        <w:t>Scrutinis</w:t>
      </w:r>
      <w:r>
        <w:rPr>
          <w:sz w:val="24"/>
          <w:szCs w:val="24"/>
        </w:rPr>
        <w:t>e</w:t>
      </w:r>
      <w:r w:rsidRPr="00D26344">
        <w:rPr>
          <w:sz w:val="24"/>
          <w:szCs w:val="24"/>
        </w:rPr>
        <w:t xml:space="preserve"> your claim </w:t>
      </w:r>
    </w:p>
    <w:p w:rsidR="00D26344" w:rsidP="00D26344" w:rsidRDefault="00D26344" w14:paraId="5CBEBCD2" w14:textId="77777777">
      <w:pPr>
        <w:rPr>
          <w:sz w:val="24"/>
          <w:szCs w:val="24"/>
        </w:rPr>
      </w:pPr>
      <w:r>
        <w:rPr>
          <w:sz w:val="24"/>
          <w:szCs w:val="24"/>
        </w:rPr>
        <w:t xml:space="preserve">This could be followed up half day branch strategy day where you can discuss your claim in more detail and flesh out </w:t>
      </w:r>
      <w:proofErr w:type="gramStart"/>
      <w:r>
        <w:rPr>
          <w:sz w:val="24"/>
          <w:szCs w:val="24"/>
        </w:rPr>
        <w:t>your</w:t>
      </w:r>
      <w:proofErr w:type="gramEnd"/>
      <w:r>
        <w:rPr>
          <w:sz w:val="24"/>
          <w:szCs w:val="24"/>
        </w:rPr>
        <w:t xml:space="preserve"> organising and communications plans. Please contact your regional / national office to</w:t>
      </w:r>
      <w:r w:rsidRPr="00D26344">
        <w:rPr>
          <w:sz w:val="24"/>
          <w:szCs w:val="24"/>
        </w:rPr>
        <w:t xml:space="preserve"> discus</w:t>
      </w:r>
      <w:r>
        <w:rPr>
          <w:sz w:val="24"/>
          <w:szCs w:val="24"/>
        </w:rPr>
        <w:t xml:space="preserve">s. </w:t>
      </w:r>
    </w:p>
    <w:p w:rsidR="00FD7747" w:rsidRDefault="00FD7747" w14:paraId="7155A190" w14:textId="77777777">
      <w:r>
        <w:br w:type="page"/>
      </w:r>
    </w:p>
    <w:p w:rsidR="009D7FC3" w:rsidP="009D7FC3" w:rsidRDefault="00ED63F9" w14:paraId="7D24181B" w14:textId="77777777">
      <w:pPr>
        <w:pStyle w:val="Heading2"/>
      </w:pPr>
      <w:bookmarkStart w:name="_Submission_of_claim" w:id="41"/>
      <w:bookmarkStart w:name="_Model_formal_claim" w:id="42"/>
      <w:bookmarkStart w:name="_Toc514938821" w:id="43"/>
      <w:bookmarkStart w:name="_Toc514939051" w:id="44"/>
      <w:bookmarkEnd w:id="41"/>
      <w:bookmarkEnd w:id="42"/>
      <w:r>
        <w:t>Model formal claim</w:t>
      </w:r>
      <w:bookmarkEnd w:id="43"/>
      <w:bookmarkEnd w:id="44"/>
    </w:p>
    <w:p w:rsidR="00580556" w:rsidP="00F13425" w:rsidRDefault="00580556" w14:paraId="6CBDBB51" w14:textId="77777777">
      <w:pPr>
        <w:pStyle w:val="BodyText"/>
        <w:spacing w:after="0" w:line="240" w:lineRule="auto"/>
        <w:rPr>
          <w:sz w:val="24"/>
          <w:szCs w:val="24"/>
          <w:lang w:eastAsia="ja-JP"/>
        </w:rPr>
      </w:pPr>
      <w:r w:rsidRPr="00996C1F">
        <w:rPr>
          <w:sz w:val="24"/>
          <w:szCs w:val="24"/>
          <w:lang w:eastAsia="ja-JP"/>
        </w:rPr>
        <w:t xml:space="preserve">UCU is recognised to negotiate over core industrial issues like pay, terms and conditions, contracts and policies. Too often our managements attempt to push discussion with UCU into forms of consultation, effectively exchanging correspondence with us, taking on board comments and so on, but not negotiating over concrete claims for action. </w:t>
      </w:r>
    </w:p>
    <w:p w:rsidR="00F13425" w:rsidP="00F13425" w:rsidRDefault="00F13425" w14:paraId="45C807D7" w14:textId="77777777">
      <w:pPr>
        <w:pStyle w:val="BodyText"/>
        <w:spacing w:after="0" w:line="240" w:lineRule="auto"/>
        <w:rPr>
          <w:sz w:val="24"/>
          <w:szCs w:val="24"/>
          <w:lang w:eastAsia="ja-JP"/>
        </w:rPr>
      </w:pPr>
    </w:p>
    <w:p w:rsidR="00580556" w:rsidP="00F13425" w:rsidRDefault="00580556" w14:paraId="25E18EDC" w14:textId="77777777">
      <w:pPr>
        <w:pStyle w:val="BodyText"/>
        <w:spacing w:after="0" w:line="240" w:lineRule="auto"/>
        <w:rPr>
          <w:sz w:val="24"/>
          <w:szCs w:val="24"/>
          <w:lang w:eastAsia="ja-JP"/>
        </w:rPr>
      </w:pPr>
      <w:r w:rsidRPr="00996C1F">
        <w:rPr>
          <w:sz w:val="24"/>
          <w:szCs w:val="24"/>
          <w:lang w:eastAsia="ja-JP"/>
        </w:rPr>
        <w:t xml:space="preserve">The point of a formal claim is to make demands for negotiation over specific and concrete calls for action. We seek to negotiate over a call for a pay </w:t>
      </w:r>
      <w:proofErr w:type="spellStart"/>
      <w:r w:rsidRPr="00996C1F">
        <w:rPr>
          <w:sz w:val="24"/>
          <w:szCs w:val="24"/>
          <w:lang w:eastAsia="ja-JP"/>
        </w:rPr>
        <w:t>rise</w:t>
      </w:r>
      <w:proofErr w:type="spellEnd"/>
      <w:r w:rsidRPr="00996C1F">
        <w:rPr>
          <w:sz w:val="24"/>
          <w:szCs w:val="24"/>
          <w:lang w:eastAsia="ja-JP"/>
        </w:rPr>
        <w:t xml:space="preserve"> for hourly paid staff, for example, or the eradication of zero hours contracts. </w:t>
      </w:r>
      <w:r w:rsidRPr="00996C1F" w:rsidR="006F3BF9">
        <w:rPr>
          <w:sz w:val="24"/>
          <w:szCs w:val="24"/>
          <w:lang w:eastAsia="ja-JP"/>
        </w:rPr>
        <w:t xml:space="preserve">We then assess progress against these claims through negotiation and then decide </w:t>
      </w:r>
      <w:proofErr w:type="gramStart"/>
      <w:r w:rsidRPr="00996C1F" w:rsidR="006F3BF9">
        <w:rPr>
          <w:sz w:val="24"/>
          <w:szCs w:val="24"/>
          <w:lang w:eastAsia="ja-JP"/>
        </w:rPr>
        <w:t>whether or not</w:t>
      </w:r>
      <w:proofErr w:type="gramEnd"/>
      <w:r w:rsidRPr="00996C1F" w:rsidR="006F3BF9">
        <w:rPr>
          <w:sz w:val="24"/>
          <w:szCs w:val="24"/>
          <w:lang w:eastAsia="ja-JP"/>
        </w:rPr>
        <w:t xml:space="preserve"> we have reached the point of failing to agree, triggering a disputes procedure or deploying some form of collective action in support of our claim.</w:t>
      </w:r>
    </w:p>
    <w:p w:rsidRPr="00996C1F" w:rsidR="00F13425" w:rsidP="00F13425" w:rsidRDefault="00F13425" w14:paraId="593259E6" w14:textId="77777777">
      <w:pPr>
        <w:pStyle w:val="BodyText"/>
        <w:spacing w:after="0" w:line="240" w:lineRule="auto"/>
        <w:rPr>
          <w:sz w:val="24"/>
          <w:szCs w:val="24"/>
          <w:lang w:eastAsia="ja-JP"/>
        </w:rPr>
      </w:pPr>
    </w:p>
    <w:p w:rsidR="006F3BF9" w:rsidP="00F13425" w:rsidRDefault="006F3BF9" w14:paraId="7BAFAD6F" w14:textId="77777777">
      <w:pPr>
        <w:pStyle w:val="BodyText"/>
        <w:spacing w:after="0" w:line="240" w:lineRule="auto"/>
        <w:rPr>
          <w:sz w:val="24"/>
          <w:szCs w:val="24"/>
          <w:lang w:eastAsia="ja-JP"/>
        </w:rPr>
      </w:pPr>
      <w:r w:rsidRPr="00996C1F">
        <w:rPr>
          <w:sz w:val="24"/>
          <w:szCs w:val="24"/>
          <w:lang w:eastAsia="ja-JP"/>
        </w:rPr>
        <w:t xml:space="preserve">This can mean industrial action at the end point of a disputes procedure but it’s vital to remember that there are lots of ways of deploying collective action at other points of the process to focus management’s attention on our claim – mass meetings, petitions, protests and so on. Planning these should form part of a strategy day and progress in any negotiations should constantly be reviewed with an eye on whether the time has </w:t>
      </w:r>
      <w:r w:rsidRPr="00996C1F" w:rsidR="00880A43">
        <w:rPr>
          <w:sz w:val="24"/>
          <w:szCs w:val="24"/>
          <w:lang w:eastAsia="ja-JP"/>
        </w:rPr>
        <w:t>come to</w:t>
      </w:r>
      <w:r w:rsidRPr="00996C1F">
        <w:rPr>
          <w:sz w:val="24"/>
          <w:szCs w:val="24"/>
          <w:lang w:eastAsia="ja-JP"/>
        </w:rPr>
        <w:t xml:space="preserve"> use some form of collective action.</w:t>
      </w:r>
    </w:p>
    <w:p w:rsidRPr="00996C1F" w:rsidR="00F13425" w:rsidP="00F13425" w:rsidRDefault="00F13425" w14:paraId="1D9D7636" w14:textId="77777777">
      <w:pPr>
        <w:pStyle w:val="BodyText"/>
        <w:spacing w:after="0" w:line="240" w:lineRule="auto"/>
        <w:rPr>
          <w:sz w:val="24"/>
          <w:szCs w:val="24"/>
          <w:lang w:eastAsia="ja-JP"/>
        </w:rPr>
      </w:pPr>
    </w:p>
    <w:p w:rsidRPr="00996C1F" w:rsidR="006F3BF9" w:rsidP="00F13425" w:rsidRDefault="006F3BF9" w14:paraId="3CCCA4E6" w14:textId="77777777">
      <w:pPr>
        <w:pStyle w:val="BodyText"/>
        <w:spacing w:after="0" w:line="240" w:lineRule="auto"/>
        <w:rPr>
          <w:sz w:val="24"/>
          <w:szCs w:val="24"/>
          <w:lang w:eastAsia="ja-JP"/>
        </w:rPr>
      </w:pPr>
      <w:r w:rsidRPr="00996C1F">
        <w:rPr>
          <w:sz w:val="24"/>
          <w:szCs w:val="24"/>
          <w:lang w:eastAsia="ja-JP"/>
        </w:rPr>
        <w:t xml:space="preserve">Below we have set out a model claim. This includes some key generic elements that should form part of any claim, such as a call for time-limited negotiations, as well as some suggested headings referencing common demands relating to casualisation. But the important thing is that casualised staff should have ownership of the claim so it’s vital that they are involved at every stage in its formulation. </w:t>
      </w:r>
    </w:p>
    <w:p w:rsidRPr="00580556" w:rsidR="00580556" w:rsidP="00580556" w:rsidRDefault="00580556" w14:paraId="11DED6A3" w14:textId="77777777">
      <w:pPr>
        <w:pStyle w:val="BodyText"/>
        <w:rPr>
          <w:lang w:eastAsia="ja-JP"/>
        </w:rPr>
      </w:pPr>
    </w:p>
    <w:p w:rsidR="00ED63F9" w:rsidP="00F16A69" w:rsidRDefault="00F16A69" w14:paraId="2CDCDED8" w14:textId="77777777">
      <w:pPr>
        <w:pStyle w:val="Heading3"/>
      </w:pPr>
      <w:bookmarkStart w:name="_Toc514938822" w:id="45"/>
      <w:bookmarkStart w:name="_Toc514939052" w:id="46"/>
      <w:r w:rsidRPr="006E68F9">
        <w:t xml:space="preserve">University and College Union: </w:t>
      </w:r>
      <w:r w:rsidRPr="001E59E6" w:rsidR="00F13425">
        <w:rPr>
          <w:color w:val="512D6D"/>
        </w:rPr>
        <w:t>[UNIVERSITY OF NAME</w:t>
      </w:r>
      <w:r w:rsidRPr="001E59E6">
        <w:rPr>
          <w:color w:val="512D6D"/>
        </w:rPr>
        <w:t>]</w:t>
      </w:r>
      <w:bookmarkEnd w:id="45"/>
      <w:bookmarkEnd w:id="46"/>
    </w:p>
    <w:p w:rsidR="00580556" w:rsidP="00F16A69" w:rsidRDefault="00F16A69" w14:paraId="305DBDB7" w14:textId="77777777">
      <w:pPr>
        <w:pStyle w:val="Heading3"/>
      </w:pPr>
      <w:bookmarkStart w:name="_Toc514938823" w:id="47"/>
      <w:bookmarkStart w:name="_Toc514939053" w:id="48"/>
      <w:r w:rsidRPr="006E68F9">
        <w:t>Casualisation</w:t>
      </w:r>
      <w:r w:rsidR="00B60D0C">
        <w:t xml:space="preserve"> </w:t>
      </w:r>
      <w:r w:rsidR="00536B9C">
        <w:t>- formal h</w:t>
      </w:r>
      <w:r w:rsidRPr="006E68F9">
        <w:t xml:space="preserve">eads of </w:t>
      </w:r>
      <w:r w:rsidR="00536B9C">
        <w:t>c</w:t>
      </w:r>
      <w:r w:rsidRPr="006E68F9">
        <w:t>laim</w:t>
      </w:r>
      <w:bookmarkEnd w:id="47"/>
      <w:bookmarkEnd w:id="48"/>
      <w:r w:rsidRPr="006E68F9">
        <w:t xml:space="preserve"> </w:t>
      </w:r>
    </w:p>
    <w:p w:rsidRPr="00F16A69" w:rsidR="00F16A69" w:rsidP="00F16A69" w:rsidRDefault="00F16A69" w14:paraId="1743E6A1" w14:textId="77777777"/>
    <w:p w:rsidRPr="00996C1F" w:rsidR="00B607DF" w:rsidP="00B607DF" w:rsidRDefault="00B607DF" w14:paraId="22F37D77" w14:textId="77777777">
      <w:pPr>
        <w:pStyle w:val="Heading3"/>
        <w:numPr>
          <w:ilvl w:val="0"/>
          <w:numId w:val="43"/>
        </w:numPr>
        <w:spacing w:line="240" w:lineRule="auto"/>
        <w:ind w:left="567" w:hanging="567"/>
      </w:pPr>
      <w:bookmarkStart w:name="_Toc514938825" w:id="49"/>
      <w:bookmarkStart w:name="_Toc514939055" w:id="50"/>
      <w:bookmarkStart w:name="_Toc514938824" w:id="51"/>
      <w:bookmarkStart w:name="_Toc514939054" w:id="52"/>
      <w:r w:rsidRPr="00996C1F">
        <w:t>Introduction</w:t>
      </w:r>
      <w:bookmarkEnd w:id="49"/>
      <w:bookmarkEnd w:id="50"/>
    </w:p>
    <w:p w:rsidR="00B607DF" w:rsidP="00B607DF" w:rsidRDefault="00B607DF" w14:paraId="722102F0" w14:textId="77777777">
      <w:pPr>
        <w:spacing w:after="0" w:line="240" w:lineRule="auto"/>
        <w:rPr>
          <w:sz w:val="24"/>
          <w:szCs w:val="24"/>
        </w:rPr>
      </w:pPr>
    </w:p>
    <w:p w:rsidRPr="00996C1F" w:rsidR="00B607DF" w:rsidP="00B607DF" w:rsidRDefault="00B607DF" w14:paraId="777AA0AE" w14:textId="77777777">
      <w:pPr>
        <w:spacing w:after="0" w:line="240" w:lineRule="auto"/>
        <w:rPr>
          <w:sz w:val="24"/>
          <w:szCs w:val="24"/>
        </w:rPr>
      </w:pPr>
      <w:r w:rsidRPr="00996C1F">
        <w:rPr>
          <w:sz w:val="24"/>
          <w:szCs w:val="24"/>
        </w:rPr>
        <w:t xml:space="preserve">As you will be aware the issue of the use of insecure contracts in the higher education sector now has a very high public profile. This is a national priority issue for the University and College Union, and now also one for this branch at </w:t>
      </w:r>
      <w:r w:rsidRPr="001E59E6">
        <w:rPr>
          <w:color w:val="512D6D"/>
          <w:sz w:val="24"/>
          <w:szCs w:val="24"/>
        </w:rPr>
        <w:t>[UNIVERSITY NAME]</w:t>
      </w:r>
    </w:p>
    <w:p w:rsidR="00B607DF" w:rsidP="00B607DF" w:rsidRDefault="00B607DF" w14:paraId="367317D7" w14:textId="77777777">
      <w:pPr>
        <w:spacing w:after="0" w:line="240" w:lineRule="auto"/>
        <w:rPr>
          <w:sz w:val="24"/>
          <w:szCs w:val="24"/>
        </w:rPr>
      </w:pPr>
    </w:p>
    <w:p w:rsidR="00B607DF" w:rsidP="00B607DF" w:rsidRDefault="00B607DF" w14:paraId="78666AD8" w14:textId="77777777">
      <w:pPr>
        <w:spacing w:after="0" w:line="240" w:lineRule="auto"/>
        <w:rPr>
          <w:rFonts w:cs="Verdana"/>
          <w:sz w:val="24"/>
          <w:szCs w:val="24"/>
        </w:rPr>
      </w:pPr>
      <w:r w:rsidRPr="00996C1F">
        <w:rPr>
          <w:sz w:val="24"/>
          <w:szCs w:val="24"/>
        </w:rPr>
        <w:t>We believe that we have a common interest in improving the contractual terms of employment of staff in higher education. While a few individuals are likely to find them appropriate to their circumstances, the truth is that for the majority insecure contracts have a seriously detrimental effect on the wellbeing of university staff.</w:t>
      </w:r>
      <w:r w:rsidRPr="00996C1F">
        <w:rPr>
          <w:rFonts w:cs="Verdana"/>
          <w:sz w:val="24"/>
          <w:szCs w:val="24"/>
        </w:rPr>
        <w:t xml:space="preserve"> In a UCU survey of staff on insecure contracts, over half of respondents (56%) said that they had struggle to pay the bills. </w:t>
      </w:r>
    </w:p>
    <w:p w:rsidR="00B607DF" w:rsidP="00B607DF" w:rsidRDefault="00B607DF" w14:paraId="0C1DD536" w14:textId="77777777">
      <w:pPr>
        <w:spacing w:after="0" w:line="240" w:lineRule="auto"/>
        <w:rPr>
          <w:rFonts w:cs="Verdana"/>
          <w:sz w:val="24"/>
          <w:szCs w:val="24"/>
        </w:rPr>
      </w:pPr>
    </w:p>
    <w:p w:rsidRPr="00996C1F" w:rsidR="00B607DF" w:rsidP="00B607DF" w:rsidRDefault="00B607DF" w14:paraId="6F892C17" w14:textId="77777777">
      <w:pPr>
        <w:spacing w:after="0" w:line="240" w:lineRule="auto"/>
        <w:rPr>
          <w:sz w:val="24"/>
          <w:szCs w:val="24"/>
        </w:rPr>
      </w:pPr>
      <w:r w:rsidRPr="00996C1F">
        <w:rPr>
          <w:rFonts w:cs="Verdana"/>
          <w:sz w:val="24"/>
          <w:szCs w:val="24"/>
        </w:rPr>
        <w:t>Nearly two-fifths (39%) had had problems keeping up with mortgage or rent commitments and three in 10 (29%) had had difficulties putting food on the table. This is one major reason why w</w:t>
      </w:r>
      <w:r w:rsidRPr="00996C1F">
        <w:rPr>
          <w:sz w:val="24"/>
          <w:szCs w:val="24"/>
        </w:rPr>
        <w:t>henever they are surveyed, staff invariably express the desire for more secure employment.</w:t>
      </w:r>
    </w:p>
    <w:p w:rsidR="00B607DF" w:rsidP="00B607DF" w:rsidRDefault="00B607DF" w14:paraId="7C6D6663" w14:textId="77777777">
      <w:pPr>
        <w:spacing w:after="0" w:line="240" w:lineRule="auto"/>
        <w:rPr>
          <w:sz w:val="24"/>
          <w:szCs w:val="24"/>
        </w:rPr>
      </w:pPr>
    </w:p>
    <w:p w:rsidRPr="00996C1F" w:rsidR="00B607DF" w:rsidP="00B607DF" w:rsidRDefault="00B607DF" w14:paraId="0BFDE3DF" w14:textId="77777777">
      <w:pPr>
        <w:spacing w:after="0" w:line="240" w:lineRule="auto"/>
        <w:rPr>
          <w:sz w:val="24"/>
          <w:szCs w:val="24"/>
        </w:rPr>
      </w:pPr>
      <w:r w:rsidRPr="00996C1F">
        <w:rPr>
          <w:sz w:val="24"/>
          <w:szCs w:val="24"/>
        </w:rPr>
        <w:t xml:space="preserve">In addition, a growing body of research indicates that any so-called ‘efficiency’ gains from hiring teachers on the cheap are in fact illusory. </w:t>
      </w:r>
      <w:r w:rsidRPr="00996C1F">
        <w:rPr>
          <w:rFonts w:cs="Times-Roman"/>
          <w:sz w:val="24"/>
          <w:szCs w:val="24"/>
        </w:rPr>
        <w:t>Recent research into the use of flexible labour has suggested that ‘</w:t>
      </w:r>
      <w:r w:rsidRPr="00536B9C">
        <w:rPr>
          <w:rFonts w:cs="Lucida Sans Unicode"/>
          <w:i/>
          <w:sz w:val="24"/>
          <w:szCs w:val="24"/>
        </w:rPr>
        <w:t>easy</w:t>
      </w:r>
      <w:r w:rsidRPr="00996C1F">
        <w:rPr>
          <w:rFonts w:cs="Lucida Sans Unicode"/>
          <w:sz w:val="24"/>
          <w:szCs w:val="24"/>
        </w:rPr>
        <w:t xml:space="preserve"> </w:t>
      </w:r>
      <w:r w:rsidRPr="00996C1F">
        <w:rPr>
          <w:rStyle w:val="Emphasis"/>
          <w:rFonts w:cs="Lucida Sans Unicode"/>
          <w:sz w:val="24"/>
          <w:szCs w:val="24"/>
        </w:rPr>
        <w:t>hire and fire’</w:t>
      </w:r>
      <w:r w:rsidRPr="00996C1F">
        <w:rPr>
          <w:rFonts w:cs="Lucida Sans Unicode"/>
          <w:sz w:val="24"/>
          <w:szCs w:val="24"/>
        </w:rPr>
        <w:t xml:space="preserve"> is a false economy that saves money only at the cost of organisational learning, knowledge accumulation and knowledge sharing, thus damaging innovation and labour productivity growth’.</w:t>
      </w:r>
    </w:p>
    <w:p w:rsidR="00B607DF" w:rsidP="00B607DF" w:rsidRDefault="00B607DF" w14:paraId="261B97E3" w14:textId="77777777">
      <w:pPr>
        <w:spacing w:after="0" w:line="240" w:lineRule="auto"/>
        <w:rPr>
          <w:sz w:val="24"/>
          <w:szCs w:val="24"/>
        </w:rPr>
      </w:pPr>
    </w:p>
    <w:p w:rsidRPr="00996C1F" w:rsidR="00B607DF" w:rsidP="00B607DF" w:rsidRDefault="00B607DF" w14:paraId="0B9EA9F2" w14:textId="77777777">
      <w:pPr>
        <w:spacing w:after="0" w:line="240" w:lineRule="auto"/>
        <w:rPr>
          <w:sz w:val="24"/>
          <w:szCs w:val="24"/>
        </w:rPr>
      </w:pPr>
      <w:r w:rsidRPr="00996C1F">
        <w:rPr>
          <w:sz w:val="24"/>
          <w:szCs w:val="24"/>
        </w:rPr>
        <w:t>Finally, staff on insecure contracts also tell us that their fixed-term and casual terms of employment place major obstacles in the way of them delivering the quality support their students deserve. Mounting pressure on staff has thus far been mitigated by their extraordinary efforts to maintain a high standard of education. But this cannot be expected to last forever unless action is taken.</w:t>
      </w:r>
    </w:p>
    <w:p w:rsidR="00B607DF" w:rsidP="00B607DF" w:rsidRDefault="00B607DF" w14:paraId="60EA7185" w14:textId="77777777">
      <w:pPr>
        <w:spacing w:after="0" w:line="240" w:lineRule="auto"/>
        <w:rPr>
          <w:sz w:val="24"/>
          <w:szCs w:val="24"/>
        </w:rPr>
      </w:pPr>
    </w:p>
    <w:p w:rsidRPr="00996C1F" w:rsidR="00B607DF" w:rsidP="00B607DF" w:rsidRDefault="00B607DF" w14:paraId="1D11D588" w14:textId="77777777">
      <w:pPr>
        <w:spacing w:after="0" w:line="240" w:lineRule="auto"/>
        <w:rPr>
          <w:sz w:val="24"/>
          <w:szCs w:val="24"/>
        </w:rPr>
      </w:pPr>
      <w:r w:rsidRPr="00996C1F">
        <w:rPr>
          <w:sz w:val="24"/>
          <w:szCs w:val="24"/>
        </w:rPr>
        <w:t xml:space="preserve">Once damaged, reputations are very hard to rebuild. Students coming into the higher education system deserve to know that the people that make their education possible are being employed on contracts, pay rates and terms and conditions that enable them to do their jobs properly. A good student experience is not guaranteed by the quality of a building but by the quality of the educational experience. </w:t>
      </w:r>
    </w:p>
    <w:p w:rsidR="00B607DF" w:rsidP="00B607DF" w:rsidRDefault="00B607DF" w14:paraId="5039908E" w14:textId="77777777">
      <w:pPr>
        <w:spacing w:after="0" w:line="240" w:lineRule="auto"/>
        <w:rPr>
          <w:sz w:val="24"/>
          <w:szCs w:val="24"/>
        </w:rPr>
      </w:pPr>
    </w:p>
    <w:p w:rsidR="00B607DF" w:rsidP="00B607DF" w:rsidRDefault="00B607DF" w14:paraId="4B6B82BC" w14:textId="77777777">
      <w:pPr>
        <w:spacing w:after="0" w:line="240" w:lineRule="auto"/>
        <w:rPr>
          <w:color w:val="512D6D"/>
          <w:sz w:val="24"/>
          <w:szCs w:val="24"/>
        </w:rPr>
      </w:pPr>
      <w:r w:rsidRPr="001E59E6">
        <w:rPr>
          <w:color w:val="512D6D"/>
          <w:sz w:val="24"/>
          <w:szCs w:val="24"/>
        </w:rPr>
        <w:t>[INSERT LOCAL CONTEXT TEXT]</w:t>
      </w:r>
    </w:p>
    <w:p w:rsidR="00B607DF" w:rsidP="00B607DF" w:rsidRDefault="00B607DF" w14:paraId="76833664" w14:textId="77777777">
      <w:pPr>
        <w:spacing w:after="0" w:line="240" w:lineRule="auto"/>
        <w:rPr>
          <w:sz w:val="24"/>
          <w:szCs w:val="24"/>
        </w:rPr>
      </w:pPr>
    </w:p>
    <w:p w:rsidRPr="00996C1F" w:rsidR="007757BF" w:rsidP="00F16A69" w:rsidRDefault="007757BF" w14:paraId="22CAA133" w14:textId="77777777">
      <w:pPr>
        <w:pStyle w:val="Heading3"/>
        <w:numPr>
          <w:ilvl w:val="0"/>
          <w:numId w:val="43"/>
        </w:numPr>
        <w:ind w:left="709" w:hanging="567"/>
      </w:pPr>
      <w:r w:rsidRPr="00996C1F">
        <w:t>Statement of intent</w:t>
      </w:r>
      <w:bookmarkEnd w:id="51"/>
      <w:bookmarkEnd w:id="52"/>
    </w:p>
    <w:p w:rsidR="00F16A69" w:rsidP="00F16A69" w:rsidRDefault="00F16A69" w14:paraId="5296F991" w14:textId="77777777">
      <w:pPr>
        <w:spacing w:after="0" w:line="240" w:lineRule="auto"/>
        <w:ind w:left="-5"/>
        <w:rPr>
          <w:sz w:val="24"/>
          <w:szCs w:val="24"/>
        </w:rPr>
      </w:pPr>
    </w:p>
    <w:p w:rsidR="007757BF" w:rsidP="00F16A69" w:rsidRDefault="007757BF" w14:paraId="04F119EE" w14:textId="77777777">
      <w:pPr>
        <w:spacing w:after="0" w:line="240" w:lineRule="auto"/>
        <w:ind w:left="-5"/>
        <w:rPr>
          <w:sz w:val="24"/>
          <w:szCs w:val="24"/>
        </w:rPr>
      </w:pPr>
      <w:r w:rsidRPr="00996C1F">
        <w:rPr>
          <w:sz w:val="24"/>
          <w:szCs w:val="24"/>
        </w:rPr>
        <w:t xml:space="preserve">Our claim is for the university senior management to agree a joint statement which: </w:t>
      </w:r>
    </w:p>
    <w:p w:rsidRPr="00996C1F" w:rsidR="00536B9C" w:rsidP="00F16A69" w:rsidRDefault="00536B9C" w14:paraId="307C624E" w14:textId="77777777">
      <w:pPr>
        <w:spacing w:after="0" w:line="240" w:lineRule="auto"/>
        <w:ind w:left="-5"/>
        <w:rPr>
          <w:sz w:val="24"/>
          <w:szCs w:val="24"/>
        </w:rPr>
      </w:pPr>
    </w:p>
    <w:p w:rsidRPr="00996C1F" w:rsidR="007757BF" w:rsidP="00F16A69" w:rsidRDefault="007757BF" w14:paraId="2ED40F92" w14:textId="77777777">
      <w:pPr>
        <w:numPr>
          <w:ilvl w:val="0"/>
          <w:numId w:val="15"/>
        </w:numPr>
        <w:spacing w:after="0" w:line="240" w:lineRule="auto"/>
        <w:ind w:hanging="360"/>
        <w:rPr>
          <w:sz w:val="24"/>
          <w:szCs w:val="24"/>
        </w:rPr>
      </w:pPr>
      <w:r w:rsidRPr="00996C1F">
        <w:rPr>
          <w:sz w:val="24"/>
          <w:szCs w:val="24"/>
        </w:rPr>
        <w:t xml:space="preserve">Allows for a joint review of working </w:t>
      </w:r>
      <w:proofErr w:type="gramStart"/>
      <w:r w:rsidRPr="00996C1F">
        <w:rPr>
          <w:sz w:val="24"/>
          <w:szCs w:val="24"/>
        </w:rPr>
        <w:t>practices;</w:t>
      </w:r>
      <w:proofErr w:type="gramEnd"/>
      <w:r w:rsidRPr="00996C1F">
        <w:rPr>
          <w:sz w:val="24"/>
          <w:szCs w:val="24"/>
        </w:rPr>
        <w:t xml:space="preserve"> </w:t>
      </w:r>
    </w:p>
    <w:p w:rsidRPr="00996C1F" w:rsidR="007757BF" w:rsidP="00F16A69" w:rsidRDefault="007757BF" w14:paraId="18662796" w14:textId="77777777">
      <w:pPr>
        <w:numPr>
          <w:ilvl w:val="0"/>
          <w:numId w:val="15"/>
        </w:numPr>
        <w:spacing w:after="0" w:line="240" w:lineRule="auto"/>
        <w:ind w:hanging="360"/>
        <w:rPr>
          <w:sz w:val="24"/>
          <w:szCs w:val="24"/>
        </w:rPr>
      </w:pPr>
      <w:r w:rsidRPr="00996C1F">
        <w:rPr>
          <w:sz w:val="24"/>
          <w:szCs w:val="24"/>
        </w:rPr>
        <w:t xml:space="preserve">Accepts the need for time-limited </w:t>
      </w:r>
      <w:proofErr w:type="gramStart"/>
      <w:r w:rsidRPr="00996C1F">
        <w:rPr>
          <w:sz w:val="24"/>
          <w:szCs w:val="24"/>
        </w:rPr>
        <w:t>discussions;</w:t>
      </w:r>
      <w:proofErr w:type="gramEnd"/>
      <w:r w:rsidRPr="00996C1F">
        <w:rPr>
          <w:sz w:val="24"/>
          <w:szCs w:val="24"/>
        </w:rPr>
        <w:t xml:space="preserve"> </w:t>
      </w:r>
    </w:p>
    <w:p w:rsidR="007757BF" w:rsidP="00F16A69" w:rsidRDefault="007757BF" w14:paraId="22096D47" w14:textId="77777777">
      <w:pPr>
        <w:numPr>
          <w:ilvl w:val="0"/>
          <w:numId w:val="15"/>
        </w:numPr>
        <w:spacing w:after="0" w:line="240" w:lineRule="auto"/>
        <w:ind w:hanging="360"/>
        <w:rPr>
          <w:sz w:val="24"/>
          <w:szCs w:val="24"/>
        </w:rPr>
      </w:pPr>
      <w:r w:rsidRPr="00996C1F">
        <w:rPr>
          <w:sz w:val="24"/>
          <w:szCs w:val="24"/>
        </w:rPr>
        <w:t xml:space="preserve">Negotiates a review of relevant polices and working </w:t>
      </w:r>
      <w:proofErr w:type="gramStart"/>
      <w:r w:rsidRPr="00996C1F">
        <w:rPr>
          <w:sz w:val="24"/>
          <w:szCs w:val="24"/>
        </w:rPr>
        <w:t>practices;</w:t>
      </w:r>
      <w:proofErr w:type="gramEnd"/>
      <w:r w:rsidRPr="00996C1F">
        <w:rPr>
          <w:sz w:val="24"/>
          <w:szCs w:val="24"/>
        </w:rPr>
        <w:t xml:space="preserve"> </w:t>
      </w:r>
    </w:p>
    <w:p w:rsidR="007757BF" w:rsidP="00F16A69" w:rsidRDefault="007757BF" w14:paraId="5EB1F0B7" w14:textId="77777777">
      <w:pPr>
        <w:numPr>
          <w:ilvl w:val="0"/>
          <w:numId w:val="15"/>
        </w:numPr>
        <w:spacing w:after="0" w:line="240" w:lineRule="auto"/>
        <w:ind w:hanging="360"/>
        <w:rPr>
          <w:sz w:val="24"/>
          <w:szCs w:val="24"/>
        </w:rPr>
      </w:pPr>
      <w:r w:rsidRPr="007757BF">
        <w:rPr>
          <w:sz w:val="24"/>
          <w:szCs w:val="24"/>
        </w:rPr>
        <w:t xml:space="preserve">Provides the leadership across and within schools and colleges and to commit sufficient resources (people and money) to achieve this objective. </w:t>
      </w:r>
    </w:p>
    <w:p w:rsidRPr="007757BF" w:rsidR="007757BF" w:rsidP="00F16A69" w:rsidRDefault="007757BF" w14:paraId="6B6C97F6" w14:textId="77777777">
      <w:pPr>
        <w:spacing w:after="0" w:line="240" w:lineRule="auto"/>
        <w:ind w:left="360"/>
        <w:rPr>
          <w:sz w:val="24"/>
          <w:szCs w:val="24"/>
        </w:rPr>
      </w:pPr>
    </w:p>
    <w:p w:rsidRPr="00996C1F" w:rsidR="00B607DF" w:rsidP="00B607DF" w:rsidRDefault="00B607DF" w14:paraId="400E9F65" w14:textId="77777777">
      <w:pPr>
        <w:pStyle w:val="Heading3"/>
        <w:numPr>
          <w:ilvl w:val="0"/>
          <w:numId w:val="43"/>
        </w:numPr>
        <w:ind w:left="567" w:hanging="567"/>
      </w:pPr>
      <w:bookmarkStart w:name="_Toc514938829" w:id="53"/>
      <w:bookmarkStart w:name="_Toc514939059" w:id="54"/>
      <w:r w:rsidRPr="00996C1F">
        <w:t>Tackling unpaid labour</w:t>
      </w:r>
      <w:bookmarkEnd w:id="53"/>
      <w:bookmarkEnd w:id="54"/>
      <w:r w:rsidRPr="00996C1F">
        <w:t xml:space="preserve"> </w:t>
      </w:r>
    </w:p>
    <w:p w:rsidR="00B607DF" w:rsidP="00B607DF" w:rsidRDefault="00B607DF" w14:paraId="0C05B63E" w14:textId="77777777">
      <w:pPr>
        <w:spacing w:after="0" w:line="240" w:lineRule="auto"/>
        <w:ind w:left="-5"/>
        <w:rPr>
          <w:sz w:val="24"/>
          <w:szCs w:val="24"/>
        </w:rPr>
      </w:pPr>
    </w:p>
    <w:p w:rsidR="00B607DF" w:rsidP="00B607DF" w:rsidRDefault="00B607DF" w14:paraId="522D261D" w14:textId="77777777">
      <w:pPr>
        <w:spacing w:after="0" w:line="240" w:lineRule="auto"/>
        <w:ind w:left="-5"/>
        <w:rPr>
          <w:sz w:val="24"/>
          <w:szCs w:val="24"/>
        </w:rPr>
      </w:pPr>
      <w:r w:rsidRPr="00996C1F">
        <w:rPr>
          <w:sz w:val="24"/>
          <w:szCs w:val="24"/>
        </w:rPr>
        <w:t xml:space="preserve">The </w:t>
      </w:r>
      <w:r>
        <w:rPr>
          <w:sz w:val="24"/>
          <w:szCs w:val="24"/>
        </w:rPr>
        <w:t>u</w:t>
      </w:r>
      <w:r w:rsidRPr="00996C1F">
        <w:rPr>
          <w:sz w:val="24"/>
          <w:szCs w:val="24"/>
        </w:rPr>
        <w:t xml:space="preserve">niversity should agree steps, including: </w:t>
      </w:r>
    </w:p>
    <w:p w:rsidRPr="00996C1F" w:rsidR="00B607DF" w:rsidP="00B607DF" w:rsidRDefault="00B607DF" w14:paraId="291C0C37" w14:textId="77777777">
      <w:pPr>
        <w:spacing w:after="0" w:line="240" w:lineRule="auto"/>
        <w:ind w:left="-5"/>
        <w:rPr>
          <w:sz w:val="24"/>
          <w:szCs w:val="24"/>
        </w:rPr>
      </w:pPr>
    </w:p>
    <w:p w:rsidRPr="00996C1F" w:rsidR="00B607DF" w:rsidP="00B607DF" w:rsidRDefault="00B607DF" w14:paraId="340D601D" w14:textId="77777777">
      <w:pPr>
        <w:numPr>
          <w:ilvl w:val="0"/>
          <w:numId w:val="16"/>
        </w:numPr>
        <w:spacing w:after="0" w:line="240" w:lineRule="auto"/>
        <w:ind w:hanging="360"/>
        <w:rPr>
          <w:sz w:val="24"/>
          <w:szCs w:val="24"/>
        </w:rPr>
      </w:pPr>
      <w:r w:rsidRPr="00996C1F">
        <w:rPr>
          <w:sz w:val="24"/>
          <w:szCs w:val="24"/>
        </w:rPr>
        <w:t xml:space="preserve">An increase in the preparation time paid for each class to a minimum of x hours for every hour to reflect the work actually done in preparation and </w:t>
      </w:r>
      <w:proofErr w:type="gramStart"/>
      <w:r w:rsidRPr="00996C1F">
        <w:rPr>
          <w:sz w:val="24"/>
          <w:szCs w:val="24"/>
        </w:rPr>
        <w:t>scholarship;</w:t>
      </w:r>
      <w:proofErr w:type="gramEnd"/>
      <w:r w:rsidRPr="00996C1F">
        <w:rPr>
          <w:sz w:val="24"/>
          <w:szCs w:val="24"/>
        </w:rPr>
        <w:t xml:space="preserve"> </w:t>
      </w:r>
    </w:p>
    <w:p w:rsidRPr="00996C1F" w:rsidR="00B607DF" w:rsidP="00B607DF" w:rsidRDefault="00B607DF" w14:paraId="002D12FA" w14:textId="77777777">
      <w:pPr>
        <w:numPr>
          <w:ilvl w:val="0"/>
          <w:numId w:val="16"/>
        </w:numPr>
        <w:spacing w:after="0" w:line="240" w:lineRule="auto"/>
        <w:ind w:hanging="360"/>
        <w:rPr>
          <w:sz w:val="24"/>
          <w:szCs w:val="24"/>
        </w:rPr>
      </w:pPr>
      <w:r w:rsidRPr="00996C1F">
        <w:rPr>
          <w:sz w:val="24"/>
          <w:szCs w:val="24"/>
        </w:rPr>
        <w:t>All</w:t>
      </w:r>
      <w:r w:rsidRPr="001E59E6">
        <w:rPr>
          <w:color w:val="512D6D"/>
          <w:sz w:val="24"/>
          <w:szCs w:val="24"/>
        </w:rPr>
        <w:t xml:space="preserve"> [INSERT LOCAL NOMENCLATURE FOR CASUALISED STAFF]</w:t>
      </w:r>
      <w:r w:rsidRPr="00F13425">
        <w:rPr>
          <w:color w:val="DA1884"/>
          <w:sz w:val="24"/>
          <w:szCs w:val="24"/>
        </w:rPr>
        <w:t xml:space="preserve"> </w:t>
      </w:r>
      <w:r w:rsidRPr="00996C1F">
        <w:rPr>
          <w:sz w:val="24"/>
          <w:szCs w:val="24"/>
        </w:rPr>
        <w:t>staff to be paid for a minimum of</w:t>
      </w:r>
      <w:r w:rsidRPr="001E59E6">
        <w:rPr>
          <w:color w:val="512D6D"/>
          <w:sz w:val="24"/>
          <w:szCs w:val="24"/>
        </w:rPr>
        <w:t xml:space="preserve"> [X]</w:t>
      </w:r>
      <w:r w:rsidRPr="00F13425">
        <w:rPr>
          <w:color w:val="DA1884"/>
          <w:sz w:val="24"/>
          <w:szCs w:val="24"/>
        </w:rPr>
        <w:t xml:space="preserve"> </w:t>
      </w:r>
      <w:r w:rsidRPr="00996C1F">
        <w:rPr>
          <w:sz w:val="24"/>
          <w:szCs w:val="24"/>
        </w:rPr>
        <w:t xml:space="preserve">Office Hours/post-tutorial administration per </w:t>
      </w:r>
      <w:proofErr w:type="gramStart"/>
      <w:r w:rsidRPr="00996C1F">
        <w:rPr>
          <w:sz w:val="24"/>
          <w:szCs w:val="24"/>
        </w:rPr>
        <w:t>week;</w:t>
      </w:r>
      <w:proofErr w:type="gramEnd"/>
      <w:r w:rsidRPr="00996C1F">
        <w:rPr>
          <w:sz w:val="24"/>
          <w:szCs w:val="24"/>
        </w:rPr>
        <w:t xml:space="preserve">  </w:t>
      </w:r>
    </w:p>
    <w:p w:rsidRPr="00996C1F" w:rsidR="00B607DF" w:rsidP="00B607DF" w:rsidRDefault="00B607DF" w14:paraId="5C3DBD83" w14:textId="77777777">
      <w:pPr>
        <w:numPr>
          <w:ilvl w:val="0"/>
          <w:numId w:val="16"/>
        </w:numPr>
        <w:spacing w:after="0" w:line="240" w:lineRule="auto"/>
        <w:ind w:hanging="360"/>
        <w:rPr>
          <w:sz w:val="24"/>
          <w:szCs w:val="24"/>
        </w:rPr>
      </w:pPr>
      <w:r w:rsidRPr="00996C1F">
        <w:rPr>
          <w:sz w:val="24"/>
          <w:szCs w:val="24"/>
        </w:rPr>
        <w:t>All</w:t>
      </w:r>
      <w:r w:rsidRPr="001E59E6">
        <w:rPr>
          <w:color w:val="512D6D"/>
          <w:sz w:val="24"/>
          <w:szCs w:val="24"/>
        </w:rPr>
        <w:t xml:space="preserve"> [INSERT LOCAL NOMENCLATURE FOR CASUALISED STAFF] </w:t>
      </w:r>
      <w:r w:rsidRPr="00996C1F">
        <w:rPr>
          <w:sz w:val="24"/>
          <w:szCs w:val="24"/>
        </w:rPr>
        <w:t xml:space="preserve">staff to be paid for attending lectures that are connected to courses they </w:t>
      </w:r>
      <w:proofErr w:type="gramStart"/>
      <w:r w:rsidRPr="00996C1F">
        <w:rPr>
          <w:sz w:val="24"/>
          <w:szCs w:val="24"/>
        </w:rPr>
        <w:t>teach;</w:t>
      </w:r>
      <w:proofErr w:type="gramEnd"/>
      <w:r w:rsidRPr="00996C1F">
        <w:rPr>
          <w:sz w:val="24"/>
          <w:szCs w:val="24"/>
        </w:rPr>
        <w:t xml:space="preserve"> </w:t>
      </w:r>
    </w:p>
    <w:p w:rsidRPr="00996C1F" w:rsidR="00B607DF" w:rsidP="00B607DF" w:rsidRDefault="00B607DF" w14:paraId="479C2960" w14:textId="77777777">
      <w:pPr>
        <w:numPr>
          <w:ilvl w:val="0"/>
          <w:numId w:val="16"/>
        </w:numPr>
        <w:spacing w:after="0" w:line="240" w:lineRule="auto"/>
        <w:ind w:hanging="360"/>
        <w:rPr>
          <w:sz w:val="24"/>
          <w:szCs w:val="24"/>
        </w:rPr>
      </w:pPr>
      <w:r w:rsidRPr="00996C1F">
        <w:rPr>
          <w:sz w:val="24"/>
          <w:szCs w:val="24"/>
        </w:rPr>
        <w:t xml:space="preserve">A joint review of marking </w:t>
      </w:r>
      <w:proofErr w:type="gramStart"/>
      <w:r w:rsidRPr="00996C1F">
        <w:rPr>
          <w:sz w:val="24"/>
          <w:szCs w:val="24"/>
        </w:rPr>
        <w:t>tariffs;</w:t>
      </w:r>
      <w:proofErr w:type="gramEnd"/>
      <w:r w:rsidRPr="00996C1F">
        <w:rPr>
          <w:sz w:val="24"/>
          <w:szCs w:val="24"/>
        </w:rPr>
        <w:t xml:space="preserve"> </w:t>
      </w:r>
    </w:p>
    <w:p w:rsidRPr="00996C1F" w:rsidR="00B607DF" w:rsidP="00B607DF" w:rsidRDefault="00B607DF" w14:paraId="4CEC277C" w14:textId="77777777">
      <w:pPr>
        <w:numPr>
          <w:ilvl w:val="0"/>
          <w:numId w:val="16"/>
        </w:numPr>
        <w:spacing w:after="0" w:line="240" w:lineRule="auto"/>
        <w:ind w:hanging="360"/>
        <w:rPr>
          <w:sz w:val="24"/>
          <w:szCs w:val="24"/>
        </w:rPr>
      </w:pPr>
      <w:r w:rsidRPr="00996C1F">
        <w:rPr>
          <w:sz w:val="24"/>
          <w:szCs w:val="24"/>
        </w:rPr>
        <w:t>An end to unpaid labour as a condition of bursaries and payment for teaching at the same rates as</w:t>
      </w:r>
      <w:r w:rsidRPr="00F13425">
        <w:rPr>
          <w:color w:val="DA1884"/>
          <w:sz w:val="24"/>
          <w:szCs w:val="24"/>
        </w:rPr>
        <w:t xml:space="preserve"> </w:t>
      </w:r>
      <w:r w:rsidRPr="001E59E6">
        <w:rPr>
          <w:color w:val="512D6D"/>
          <w:sz w:val="24"/>
          <w:szCs w:val="24"/>
        </w:rPr>
        <w:t xml:space="preserve">[INSERT LOCAL NOMENCLATURE FOR CASUALISED STAFF] </w:t>
      </w:r>
      <w:r w:rsidRPr="00996C1F">
        <w:rPr>
          <w:sz w:val="24"/>
          <w:szCs w:val="24"/>
        </w:rPr>
        <w:t xml:space="preserve">staff. </w:t>
      </w:r>
    </w:p>
    <w:p w:rsidR="00B607DF" w:rsidP="00B607DF" w:rsidRDefault="00B607DF" w14:paraId="1AB39132" w14:textId="77777777">
      <w:pPr>
        <w:pStyle w:val="ListParagraph"/>
        <w:spacing w:after="0" w:line="240" w:lineRule="auto"/>
        <w:ind w:right="1776"/>
        <w:rPr>
          <w:b/>
          <w:sz w:val="24"/>
          <w:szCs w:val="24"/>
        </w:rPr>
      </w:pPr>
    </w:p>
    <w:p w:rsidR="00B607DF" w:rsidP="00B607DF" w:rsidRDefault="00B607DF" w14:paraId="75D5FA23" w14:textId="77777777">
      <w:pPr>
        <w:pStyle w:val="Heading3"/>
        <w:numPr>
          <w:ilvl w:val="0"/>
          <w:numId w:val="43"/>
        </w:numPr>
        <w:ind w:left="567" w:hanging="567"/>
      </w:pPr>
      <w:bookmarkStart w:name="_Toc514938830" w:id="55"/>
      <w:bookmarkStart w:name="_Toc514939060" w:id="56"/>
      <w:r w:rsidRPr="00996C1F">
        <w:t>Removing unequal treatment across schools and colleges</w:t>
      </w:r>
      <w:bookmarkEnd w:id="55"/>
      <w:bookmarkEnd w:id="56"/>
      <w:r w:rsidRPr="00996C1F">
        <w:t xml:space="preserve"> </w:t>
      </w:r>
    </w:p>
    <w:p w:rsidRPr="00F16A69" w:rsidR="00B607DF" w:rsidP="00B607DF" w:rsidRDefault="00B607DF" w14:paraId="2CE9FBCA" w14:textId="77777777">
      <w:pPr>
        <w:spacing w:after="0" w:line="240" w:lineRule="auto"/>
        <w:ind w:right="1776"/>
        <w:rPr>
          <w:b/>
          <w:sz w:val="24"/>
          <w:szCs w:val="24"/>
        </w:rPr>
      </w:pPr>
    </w:p>
    <w:p w:rsidR="00B607DF" w:rsidP="00B607DF" w:rsidRDefault="00B607DF" w14:paraId="276D3D97" w14:textId="77777777">
      <w:pPr>
        <w:spacing w:after="0" w:line="240" w:lineRule="auto"/>
        <w:ind w:left="-5" w:right="1776"/>
        <w:rPr>
          <w:sz w:val="24"/>
          <w:szCs w:val="24"/>
        </w:rPr>
      </w:pPr>
      <w:r>
        <w:rPr>
          <w:sz w:val="24"/>
          <w:szCs w:val="24"/>
        </w:rPr>
        <w:t>The u</w:t>
      </w:r>
      <w:r w:rsidRPr="00996C1F">
        <w:rPr>
          <w:sz w:val="24"/>
          <w:szCs w:val="24"/>
        </w:rPr>
        <w:t xml:space="preserve">niversity should agree steps, including: </w:t>
      </w:r>
    </w:p>
    <w:p w:rsidRPr="00996C1F" w:rsidR="00B607DF" w:rsidP="00B607DF" w:rsidRDefault="00B607DF" w14:paraId="24E08F17" w14:textId="77777777">
      <w:pPr>
        <w:spacing w:after="0" w:line="240" w:lineRule="auto"/>
        <w:ind w:left="-5" w:right="1776"/>
        <w:rPr>
          <w:sz w:val="24"/>
          <w:szCs w:val="24"/>
        </w:rPr>
      </w:pPr>
    </w:p>
    <w:p w:rsidRPr="00996C1F" w:rsidR="00B607DF" w:rsidP="00B607DF" w:rsidRDefault="00B607DF" w14:paraId="55DE38E6" w14:textId="77777777">
      <w:pPr>
        <w:numPr>
          <w:ilvl w:val="0"/>
          <w:numId w:val="17"/>
        </w:numPr>
        <w:spacing w:after="0" w:line="240" w:lineRule="auto"/>
        <w:ind w:hanging="360"/>
        <w:rPr>
          <w:sz w:val="24"/>
          <w:szCs w:val="24"/>
        </w:rPr>
      </w:pPr>
      <w:r w:rsidRPr="00996C1F">
        <w:rPr>
          <w:sz w:val="24"/>
          <w:szCs w:val="24"/>
        </w:rPr>
        <w:t xml:space="preserve">Ensuring that all </w:t>
      </w:r>
      <w:r w:rsidRPr="001E59E6">
        <w:rPr>
          <w:color w:val="512D6D"/>
          <w:sz w:val="24"/>
          <w:szCs w:val="24"/>
        </w:rPr>
        <w:t>[INSERT LOCAL NOMENCLATURE FOR CASUALISED STAFF]</w:t>
      </w:r>
      <w:r w:rsidRPr="00996C1F">
        <w:rPr>
          <w:sz w:val="24"/>
          <w:szCs w:val="24"/>
        </w:rPr>
        <w:t xml:space="preserve"> staff are paid for the same activities across all </w:t>
      </w:r>
      <w:proofErr w:type="gramStart"/>
      <w:r w:rsidRPr="00996C1F">
        <w:rPr>
          <w:sz w:val="24"/>
          <w:szCs w:val="24"/>
        </w:rPr>
        <w:t>Schools;</w:t>
      </w:r>
      <w:proofErr w:type="gramEnd"/>
      <w:r w:rsidRPr="00996C1F">
        <w:rPr>
          <w:sz w:val="24"/>
          <w:szCs w:val="24"/>
        </w:rPr>
        <w:t xml:space="preserve"> </w:t>
      </w:r>
    </w:p>
    <w:p w:rsidRPr="00996C1F" w:rsidR="00B607DF" w:rsidP="00B607DF" w:rsidRDefault="00B607DF" w14:paraId="4939BDB3" w14:textId="77777777">
      <w:pPr>
        <w:numPr>
          <w:ilvl w:val="0"/>
          <w:numId w:val="17"/>
        </w:numPr>
        <w:spacing w:after="0" w:line="240" w:lineRule="auto"/>
        <w:ind w:hanging="360"/>
        <w:rPr>
          <w:sz w:val="24"/>
          <w:szCs w:val="24"/>
        </w:rPr>
      </w:pPr>
      <w:r w:rsidRPr="00996C1F">
        <w:rPr>
          <w:sz w:val="24"/>
          <w:szCs w:val="24"/>
        </w:rPr>
        <w:t xml:space="preserve">Ensuring equal access to incremental progression for staff on different forms of contract </w:t>
      </w:r>
    </w:p>
    <w:p w:rsidRPr="00996C1F" w:rsidR="00B607DF" w:rsidP="00B607DF" w:rsidRDefault="00B607DF" w14:paraId="472F5651" w14:textId="77777777">
      <w:pPr>
        <w:numPr>
          <w:ilvl w:val="0"/>
          <w:numId w:val="17"/>
        </w:numPr>
        <w:spacing w:after="0" w:line="240" w:lineRule="auto"/>
        <w:ind w:hanging="360"/>
        <w:rPr>
          <w:sz w:val="24"/>
          <w:szCs w:val="24"/>
        </w:rPr>
      </w:pPr>
      <w:r w:rsidRPr="00996C1F">
        <w:rPr>
          <w:sz w:val="24"/>
          <w:szCs w:val="24"/>
        </w:rPr>
        <w:t xml:space="preserve">Reviewing the grades paid across schools to ensure compliance with other </w:t>
      </w:r>
      <w:proofErr w:type="gramStart"/>
      <w:r w:rsidRPr="00996C1F">
        <w:rPr>
          <w:sz w:val="24"/>
          <w:szCs w:val="24"/>
        </w:rPr>
        <w:t>agreements;</w:t>
      </w:r>
      <w:proofErr w:type="gramEnd"/>
      <w:r w:rsidRPr="00996C1F">
        <w:rPr>
          <w:sz w:val="24"/>
          <w:szCs w:val="24"/>
        </w:rPr>
        <w:t xml:space="preserve"> </w:t>
      </w:r>
    </w:p>
    <w:p w:rsidRPr="00996C1F" w:rsidR="00B607DF" w:rsidP="00B607DF" w:rsidRDefault="00B607DF" w14:paraId="7E0F368A" w14:textId="77777777">
      <w:pPr>
        <w:numPr>
          <w:ilvl w:val="0"/>
          <w:numId w:val="17"/>
        </w:numPr>
        <w:spacing w:after="0" w:line="240" w:lineRule="auto"/>
        <w:ind w:hanging="360"/>
        <w:rPr>
          <w:sz w:val="24"/>
          <w:szCs w:val="24"/>
        </w:rPr>
      </w:pPr>
      <w:r w:rsidRPr="00996C1F">
        <w:rPr>
          <w:sz w:val="24"/>
          <w:szCs w:val="24"/>
        </w:rPr>
        <w:t xml:space="preserve">Ensuring equal access to paid time for professional development opportunities. </w:t>
      </w:r>
    </w:p>
    <w:p w:rsidRPr="00F16A69" w:rsidR="00B607DF" w:rsidP="00B607DF" w:rsidRDefault="00B607DF" w14:paraId="28AC5986" w14:textId="77777777">
      <w:pPr>
        <w:spacing w:after="0" w:line="240" w:lineRule="auto"/>
        <w:rPr>
          <w:sz w:val="24"/>
          <w:szCs w:val="24"/>
        </w:rPr>
      </w:pPr>
    </w:p>
    <w:p w:rsidRPr="00996C1F" w:rsidR="00B607DF" w:rsidP="00B607DF" w:rsidRDefault="00B607DF" w14:paraId="76F33A39" w14:textId="77777777">
      <w:pPr>
        <w:pStyle w:val="Heading3"/>
        <w:numPr>
          <w:ilvl w:val="0"/>
          <w:numId w:val="43"/>
        </w:numPr>
        <w:ind w:left="567" w:hanging="567"/>
      </w:pPr>
      <w:bookmarkStart w:name="_Toc514938831" w:id="57"/>
      <w:bookmarkStart w:name="_Toc514939061" w:id="58"/>
      <w:r>
        <w:t>An end to the use of ‘w</w:t>
      </w:r>
      <w:r w:rsidRPr="00996C1F">
        <w:t>orker’ contracts:</w:t>
      </w:r>
      <w:bookmarkEnd w:id="57"/>
      <w:bookmarkEnd w:id="58"/>
    </w:p>
    <w:p w:rsidR="00B607DF" w:rsidP="00B607DF" w:rsidRDefault="00B607DF" w14:paraId="6C0DA706" w14:textId="77777777">
      <w:pPr>
        <w:spacing w:after="0" w:line="240" w:lineRule="auto"/>
        <w:rPr>
          <w:sz w:val="24"/>
          <w:szCs w:val="24"/>
        </w:rPr>
      </w:pPr>
    </w:p>
    <w:p w:rsidRPr="00996C1F" w:rsidR="00B607DF" w:rsidP="00B607DF" w:rsidRDefault="00B607DF" w14:paraId="62CD7701" w14:textId="77777777">
      <w:pPr>
        <w:spacing w:after="0" w:line="240" w:lineRule="auto"/>
        <w:rPr>
          <w:sz w:val="24"/>
          <w:szCs w:val="24"/>
        </w:rPr>
      </w:pPr>
      <w:r w:rsidRPr="00996C1F">
        <w:rPr>
          <w:sz w:val="24"/>
          <w:szCs w:val="24"/>
        </w:rPr>
        <w:t xml:space="preserve">Our claim is for the transfer of all people teaching via ‘worker’ contractual arrangements, whether through external agencies, subsidiaries companies or ‘bank’ arrangements onto proper employment contracts and their assimilation to the </w:t>
      </w:r>
      <w:r>
        <w:rPr>
          <w:sz w:val="24"/>
          <w:szCs w:val="24"/>
        </w:rPr>
        <w:t>n</w:t>
      </w:r>
      <w:r w:rsidRPr="00996C1F">
        <w:rPr>
          <w:sz w:val="24"/>
          <w:szCs w:val="24"/>
        </w:rPr>
        <w:t xml:space="preserve">ational </w:t>
      </w:r>
      <w:r>
        <w:rPr>
          <w:sz w:val="24"/>
          <w:szCs w:val="24"/>
        </w:rPr>
        <w:t>p</w:t>
      </w:r>
      <w:r w:rsidRPr="00996C1F">
        <w:rPr>
          <w:sz w:val="24"/>
          <w:szCs w:val="24"/>
        </w:rPr>
        <w:t xml:space="preserve">ay </w:t>
      </w:r>
      <w:r>
        <w:rPr>
          <w:sz w:val="24"/>
          <w:szCs w:val="24"/>
        </w:rPr>
        <w:t>s</w:t>
      </w:r>
      <w:r w:rsidRPr="00996C1F">
        <w:rPr>
          <w:sz w:val="24"/>
          <w:szCs w:val="24"/>
        </w:rPr>
        <w:t xml:space="preserve">pine, matched to the </w:t>
      </w:r>
      <w:r>
        <w:rPr>
          <w:sz w:val="24"/>
          <w:szCs w:val="24"/>
        </w:rPr>
        <w:t>n</w:t>
      </w:r>
      <w:r w:rsidRPr="00996C1F">
        <w:rPr>
          <w:sz w:val="24"/>
          <w:szCs w:val="24"/>
        </w:rPr>
        <w:t xml:space="preserve">ational </w:t>
      </w:r>
      <w:r>
        <w:rPr>
          <w:sz w:val="24"/>
          <w:szCs w:val="24"/>
        </w:rPr>
        <w:t>r</w:t>
      </w:r>
      <w:r w:rsidRPr="00996C1F">
        <w:rPr>
          <w:sz w:val="24"/>
          <w:szCs w:val="24"/>
        </w:rPr>
        <w:t xml:space="preserve">ole </w:t>
      </w:r>
      <w:r>
        <w:rPr>
          <w:sz w:val="24"/>
          <w:szCs w:val="24"/>
        </w:rPr>
        <w:t>p</w:t>
      </w:r>
      <w:r w:rsidRPr="00996C1F">
        <w:rPr>
          <w:sz w:val="24"/>
          <w:szCs w:val="24"/>
        </w:rPr>
        <w:t xml:space="preserve">rofiles at the appropriate </w:t>
      </w:r>
      <w:r>
        <w:rPr>
          <w:sz w:val="24"/>
          <w:szCs w:val="24"/>
        </w:rPr>
        <w:t>a</w:t>
      </w:r>
      <w:r w:rsidRPr="00996C1F">
        <w:rPr>
          <w:sz w:val="24"/>
          <w:szCs w:val="24"/>
        </w:rPr>
        <w:t>cademic</w:t>
      </w:r>
      <w:r>
        <w:rPr>
          <w:sz w:val="24"/>
          <w:szCs w:val="24"/>
        </w:rPr>
        <w:t xml:space="preserve"> l</w:t>
      </w:r>
      <w:r w:rsidRPr="00996C1F">
        <w:rPr>
          <w:sz w:val="24"/>
          <w:szCs w:val="24"/>
        </w:rPr>
        <w:t>evel.</w:t>
      </w:r>
    </w:p>
    <w:p w:rsidR="00B607DF" w:rsidP="00B607DF" w:rsidRDefault="00B607DF" w14:paraId="7F5B5BDE" w14:textId="77777777">
      <w:pPr>
        <w:pStyle w:val="ListParagraph"/>
        <w:spacing w:after="0" w:line="240" w:lineRule="auto"/>
        <w:rPr>
          <w:b/>
          <w:sz w:val="24"/>
          <w:szCs w:val="24"/>
        </w:rPr>
      </w:pPr>
    </w:p>
    <w:p w:rsidRPr="00996C1F" w:rsidR="00B607DF" w:rsidP="00B607DF" w:rsidRDefault="00B607DF" w14:paraId="6EE0532D" w14:textId="77777777">
      <w:pPr>
        <w:pStyle w:val="Heading3"/>
        <w:numPr>
          <w:ilvl w:val="0"/>
          <w:numId w:val="43"/>
        </w:numPr>
        <w:ind w:left="567" w:hanging="567"/>
      </w:pPr>
      <w:bookmarkStart w:name="_Toc514938832" w:id="59"/>
      <w:bookmarkStart w:name="_Toc514939062" w:id="60"/>
      <w:r>
        <w:t>An end to the use of z</w:t>
      </w:r>
      <w:r w:rsidRPr="00996C1F">
        <w:t>ero hours contracts and controls on variable hours contracts:</w:t>
      </w:r>
      <w:bookmarkEnd w:id="59"/>
      <w:bookmarkEnd w:id="60"/>
    </w:p>
    <w:p w:rsidR="00B607DF" w:rsidP="00B607DF" w:rsidRDefault="00B607DF" w14:paraId="2EE3C52F" w14:textId="77777777">
      <w:pPr>
        <w:spacing w:after="0" w:line="240" w:lineRule="auto"/>
        <w:rPr>
          <w:sz w:val="24"/>
          <w:szCs w:val="24"/>
        </w:rPr>
      </w:pPr>
    </w:p>
    <w:p w:rsidR="00B607DF" w:rsidP="00B607DF" w:rsidRDefault="00B607DF" w14:paraId="73105BD6" w14:textId="605DB291">
      <w:pPr>
        <w:spacing w:after="0" w:line="240" w:lineRule="auto"/>
        <w:rPr>
          <w:sz w:val="24"/>
          <w:szCs w:val="24"/>
        </w:rPr>
      </w:pPr>
      <w:r w:rsidRPr="00996C1F">
        <w:rPr>
          <w:sz w:val="24"/>
          <w:szCs w:val="24"/>
        </w:rPr>
        <w:t xml:space="preserve">Our claim is for all staff employed on zero hours contracts to be transferred onto fractional employment contracts or, where student demand cannot reasonably be predicted, variable hours contracts with a ratio of guaranteed hours to flexible hours of </w:t>
      </w:r>
      <w:r w:rsidR="00414E4D">
        <w:rPr>
          <w:sz w:val="24"/>
          <w:szCs w:val="24"/>
        </w:rPr>
        <w:t xml:space="preserve">no more than </w:t>
      </w:r>
      <w:r w:rsidRPr="00996C1F">
        <w:rPr>
          <w:sz w:val="24"/>
          <w:szCs w:val="24"/>
        </w:rPr>
        <w:t xml:space="preserve">2:1 </w:t>
      </w:r>
    </w:p>
    <w:p w:rsidRPr="00996C1F" w:rsidR="00B607DF" w:rsidP="00B607DF" w:rsidRDefault="00B607DF" w14:paraId="55A010AF" w14:textId="77777777">
      <w:pPr>
        <w:spacing w:after="0" w:line="240" w:lineRule="auto"/>
        <w:rPr>
          <w:sz w:val="24"/>
          <w:szCs w:val="24"/>
        </w:rPr>
      </w:pPr>
    </w:p>
    <w:p w:rsidR="00B607DF" w:rsidP="00B607DF" w:rsidRDefault="00B607DF" w14:paraId="78ACF1CC" w14:textId="77777777">
      <w:pPr>
        <w:pStyle w:val="Heading3"/>
        <w:numPr>
          <w:ilvl w:val="0"/>
          <w:numId w:val="43"/>
        </w:numPr>
        <w:ind w:left="567" w:hanging="567"/>
      </w:pPr>
      <w:bookmarkStart w:name="_Toc514938833" w:id="61"/>
      <w:bookmarkStart w:name="_Toc514939063" w:id="62"/>
      <w:r w:rsidRPr="00996C1F">
        <w:t>Fractionali</w:t>
      </w:r>
      <w:r>
        <w:t>sation of hourly-paid lecturers</w:t>
      </w:r>
      <w:bookmarkEnd w:id="61"/>
      <w:bookmarkEnd w:id="62"/>
    </w:p>
    <w:p w:rsidRPr="00996C1F" w:rsidR="00B607DF" w:rsidP="00B607DF" w:rsidRDefault="00B607DF" w14:paraId="1DC5125A" w14:textId="77777777">
      <w:pPr>
        <w:pStyle w:val="ListParagraph"/>
        <w:spacing w:after="0" w:line="240" w:lineRule="auto"/>
        <w:rPr>
          <w:b/>
          <w:sz w:val="24"/>
          <w:szCs w:val="24"/>
        </w:rPr>
      </w:pPr>
    </w:p>
    <w:p w:rsidR="00B607DF" w:rsidP="00B607DF" w:rsidRDefault="00B607DF" w14:paraId="2C5DC842" w14:textId="77777777">
      <w:pPr>
        <w:spacing w:after="0" w:line="240" w:lineRule="auto"/>
        <w:rPr>
          <w:sz w:val="24"/>
          <w:szCs w:val="24"/>
        </w:rPr>
      </w:pPr>
      <w:r w:rsidRPr="00996C1F">
        <w:rPr>
          <w:sz w:val="24"/>
          <w:szCs w:val="24"/>
        </w:rPr>
        <w:t xml:space="preserve">Our claim is for an agreed mechanism for transferring onto fractional contracts all hourly paid staff who have been working at </w:t>
      </w:r>
      <w:r w:rsidRPr="001E59E6">
        <w:rPr>
          <w:color w:val="512D6D"/>
          <w:sz w:val="24"/>
          <w:szCs w:val="24"/>
        </w:rPr>
        <w:t>[</w:t>
      </w:r>
      <w:proofErr w:type="gramStart"/>
      <w:r w:rsidRPr="001E59E6">
        <w:rPr>
          <w:color w:val="512D6D"/>
          <w:sz w:val="24"/>
          <w:szCs w:val="24"/>
        </w:rPr>
        <w:t>0.XFTE</w:t>
      </w:r>
      <w:proofErr w:type="gramEnd"/>
      <w:r w:rsidRPr="001E59E6">
        <w:rPr>
          <w:color w:val="512D6D"/>
          <w:sz w:val="24"/>
          <w:szCs w:val="24"/>
        </w:rPr>
        <w:t>]</w:t>
      </w:r>
      <w:r w:rsidRPr="00996C1F">
        <w:rPr>
          <w:sz w:val="24"/>
          <w:szCs w:val="24"/>
        </w:rPr>
        <w:t xml:space="preserve"> or above within a given period (precise level to be determined according to specific hourly paid workforce in place at your institution.</w:t>
      </w:r>
      <w:r>
        <w:rPr>
          <w:sz w:val="24"/>
          <w:szCs w:val="24"/>
        </w:rPr>
        <w:t>)</w:t>
      </w:r>
    </w:p>
    <w:p w:rsidRPr="00536B9C" w:rsidR="00B607DF" w:rsidP="00B607DF" w:rsidRDefault="00B607DF" w14:paraId="24D86358" w14:textId="77777777">
      <w:pPr>
        <w:spacing w:after="0" w:line="240" w:lineRule="auto"/>
        <w:rPr>
          <w:b/>
          <w:sz w:val="24"/>
          <w:szCs w:val="24"/>
        </w:rPr>
      </w:pPr>
    </w:p>
    <w:p w:rsidR="00B607DF" w:rsidP="00B607DF" w:rsidRDefault="00B607DF" w14:paraId="1C67F8DE" w14:textId="77777777">
      <w:pPr>
        <w:pStyle w:val="Heading3"/>
        <w:numPr>
          <w:ilvl w:val="0"/>
          <w:numId w:val="43"/>
        </w:numPr>
        <w:ind w:left="567" w:hanging="567"/>
      </w:pPr>
      <w:bookmarkStart w:name="_Toc514938834" w:id="63"/>
      <w:bookmarkStart w:name="_Toc514939064" w:id="64"/>
      <w:r w:rsidRPr="00996C1F">
        <w:t xml:space="preserve">Reduction of </w:t>
      </w:r>
      <w:r>
        <w:t>the use of fixed-term contracts</w:t>
      </w:r>
      <w:bookmarkEnd w:id="63"/>
      <w:bookmarkEnd w:id="64"/>
    </w:p>
    <w:p w:rsidRPr="00536B9C" w:rsidR="00B607DF" w:rsidP="00B607DF" w:rsidRDefault="00B607DF" w14:paraId="5BC32494" w14:textId="77777777">
      <w:pPr>
        <w:spacing w:after="0" w:line="240" w:lineRule="auto"/>
        <w:rPr>
          <w:b/>
          <w:sz w:val="24"/>
          <w:szCs w:val="24"/>
        </w:rPr>
      </w:pPr>
    </w:p>
    <w:p w:rsidR="00B607DF" w:rsidP="00B607DF" w:rsidRDefault="00B607DF" w14:paraId="685F29FD" w14:textId="77777777">
      <w:pPr>
        <w:spacing w:after="0" w:line="240" w:lineRule="auto"/>
        <w:rPr>
          <w:sz w:val="24"/>
          <w:szCs w:val="24"/>
        </w:rPr>
      </w:pPr>
      <w:r w:rsidRPr="00996C1F">
        <w:rPr>
          <w:sz w:val="24"/>
          <w:szCs w:val="24"/>
        </w:rPr>
        <w:t>We are seeking commitment to a joint review of existing policies for the employment of staff on fixed-term contracts policy with a view to reducing the use of fixed-term contracts and creating greater job security and continuity of</w:t>
      </w:r>
      <w:r>
        <w:rPr>
          <w:sz w:val="24"/>
          <w:szCs w:val="24"/>
        </w:rPr>
        <w:t xml:space="preserve"> employment for academic staff.</w:t>
      </w:r>
    </w:p>
    <w:p w:rsidRPr="00996C1F" w:rsidR="00B607DF" w:rsidP="00B607DF" w:rsidRDefault="00B607DF" w14:paraId="25DAC227" w14:textId="77777777">
      <w:pPr>
        <w:spacing w:after="0" w:line="240" w:lineRule="auto"/>
        <w:rPr>
          <w:sz w:val="24"/>
          <w:szCs w:val="24"/>
        </w:rPr>
      </w:pPr>
    </w:p>
    <w:p w:rsidRPr="00996C1F" w:rsidR="00B607DF" w:rsidP="00B607DF" w:rsidRDefault="00B607DF" w14:paraId="54571394" w14:textId="77777777">
      <w:pPr>
        <w:numPr>
          <w:ilvl w:val="0"/>
          <w:numId w:val="18"/>
        </w:numPr>
        <w:spacing w:after="0" w:line="240" w:lineRule="auto"/>
        <w:ind w:hanging="360"/>
        <w:rPr>
          <w:sz w:val="24"/>
          <w:szCs w:val="24"/>
        </w:rPr>
      </w:pPr>
      <w:r w:rsidRPr="00996C1F">
        <w:rPr>
          <w:sz w:val="24"/>
          <w:szCs w:val="24"/>
        </w:rPr>
        <w:t xml:space="preserve">Teaching Fellowships should be fixed-term contracts of a minimum of one year’s </w:t>
      </w:r>
      <w:proofErr w:type="gramStart"/>
      <w:r w:rsidRPr="00996C1F">
        <w:rPr>
          <w:sz w:val="24"/>
          <w:szCs w:val="24"/>
        </w:rPr>
        <w:t>duration;</w:t>
      </w:r>
      <w:proofErr w:type="gramEnd"/>
    </w:p>
    <w:p w:rsidR="00B607DF" w:rsidP="00B607DF" w:rsidRDefault="00B607DF" w14:paraId="2B97048F" w14:textId="77777777">
      <w:pPr>
        <w:numPr>
          <w:ilvl w:val="0"/>
          <w:numId w:val="18"/>
        </w:numPr>
        <w:spacing w:after="0" w:line="240" w:lineRule="auto"/>
        <w:ind w:hanging="360"/>
        <w:rPr>
          <w:sz w:val="24"/>
          <w:szCs w:val="24"/>
        </w:rPr>
      </w:pPr>
      <w:r>
        <w:rPr>
          <w:sz w:val="24"/>
          <w:szCs w:val="24"/>
        </w:rPr>
        <w:t>The u</w:t>
      </w:r>
      <w:r w:rsidRPr="00996C1F">
        <w:rPr>
          <w:sz w:val="24"/>
          <w:szCs w:val="24"/>
        </w:rPr>
        <w:t>niversity must commit to re-negotiating its fixed-term contract polic</w:t>
      </w:r>
      <w:r>
        <w:rPr>
          <w:sz w:val="24"/>
          <w:szCs w:val="24"/>
        </w:rPr>
        <w:t>y and convening of a joint UCU-u</w:t>
      </w:r>
      <w:r w:rsidRPr="00996C1F">
        <w:rPr>
          <w:sz w:val="24"/>
          <w:szCs w:val="24"/>
        </w:rPr>
        <w:t>niversity working group to examine how to create a more stable, supportive and develop</w:t>
      </w:r>
      <w:r>
        <w:rPr>
          <w:sz w:val="24"/>
          <w:szCs w:val="24"/>
        </w:rPr>
        <w:t>mental research culture at the u</w:t>
      </w:r>
      <w:r w:rsidRPr="00996C1F">
        <w:rPr>
          <w:sz w:val="24"/>
          <w:szCs w:val="24"/>
        </w:rPr>
        <w:t xml:space="preserve">niversity.  </w:t>
      </w:r>
    </w:p>
    <w:p w:rsidRPr="00996C1F" w:rsidR="00B607DF" w:rsidP="00B607DF" w:rsidRDefault="00B607DF" w14:paraId="5B96BC16" w14:textId="77777777">
      <w:pPr>
        <w:spacing w:after="0" w:line="240" w:lineRule="auto"/>
        <w:ind w:left="360"/>
        <w:rPr>
          <w:sz w:val="24"/>
          <w:szCs w:val="24"/>
        </w:rPr>
      </w:pPr>
    </w:p>
    <w:p w:rsidRPr="00F16A69" w:rsidR="00B607DF" w:rsidP="00B607DF" w:rsidRDefault="00B607DF" w14:paraId="40BA858A" w14:textId="77777777">
      <w:pPr>
        <w:pStyle w:val="Heading3"/>
        <w:numPr>
          <w:ilvl w:val="0"/>
          <w:numId w:val="43"/>
        </w:numPr>
        <w:ind w:left="567" w:hanging="567"/>
      </w:pPr>
      <w:bookmarkStart w:name="_Toc514938835" w:id="65"/>
      <w:bookmarkStart w:name="_Toc514939065" w:id="66"/>
      <w:r w:rsidRPr="00263FBD">
        <w:t>Agreement on provi</w:t>
      </w:r>
      <w:r>
        <w:t>sion of specific facilities time</w:t>
      </w:r>
      <w:bookmarkEnd w:id="65"/>
      <w:bookmarkEnd w:id="66"/>
    </w:p>
    <w:p w:rsidRPr="00263FBD" w:rsidR="00B607DF" w:rsidP="00B607DF" w:rsidRDefault="00B607DF" w14:paraId="4EA1C80A" w14:textId="77777777">
      <w:pPr>
        <w:pStyle w:val="ListParagraph"/>
        <w:spacing w:after="0" w:line="240" w:lineRule="auto"/>
        <w:rPr>
          <w:sz w:val="24"/>
          <w:szCs w:val="24"/>
        </w:rPr>
      </w:pPr>
    </w:p>
    <w:p w:rsidRPr="00263FBD" w:rsidR="00B607DF" w:rsidP="00B607DF" w:rsidRDefault="00B607DF" w14:paraId="2F83F75C" w14:textId="77777777">
      <w:pPr>
        <w:spacing w:after="0" w:line="240" w:lineRule="auto"/>
        <w:rPr>
          <w:sz w:val="24"/>
          <w:szCs w:val="24"/>
        </w:rPr>
      </w:pPr>
      <w:r w:rsidRPr="00263FBD">
        <w:rPr>
          <w:sz w:val="24"/>
          <w:szCs w:val="24"/>
        </w:rPr>
        <w:t>Conducting effective negotiations on improving employment will require a significant commitment of time from reps</w:t>
      </w:r>
      <w:proofErr w:type="gramStart"/>
      <w:r w:rsidRPr="00263FBD">
        <w:rPr>
          <w:sz w:val="24"/>
          <w:szCs w:val="24"/>
        </w:rPr>
        <w:t xml:space="preserve"> and in particular</w:t>
      </w:r>
      <w:proofErr w:type="gramEnd"/>
      <w:r w:rsidRPr="00263FBD">
        <w:rPr>
          <w:sz w:val="24"/>
          <w:szCs w:val="24"/>
        </w:rPr>
        <w:t xml:space="preserve"> those on insecure contracts. </w:t>
      </w:r>
      <w:proofErr w:type="gramStart"/>
      <w:r w:rsidRPr="00263FBD">
        <w:rPr>
          <w:sz w:val="24"/>
          <w:szCs w:val="24"/>
        </w:rPr>
        <w:t>Therefore</w:t>
      </w:r>
      <w:proofErr w:type="gramEnd"/>
      <w:r w:rsidRPr="00263FBD">
        <w:rPr>
          <w:sz w:val="24"/>
          <w:szCs w:val="24"/>
        </w:rPr>
        <w:t xml:space="preserve"> our claim includes a call for agreement on a specific allocation of paid time off or, in the case of </w:t>
      </w:r>
      <w:r w:rsidRPr="00263FBD">
        <w:rPr>
          <w:sz w:val="24"/>
          <w:szCs w:val="24"/>
        </w:rPr>
        <w:t xml:space="preserve">hourly paid staff, paid time on, to allow our representatives to meaningfully participate in the processes around and within </w:t>
      </w:r>
      <w:r>
        <w:rPr>
          <w:sz w:val="24"/>
          <w:szCs w:val="24"/>
        </w:rPr>
        <w:t>these negotiations.</w:t>
      </w:r>
    </w:p>
    <w:p w:rsidRPr="00996C1F" w:rsidR="00F16A69" w:rsidP="00F16A69" w:rsidRDefault="00F16A69" w14:paraId="74B54216" w14:textId="77777777">
      <w:pPr>
        <w:spacing w:after="0" w:line="240" w:lineRule="auto"/>
        <w:rPr>
          <w:sz w:val="24"/>
          <w:szCs w:val="24"/>
        </w:rPr>
      </w:pPr>
    </w:p>
    <w:p w:rsidRPr="00996C1F" w:rsidR="00580556" w:rsidP="00F16A69" w:rsidRDefault="001F6E90" w14:paraId="68B532A3" w14:textId="77777777">
      <w:pPr>
        <w:pStyle w:val="Heading3"/>
        <w:numPr>
          <w:ilvl w:val="0"/>
          <w:numId w:val="43"/>
        </w:numPr>
        <w:spacing w:line="240" w:lineRule="auto"/>
        <w:ind w:left="567" w:hanging="567"/>
      </w:pPr>
      <w:bookmarkStart w:name="_Toc514938826" w:id="67"/>
      <w:bookmarkStart w:name="_Toc514939056" w:id="68"/>
      <w:r w:rsidRPr="00996C1F">
        <w:t>N</w:t>
      </w:r>
      <w:r w:rsidRPr="00996C1F" w:rsidR="00E70F7C">
        <w:t>egotiating forum</w:t>
      </w:r>
      <w:bookmarkEnd w:id="67"/>
      <w:bookmarkEnd w:id="68"/>
    </w:p>
    <w:p w:rsidR="00F16A69" w:rsidP="00F16A69" w:rsidRDefault="00F16A69" w14:paraId="0A647FBE" w14:textId="77777777">
      <w:pPr>
        <w:spacing w:after="0" w:line="240" w:lineRule="auto"/>
        <w:rPr>
          <w:sz w:val="24"/>
          <w:szCs w:val="24"/>
        </w:rPr>
      </w:pPr>
    </w:p>
    <w:p w:rsidRPr="00996C1F" w:rsidR="00580556" w:rsidP="00F16A69" w:rsidRDefault="00580556" w14:paraId="4C855E69" w14:textId="77777777">
      <w:pPr>
        <w:spacing w:after="0" w:line="240" w:lineRule="auto"/>
        <w:rPr>
          <w:sz w:val="24"/>
          <w:szCs w:val="24"/>
        </w:rPr>
      </w:pPr>
      <w:r w:rsidRPr="00996C1F">
        <w:rPr>
          <w:sz w:val="24"/>
          <w:szCs w:val="24"/>
        </w:rPr>
        <w:t>UCU submit</w:t>
      </w:r>
      <w:r w:rsidR="00263FBD">
        <w:rPr>
          <w:sz w:val="24"/>
          <w:szCs w:val="24"/>
        </w:rPr>
        <w:t>s</w:t>
      </w:r>
      <w:r w:rsidRPr="00996C1F">
        <w:rPr>
          <w:sz w:val="24"/>
          <w:szCs w:val="24"/>
        </w:rPr>
        <w:t xml:space="preserve"> this claim as </w:t>
      </w:r>
      <w:r w:rsidR="00263FBD">
        <w:rPr>
          <w:sz w:val="24"/>
          <w:szCs w:val="24"/>
        </w:rPr>
        <w:t xml:space="preserve">a </w:t>
      </w:r>
      <w:r w:rsidRPr="00996C1F">
        <w:rPr>
          <w:sz w:val="24"/>
          <w:szCs w:val="24"/>
        </w:rPr>
        <w:t xml:space="preserve">matter for negotiation. This is a matter pertaining to the pay, terms and conditions of academic staff in the main. As such, we want negotiations to be held between </w:t>
      </w:r>
      <w:r w:rsidR="00536B9C">
        <w:rPr>
          <w:sz w:val="24"/>
          <w:szCs w:val="24"/>
        </w:rPr>
        <w:t>representatives of the UCU and u</w:t>
      </w:r>
      <w:r w:rsidRPr="00996C1F">
        <w:rPr>
          <w:sz w:val="24"/>
          <w:szCs w:val="24"/>
        </w:rPr>
        <w:t>niversity management alone.</w:t>
      </w:r>
    </w:p>
    <w:p w:rsidR="00F16A69" w:rsidP="00F16A69" w:rsidRDefault="00F16A69" w14:paraId="3383B970" w14:textId="77777777">
      <w:pPr>
        <w:spacing w:after="0" w:line="240" w:lineRule="auto"/>
        <w:rPr>
          <w:sz w:val="24"/>
          <w:szCs w:val="24"/>
        </w:rPr>
      </w:pPr>
    </w:p>
    <w:p w:rsidR="00580556" w:rsidP="00F16A69" w:rsidRDefault="00580556" w14:paraId="5F6DC89D" w14:textId="77777777">
      <w:pPr>
        <w:spacing w:after="0" w:line="240" w:lineRule="auto"/>
        <w:rPr>
          <w:sz w:val="24"/>
          <w:szCs w:val="24"/>
        </w:rPr>
      </w:pPr>
      <w:r w:rsidRPr="00996C1F">
        <w:rPr>
          <w:sz w:val="24"/>
          <w:szCs w:val="24"/>
        </w:rPr>
        <w:t>It is important that the negotiations are conducted in a time</w:t>
      </w:r>
      <w:r w:rsidRPr="00996C1F" w:rsidR="00E70F7C">
        <w:rPr>
          <w:sz w:val="24"/>
          <w:szCs w:val="24"/>
        </w:rPr>
        <w:t xml:space="preserve">ly </w:t>
      </w:r>
      <w:r w:rsidRPr="00996C1F">
        <w:rPr>
          <w:sz w:val="24"/>
          <w:szCs w:val="24"/>
        </w:rPr>
        <w:t>fashion and that the objective should be to reach agreement by the end of the summer term with implementation at [insert date].</w:t>
      </w:r>
    </w:p>
    <w:p w:rsidRPr="00996C1F" w:rsidR="00F16A69" w:rsidP="00F16A69" w:rsidRDefault="00F16A69" w14:paraId="11B62174" w14:textId="77777777">
      <w:pPr>
        <w:spacing w:after="0" w:line="240" w:lineRule="auto"/>
        <w:rPr>
          <w:sz w:val="24"/>
          <w:szCs w:val="24"/>
        </w:rPr>
      </w:pPr>
    </w:p>
    <w:p w:rsidRPr="00996C1F" w:rsidR="00580556" w:rsidP="00F16A69" w:rsidRDefault="00E70F7C" w14:paraId="132E20A2" w14:textId="77777777">
      <w:pPr>
        <w:pStyle w:val="Heading3"/>
        <w:numPr>
          <w:ilvl w:val="0"/>
          <w:numId w:val="43"/>
        </w:numPr>
        <w:spacing w:line="240" w:lineRule="auto"/>
        <w:ind w:left="567" w:hanging="567"/>
      </w:pPr>
      <w:bookmarkStart w:name="_Toc514938827" w:id="69"/>
      <w:bookmarkStart w:name="_Toc514939057" w:id="70"/>
      <w:r w:rsidRPr="00996C1F">
        <w:t>Terms of agr</w:t>
      </w:r>
      <w:r w:rsidR="00D17754">
        <w:t>eement to be incorporated into u</w:t>
      </w:r>
      <w:r w:rsidRPr="00996C1F">
        <w:t>niversity policies</w:t>
      </w:r>
      <w:bookmarkEnd w:id="69"/>
      <w:bookmarkEnd w:id="70"/>
    </w:p>
    <w:p w:rsidR="00F16A69" w:rsidP="00F16A69" w:rsidRDefault="00F16A69" w14:paraId="6BA690E2" w14:textId="77777777">
      <w:pPr>
        <w:spacing w:after="0" w:line="240" w:lineRule="auto"/>
        <w:rPr>
          <w:sz w:val="24"/>
          <w:szCs w:val="24"/>
        </w:rPr>
      </w:pPr>
    </w:p>
    <w:p w:rsidR="00580556" w:rsidP="00F16A69" w:rsidRDefault="00580556" w14:paraId="70112A7B" w14:textId="77777777">
      <w:pPr>
        <w:spacing w:after="0" w:line="240" w:lineRule="auto"/>
        <w:rPr>
          <w:sz w:val="24"/>
          <w:szCs w:val="24"/>
        </w:rPr>
      </w:pPr>
      <w:r w:rsidRPr="00996C1F">
        <w:rPr>
          <w:sz w:val="24"/>
          <w:szCs w:val="24"/>
        </w:rPr>
        <w:t xml:space="preserve">UCU believes that the terms of agreement reached following negotiation should be incorporated into the </w:t>
      </w:r>
      <w:r w:rsidR="00D17754">
        <w:rPr>
          <w:sz w:val="24"/>
          <w:szCs w:val="24"/>
        </w:rPr>
        <w:t>u</w:t>
      </w:r>
      <w:r w:rsidRPr="00996C1F">
        <w:rPr>
          <w:sz w:val="24"/>
          <w:szCs w:val="24"/>
        </w:rPr>
        <w:t>niversity’s policies.</w:t>
      </w:r>
    </w:p>
    <w:p w:rsidRPr="00996C1F" w:rsidR="00F16A69" w:rsidP="00F16A69" w:rsidRDefault="00F16A69" w14:paraId="5D979E9A" w14:textId="77777777">
      <w:pPr>
        <w:spacing w:after="0" w:line="240" w:lineRule="auto"/>
        <w:rPr>
          <w:sz w:val="24"/>
          <w:szCs w:val="24"/>
        </w:rPr>
      </w:pPr>
    </w:p>
    <w:p w:rsidRPr="00996C1F" w:rsidR="00580556" w:rsidP="00F16A69" w:rsidRDefault="00E70F7C" w14:paraId="1CAC65C5" w14:textId="77777777">
      <w:pPr>
        <w:pStyle w:val="Heading3"/>
        <w:numPr>
          <w:ilvl w:val="0"/>
          <w:numId w:val="43"/>
        </w:numPr>
        <w:ind w:left="567" w:hanging="567"/>
      </w:pPr>
      <w:bookmarkStart w:name="_Toc514938828" w:id="71"/>
      <w:bookmarkStart w:name="_Toc514939058" w:id="72"/>
      <w:r w:rsidRPr="00996C1F">
        <w:t>Implementation, monitoring and review</w:t>
      </w:r>
      <w:bookmarkEnd w:id="71"/>
      <w:bookmarkEnd w:id="72"/>
    </w:p>
    <w:p w:rsidR="00536B9C" w:rsidP="00F16A69" w:rsidRDefault="00536B9C" w14:paraId="1CC8F8A8" w14:textId="77777777">
      <w:pPr>
        <w:spacing w:after="0" w:line="240" w:lineRule="auto"/>
        <w:rPr>
          <w:sz w:val="24"/>
          <w:szCs w:val="24"/>
        </w:rPr>
      </w:pPr>
    </w:p>
    <w:p w:rsidR="00580556" w:rsidP="00F16A69" w:rsidRDefault="00580556" w14:paraId="64F80073" w14:textId="77777777">
      <w:pPr>
        <w:spacing w:after="0" w:line="240" w:lineRule="auto"/>
        <w:rPr>
          <w:sz w:val="24"/>
          <w:szCs w:val="24"/>
        </w:rPr>
      </w:pPr>
      <w:r w:rsidRPr="00996C1F">
        <w:rPr>
          <w:sz w:val="24"/>
          <w:szCs w:val="24"/>
        </w:rPr>
        <w:t xml:space="preserve">The provisions of the agreement reached should be disseminated in a manner that provides for </w:t>
      </w:r>
      <w:r w:rsidR="00536B9C">
        <w:rPr>
          <w:sz w:val="24"/>
          <w:szCs w:val="24"/>
        </w:rPr>
        <w:t>uniform application across the u</w:t>
      </w:r>
      <w:r w:rsidRPr="00996C1F">
        <w:rPr>
          <w:sz w:val="24"/>
          <w:szCs w:val="24"/>
        </w:rPr>
        <w:t xml:space="preserve">niversity. Managers should be fully trained on the provisions of this agreement. The terms of the agreement should be monitored and reviewed after 24 months. </w:t>
      </w:r>
    </w:p>
    <w:p w:rsidRPr="00996C1F" w:rsidR="00F16A69" w:rsidP="00F16A69" w:rsidRDefault="00F16A69" w14:paraId="19361731" w14:textId="77777777">
      <w:pPr>
        <w:spacing w:after="0" w:line="240" w:lineRule="auto"/>
        <w:rPr>
          <w:sz w:val="24"/>
          <w:szCs w:val="24"/>
        </w:rPr>
      </w:pPr>
    </w:p>
    <w:p w:rsidR="00FD7747" w:rsidRDefault="00FD7747" w14:paraId="4B247D5B" w14:textId="77777777">
      <w:pPr>
        <w:rPr>
          <w:sz w:val="24"/>
          <w:szCs w:val="24"/>
        </w:rPr>
      </w:pPr>
      <w:r>
        <w:rPr>
          <w:sz w:val="24"/>
          <w:szCs w:val="24"/>
        </w:rPr>
        <w:br w:type="page"/>
      </w:r>
    </w:p>
    <w:p w:rsidRPr="00B26B5B" w:rsidR="0081745F" w:rsidP="009D7FC3" w:rsidRDefault="009D7FC3" w14:paraId="51E9DBA2" w14:textId="77777777">
      <w:pPr>
        <w:pStyle w:val="Heading2"/>
      </w:pPr>
      <w:bookmarkStart w:name="_Model_local_claim" w:id="73"/>
      <w:bookmarkStart w:name="_Toc514939066" w:id="74"/>
      <w:bookmarkEnd w:id="73"/>
      <w:r>
        <w:t>Model local claim – supporting guidance in brief</w:t>
      </w:r>
      <w:bookmarkEnd w:id="74"/>
    </w:p>
    <w:tbl>
      <w:tblPr>
        <w:tblStyle w:val="TableGrid"/>
        <w:tblpPr w:leftFromText="180" w:rightFromText="180" w:vertAnchor="text" w:tblpY="1"/>
        <w:tblOverlap w:val="never"/>
        <w:tblW w:w="4950" w:type="pct"/>
        <w:tblBorders>
          <w:top w:val="single" w:color="512D6D" w:sz="4" w:space="0"/>
          <w:left w:val="single" w:color="512D6D" w:sz="4" w:space="0"/>
          <w:bottom w:val="single" w:color="512D6D" w:sz="4" w:space="0"/>
          <w:right w:val="single" w:color="512D6D" w:sz="4" w:space="0"/>
          <w:insideH w:val="single" w:color="512D6D" w:sz="4" w:space="0"/>
          <w:insideV w:val="single" w:color="512D6D" w:sz="4" w:space="0"/>
        </w:tblBorders>
        <w:tblLayout w:type="fixed"/>
        <w:tblLook w:val="04A0" w:firstRow="1" w:lastRow="0" w:firstColumn="1" w:lastColumn="0" w:noHBand="0" w:noVBand="1"/>
      </w:tblPr>
      <w:tblGrid>
        <w:gridCol w:w="2305"/>
        <w:gridCol w:w="6785"/>
      </w:tblGrid>
      <w:tr w:rsidRPr="00996C1F" w:rsidR="00FE00C7" w:rsidTr="00C8496C" w14:paraId="4F7547EB" w14:textId="77777777">
        <w:tc>
          <w:tcPr>
            <w:tcW w:w="1268" w:type="pct"/>
            <w:shd w:val="clear" w:color="auto" w:fill="E4D6EE"/>
            <w:hideMark/>
          </w:tcPr>
          <w:p w:rsidR="00FE00C7" w:rsidP="00C8496C" w:rsidRDefault="00FE00C7" w14:paraId="139BABF2" w14:textId="77777777">
            <w:pPr>
              <w:pStyle w:val="Heading3"/>
            </w:pPr>
            <w:r w:rsidRPr="00996C1F">
              <w:rPr>
                <w:rFonts w:cs="Arial"/>
              </w:rPr>
              <w:br w:type="page"/>
            </w:r>
            <w:r w:rsidRPr="00996C1F">
              <w:rPr>
                <w:rFonts w:cs="Arial"/>
              </w:rPr>
              <w:br w:type="page"/>
            </w:r>
            <w:r w:rsidRPr="00996C1F">
              <w:t>Key bargaining objectives</w:t>
            </w:r>
          </w:p>
          <w:p w:rsidRPr="00C8496C" w:rsidR="00C8496C" w:rsidP="00C8496C" w:rsidRDefault="00C8496C" w14:paraId="56203170" w14:textId="77777777"/>
        </w:tc>
        <w:tc>
          <w:tcPr>
            <w:tcW w:w="3732" w:type="pct"/>
            <w:shd w:val="clear" w:color="auto" w:fill="E4D6EE"/>
            <w:hideMark/>
          </w:tcPr>
          <w:p w:rsidRPr="00996C1F" w:rsidR="00FE00C7" w:rsidP="00C8496C" w:rsidRDefault="00FE00C7" w14:paraId="2C157D51" w14:textId="77777777">
            <w:pPr>
              <w:pStyle w:val="Heading3"/>
            </w:pPr>
            <w:r w:rsidRPr="00996C1F">
              <w:t>Negotiating guidance</w:t>
            </w:r>
          </w:p>
        </w:tc>
      </w:tr>
      <w:tr w:rsidRPr="00996C1F" w:rsidR="00FE00C7" w:rsidTr="00C8496C" w14:paraId="6095B8D9" w14:textId="77777777">
        <w:tc>
          <w:tcPr>
            <w:tcW w:w="1268" w:type="pct"/>
            <w:vAlign w:val="center"/>
          </w:tcPr>
          <w:p w:rsidRPr="00996C1F" w:rsidR="00FE00C7" w:rsidP="00C8496C" w:rsidRDefault="00FE00C7" w14:paraId="6154E4C0" w14:textId="77777777">
            <w:pPr>
              <w:pStyle w:val="Heading3"/>
            </w:pPr>
            <w:r w:rsidRPr="00996C1F">
              <w:t>Negotiating forum</w:t>
            </w:r>
          </w:p>
          <w:p w:rsidRPr="00996C1F" w:rsidR="00FE00C7" w:rsidP="00C8496C" w:rsidRDefault="00FE00C7" w14:paraId="10D8868D" w14:textId="77777777">
            <w:pPr>
              <w:pStyle w:val="Heading3"/>
            </w:pPr>
          </w:p>
        </w:tc>
        <w:tc>
          <w:tcPr>
            <w:tcW w:w="3732" w:type="pct"/>
          </w:tcPr>
          <w:p w:rsidR="00FE00C7" w:rsidP="00C8496C" w:rsidRDefault="00FE00C7" w14:paraId="5DAE78CE" w14:textId="77777777">
            <w:pPr>
              <w:rPr>
                <w:sz w:val="24"/>
                <w:szCs w:val="24"/>
              </w:rPr>
            </w:pPr>
            <w:r w:rsidRPr="00996C1F">
              <w:rPr>
                <w:sz w:val="24"/>
                <w:szCs w:val="24"/>
              </w:rPr>
              <w:t xml:space="preserve">This is important as managements will be keen to shuffle this issue into working groups or maintain it as an issue for consultation over the wording of policies. It’s important to maintain it as a subject of negotiation in which failure to agree could trigger a dispute. This makes it easier to deploy collective action in support of our claim. </w:t>
            </w:r>
          </w:p>
          <w:p w:rsidRPr="00996C1F" w:rsidR="00C8496C" w:rsidP="00C8496C" w:rsidRDefault="00C8496C" w14:paraId="095D6FC6" w14:textId="77777777">
            <w:pPr>
              <w:rPr>
                <w:sz w:val="24"/>
                <w:szCs w:val="24"/>
              </w:rPr>
            </w:pPr>
          </w:p>
        </w:tc>
      </w:tr>
      <w:tr w:rsidRPr="00996C1F" w:rsidR="00FE00C7" w:rsidTr="00C8496C" w14:paraId="305E0736" w14:textId="77777777">
        <w:tc>
          <w:tcPr>
            <w:tcW w:w="1268" w:type="pct"/>
            <w:vAlign w:val="center"/>
          </w:tcPr>
          <w:p w:rsidRPr="00996C1F" w:rsidR="00FE00C7" w:rsidP="00C8496C" w:rsidRDefault="00FE00C7" w14:paraId="6AE14654" w14:textId="77777777">
            <w:pPr>
              <w:pStyle w:val="Heading3"/>
            </w:pPr>
            <w:r w:rsidRPr="00996C1F">
              <w:t>Terms of agr</w:t>
            </w:r>
            <w:r w:rsidR="00536B9C">
              <w:t>eement to be incorporated into u</w:t>
            </w:r>
            <w:r w:rsidRPr="00996C1F">
              <w:t>niversity policies</w:t>
            </w:r>
          </w:p>
          <w:p w:rsidRPr="00996C1F" w:rsidR="00FE00C7" w:rsidP="00C8496C" w:rsidRDefault="00FE00C7" w14:paraId="5F53FB20" w14:textId="77777777">
            <w:pPr>
              <w:pStyle w:val="Heading3"/>
            </w:pPr>
          </w:p>
        </w:tc>
        <w:tc>
          <w:tcPr>
            <w:tcW w:w="3732" w:type="pct"/>
          </w:tcPr>
          <w:p w:rsidRPr="00996C1F" w:rsidR="00FE00C7" w:rsidP="00C8496C" w:rsidRDefault="00FE00C7" w14:paraId="33D5E925" w14:textId="77777777">
            <w:pPr>
              <w:rPr>
                <w:sz w:val="24"/>
                <w:szCs w:val="24"/>
              </w:rPr>
            </w:pPr>
            <w:r w:rsidRPr="00996C1F">
              <w:rPr>
                <w:sz w:val="24"/>
                <w:szCs w:val="24"/>
              </w:rPr>
              <w:t xml:space="preserve">It’s important to assert the principle of negotiating the overarching principles of agreement which should then be cascaded down into policies. </w:t>
            </w:r>
          </w:p>
        </w:tc>
      </w:tr>
      <w:tr w:rsidRPr="00996C1F" w:rsidR="00FE00C7" w:rsidTr="00C8496C" w14:paraId="13085A7E" w14:textId="77777777">
        <w:tc>
          <w:tcPr>
            <w:tcW w:w="1268" w:type="pct"/>
            <w:vAlign w:val="center"/>
          </w:tcPr>
          <w:p w:rsidRPr="00996C1F" w:rsidR="00FE00C7" w:rsidP="00C8496C" w:rsidRDefault="00FE00C7" w14:paraId="22476322" w14:textId="77777777">
            <w:pPr>
              <w:pStyle w:val="Heading3"/>
            </w:pPr>
            <w:r w:rsidRPr="00996C1F">
              <w:t>Statement of intent</w:t>
            </w:r>
          </w:p>
          <w:p w:rsidRPr="00996C1F" w:rsidR="00FE00C7" w:rsidP="00C8496C" w:rsidRDefault="00FE00C7" w14:paraId="27B2D1E4" w14:textId="77777777">
            <w:pPr>
              <w:pStyle w:val="Heading3"/>
            </w:pPr>
          </w:p>
        </w:tc>
        <w:tc>
          <w:tcPr>
            <w:tcW w:w="3732" w:type="pct"/>
          </w:tcPr>
          <w:p w:rsidR="00C8496C" w:rsidP="00C8496C" w:rsidRDefault="00FE00C7" w14:paraId="122AD6B2" w14:textId="77777777">
            <w:pPr>
              <w:rPr>
                <w:sz w:val="24"/>
                <w:szCs w:val="24"/>
              </w:rPr>
            </w:pPr>
            <w:r w:rsidRPr="00996C1F">
              <w:rPr>
                <w:sz w:val="24"/>
                <w:szCs w:val="24"/>
              </w:rPr>
              <w:t xml:space="preserve">The aim of the joint statement is to get an upfront commitment that can be publicised, that provides a timeframe for the negotiations and that the university can be held to account on. </w:t>
            </w:r>
          </w:p>
          <w:p w:rsidR="00C8496C" w:rsidP="00C8496C" w:rsidRDefault="00C8496C" w14:paraId="107B2D5A" w14:textId="77777777">
            <w:pPr>
              <w:rPr>
                <w:sz w:val="24"/>
                <w:szCs w:val="24"/>
              </w:rPr>
            </w:pPr>
          </w:p>
          <w:p w:rsidR="00FE00C7" w:rsidP="00C8496C" w:rsidRDefault="00FE00C7" w14:paraId="6087A27F" w14:textId="77777777">
            <w:pPr>
              <w:rPr>
                <w:sz w:val="24"/>
                <w:szCs w:val="24"/>
              </w:rPr>
            </w:pPr>
            <w:r w:rsidRPr="00996C1F">
              <w:rPr>
                <w:sz w:val="24"/>
                <w:szCs w:val="24"/>
              </w:rPr>
              <w:t xml:space="preserve">This is an important point for holding management negotiators to account and for giving UCU moral authority in the case of management backsliding. Critically this statement includes a commitment to fully resourcing any agreement. </w:t>
            </w:r>
          </w:p>
          <w:p w:rsidRPr="00996C1F" w:rsidR="00C8496C" w:rsidP="00C8496C" w:rsidRDefault="00C8496C" w14:paraId="4E71C2F2" w14:textId="77777777">
            <w:pPr>
              <w:rPr>
                <w:sz w:val="24"/>
                <w:szCs w:val="24"/>
              </w:rPr>
            </w:pPr>
          </w:p>
          <w:p w:rsidR="00FE00C7" w:rsidP="00C8496C" w:rsidRDefault="00FE00C7" w14:paraId="7D508B76" w14:textId="77777777">
            <w:pPr>
              <w:rPr>
                <w:sz w:val="24"/>
                <w:szCs w:val="24"/>
              </w:rPr>
            </w:pPr>
            <w:r w:rsidRPr="00996C1F">
              <w:rPr>
                <w:sz w:val="24"/>
                <w:szCs w:val="24"/>
              </w:rPr>
              <w:t>This is important because policies that make an ‘in-principle’ case for fractionalising staff on hourly paid contracts or transferring staff onto permanent contracts can be defeated in practice by faculty or department-level budgeting policies enforced from a higher level.</w:t>
            </w:r>
          </w:p>
          <w:p w:rsidRPr="00996C1F" w:rsidR="00114859" w:rsidP="00C8496C" w:rsidRDefault="00114859" w14:paraId="16032DFF" w14:textId="77777777">
            <w:pPr>
              <w:rPr>
                <w:sz w:val="24"/>
                <w:szCs w:val="24"/>
              </w:rPr>
            </w:pPr>
          </w:p>
        </w:tc>
      </w:tr>
      <w:tr w:rsidRPr="00996C1F" w:rsidR="00FE00C7" w:rsidTr="00C8496C" w14:paraId="3B3A3F80" w14:textId="77777777">
        <w:tc>
          <w:tcPr>
            <w:tcW w:w="1268" w:type="pct"/>
            <w:vAlign w:val="center"/>
          </w:tcPr>
          <w:p w:rsidRPr="00996C1F" w:rsidR="00FE00C7" w:rsidP="00C8496C" w:rsidRDefault="00FE00C7" w14:paraId="428458DC" w14:textId="77777777">
            <w:pPr>
              <w:pStyle w:val="Heading3"/>
            </w:pPr>
            <w:r w:rsidRPr="00996C1F">
              <w:t>Tackling unpaid labour</w:t>
            </w:r>
          </w:p>
        </w:tc>
        <w:tc>
          <w:tcPr>
            <w:tcW w:w="3732" w:type="pct"/>
          </w:tcPr>
          <w:p w:rsidR="00FE00C7" w:rsidP="00C8496C" w:rsidRDefault="00FE00C7" w14:paraId="6A51B587" w14:textId="77777777">
            <w:pPr>
              <w:rPr>
                <w:sz w:val="24"/>
                <w:szCs w:val="24"/>
              </w:rPr>
            </w:pPr>
            <w:r w:rsidRPr="00996C1F">
              <w:rPr>
                <w:sz w:val="24"/>
                <w:szCs w:val="24"/>
              </w:rPr>
              <w:t xml:space="preserve">This is a common issue for hourly paid staff of all </w:t>
            </w:r>
            <w:proofErr w:type="gramStart"/>
            <w:r w:rsidRPr="00996C1F">
              <w:rPr>
                <w:sz w:val="24"/>
                <w:szCs w:val="24"/>
              </w:rPr>
              <w:t>kinds</w:t>
            </w:r>
            <w:proofErr w:type="gramEnd"/>
            <w:r w:rsidRPr="00996C1F">
              <w:rPr>
                <w:sz w:val="24"/>
                <w:szCs w:val="24"/>
              </w:rPr>
              <w:t xml:space="preserve"> and it extends from PhD students teaching without pay on bursaries to all kinds of Associate Lecturer posts where pay multipliers do not take sufficient account of preparation, marking or administration time and which do not allow any time for scholarship. The clauses here cover several of these examples but you should adapt them to reflect your own situations. </w:t>
            </w:r>
          </w:p>
          <w:p w:rsidRPr="00996C1F" w:rsidR="00C8496C" w:rsidP="00C8496C" w:rsidRDefault="00C8496C" w14:paraId="5BADF26E" w14:textId="77777777">
            <w:pPr>
              <w:rPr>
                <w:sz w:val="24"/>
                <w:szCs w:val="24"/>
              </w:rPr>
            </w:pPr>
          </w:p>
        </w:tc>
      </w:tr>
    </w:tbl>
    <w:p w:rsidR="00114859" w:rsidRDefault="00114859" w14:paraId="44A2EDA9" w14:textId="77777777">
      <w:r>
        <w:rPr>
          <w:b/>
        </w:rPr>
        <w:br w:type="page"/>
      </w:r>
    </w:p>
    <w:tbl>
      <w:tblPr>
        <w:tblStyle w:val="TableGrid"/>
        <w:tblpPr w:leftFromText="180" w:rightFromText="180" w:vertAnchor="text" w:tblpY="1"/>
        <w:tblOverlap w:val="never"/>
        <w:tblW w:w="4950" w:type="pct"/>
        <w:tblBorders>
          <w:top w:val="single" w:color="512D6D" w:sz="4" w:space="0"/>
          <w:left w:val="single" w:color="512D6D" w:sz="4" w:space="0"/>
          <w:bottom w:val="single" w:color="512D6D" w:sz="4" w:space="0"/>
          <w:right w:val="single" w:color="512D6D" w:sz="4" w:space="0"/>
          <w:insideH w:val="single" w:color="512D6D" w:sz="4" w:space="0"/>
          <w:insideV w:val="single" w:color="512D6D" w:sz="4" w:space="0"/>
        </w:tblBorders>
        <w:tblLayout w:type="fixed"/>
        <w:tblLook w:val="04A0" w:firstRow="1" w:lastRow="0" w:firstColumn="1" w:lastColumn="0" w:noHBand="0" w:noVBand="1"/>
      </w:tblPr>
      <w:tblGrid>
        <w:gridCol w:w="2305"/>
        <w:gridCol w:w="6785"/>
      </w:tblGrid>
      <w:tr w:rsidRPr="00996C1F" w:rsidR="00FE00C7" w:rsidTr="00114859" w14:paraId="5D87D2A5" w14:textId="77777777">
        <w:trPr>
          <w:cantSplit/>
        </w:trPr>
        <w:tc>
          <w:tcPr>
            <w:tcW w:w="1268" w:type="pct"/>
            <w:vAlign w:val="center"/>
          </w:tcPr>
          <w:p w:rsidRPr="00996C1F" w:rsidR="00FE00C7" w:rsidP="00C8496C" w:rsidRDefault="00FE00C7" w14:paraId="39845645" w14:textId="77777777">
            <w:pPr>
              <w:pStyle w:val="Heading3"/>
            </w:pPr>
            <w:r w:rsidRPr="00996C1F">
              <w:t xml:space="preserve">Removing unequal treatment across schools and colleges </w:t>
            </w:r>
          </w:p>
          <w:p w:rsidRPr="00996C1F" w:rsidR="00FE00C7" w:rsidP="00C8496C" w:rsidRDefault="00FE00C7" w14:paraId="24EE61CC" w14:textId="77777777">
            <w:pPr>
              <w:pStyle w:val="Heading3"/>
            </w:pPr>
          </w:p>
        </w:tc>
        <w:tc>
          <w:tcPr>
            <w:tcW w:w="3732" w:type="pct"/>
          </w:tcPr>
          <w:p w:rsidR="00FE00C7" w:rsidP="00C8496C" w:rsidRDefault="00D55A6E" w14:paraId="682A8295" w14:textId="77777777">
            <w:pPr>
              <w:rPr>
                <w:sz w:val="24"/>
                <w:szCs w:val="24"/>
              </w:rPr>
            </w:pPr>
            <w:r w:rsidRPr="00996C1F">
              <w:rPr>
                <w:sz w:val="24"/>
                <w:szCs w:val="24"/>
              </w:rPr>
              <w:t xml:space="preserve">Some disciplinary differences in treatment related to different modes of teaching and assessment are understandable but it is far too common for devolved budgeting and management of casualised staff to entail the use of completely different grades, the payment of different allowances for the same duties and so on as a way of minimising departmental spending. </w:t>
            </w:r>
          </w:p>
          <w:p w:rsidRPr="00996C1F" w:rsidR="00C8496C" w:rsidP="00C8496C" w:rsidRDefault="00C8496C" w14:paraId="41E0862A" w14:textId="77777777">
            <w:pPr>
              <w:rPr>
                <w:sz w:val="24"/>
                <w:szCs w:val="24"/>
              </w:rPr>
            </w:pPr>
          </w:p>
        </w:tc>
      </w:tr>
      <w:tr w:rsidRPr="00996C1F" w:rsidR="00FE00C7" w:rsidTr="00C8496C" w14:paraId="4201A90B" w14:textId="77777777">
        <w:tc>
          <w:tcPr>
            <w:tcW w:w="1268" w:type="pct"/>
            <w:vAlign w:val="center"/>
          </w:tcPr>
          <w:p w:rsidRPr="00996C1F" w:rsidR="00FE00C7" w:rsidP="00C8496C" w:rsidRDefault="00C8496C" w14:paraId="3EA8F888" w14:textId="77777777">
            <w:pPr>
              <w:pStyle w:val="Heading3"/>
            </w:pPr>
            <w:r>
              <w:t>An end to the use of ‘w</w:t>
            </w:r>
            <w:r w:rsidRPr="00996C1F" w:rsidR="00D55A6E">
              <w:t>orker’ contracts</w:t>
            </w:r>
          </w:p>
        </w:tc>
        <w:tc>
          <w:tcPr>
            <w:tcW w:w="3732" w:type="pct"/>
          </w:tcPr>
          <w:p w:rsidR="00FE00C7" w:rsidP="00C8496C" w:rsidRDefault="00D55A6E" w14:paraId="73534528" w14:textId="77777777">
            <w:pPr>
              <w:rPr>
                <w:sz w:val="24"/>
                <w:szCs w:val="24"/>
              </w:rPr>
            </w:pPr>
            <w:r w:rsidRPr="00996C1F">
              <w:rPr>
                <w:sz w:val="24"/>
                <w:szCs w:val="24"/>
              </w:rPr>
              <w:t xml:space="preserve">Where hourly paid staff are being employed as ‘worker’ to deliver small group teaching, it </w:t>
            </w:r>
            <w:proofErr w:type="gramStart"/>
            <w:r w:rsidRPr="00996C1F">
              <w:rPr>
                <w:sz w:val="24"/>
                <w:szCs w:val="24"/>
              </w:rPr>
              <w:t>has to</w:t>
            </w:r>
            <w:proofErr w:type="gramEnd"/>
            <w:r w:rsidRPr="00996C1F">
              <w:rPr>
                <w:sz w:val="24"/>
                <w:szCs w:val="24"/>
              </w:rPr>
              <w:t xml:space="preserve"> be an objective to challenge this status and win transfer to proper employment contracts. There is nothing in the patterns of work involved in hourly paid teaching that justifies the use of worker arrangements in </w:t>
            </w:r>
            <w:proofErr w:type="gramStart"/>
            <w:r w:rsidRPr="00996C1F">
              <w:rPr>
                <w:sz w:val="24"/>
                <w:szCs w:val="24"/>
              </w:rPr>
              <w:t>the vast majority of</w:t>
            </w:r>
            <w:proofErr w:type="gramEnd"/>
            <w:r w:rsidRPr="00996C1F">
              <w:rPr>
                <w:sz w:val="24"/>
                <w:szCs w:val="24"/>
              </w:rPr>
              <w:t xml:space="preserve"> cases. </w:t>
            </w:r>
          </w:p>
          <w:p w:rsidRPr="00996C1F" w:rsidR="00C8496C" w:rsidP="00C8496C" w:rsidRDefault="00C8496C" w14:paraId="5C9101DF" w14:textId="77777777">
            <w:pPr>
              <w:rPr>
                <w:sz w:val="24"/>
                <w:szCs w:val="24"/>
              </w:rPr>
            </w:pPr>
          </w:p>
        </w:tc>
      </w:tr>
      <w:tr w:rsidRPr="00996C1F" w:rsidR="00D55A6E" w:rsidTr="00C8496C" w14:paraId="4058EB19" w14:textId="77777777">
        <w:tc>
          <w:tcPr>
            <w:tcW w:w="1268" w:type="pct"/>
            <w:vAlign w:val="center"/>
          </w:tcPr>
          <w:p w:rsidRPr="00996C1F" w:rsidR="00D55A6E" w:rsidP="00C8496C" w:rsidRDefault="00D55A6E" w14:paraId="54BEED73" w14:textId="77777777">
            <w:pPr>
              <w:pStyle w:val="Heading3"/>
            </w:pPr>
            <w:r w:rsidRPr="00996C1F">
              <w:t xml:space="preserve">An end to the use of </w:t>
            </w:r>
            <w:r w:rsidR="00C8496C">
              <w:t>z</w:t>
            </w:r>
            <w:r w:rsidRPr="00996C1F">
              <w:t>ero hours contracts and controls on variable hours contracts</w:t>
            </w:r>
          </w:p>
        </w:tc>
        <w:tc>
          <w:tcPr>
            <w:tcW w:w="3732" w:type="pct"/>
          </w:tcPr>
          <w:p w:rsidR="00D55A6E" w:rsidP="00C8496C" w:rsidRDefault="00D55A6E" w14:paraId="3BA8488B" w14:textId="77777777">
            <w:pPr>
              <w:rPr>
                <w:sz w:val="24"/>
                <w:szCs w:val="24"/>
              </w:rPr>
            </w:pPr>
            <w:r w:rsidRPr="00996C1F">
              <w:rPr>
                <w:sz w:val="24"/>
                <w:szCs w:val="24"/>
              </w:rPr>
              <w:t>It is a UCU policy objective to end the use of zero hours contracts in higher education</w:t>
            </w:r>
            <w:r w:rsidRPr="00996C1F" w:rsidR="00500747">
              <w:rPr>
                <w:sz w:val="24"/>
                <w:szCs w:val="24"/>
              </w:rPr>
              <w:t xml:space="preserve">, including so-called variable hours contracts which are in fact zero hours contracts by another name. Where it is not possible to secure agreement to employing people on proper fractional part-time contracts, it should be possible to get agreement on the use of variable hours contracts that have controls on hours in them. </w:t>
            </w:r>
          </w:p>
          <w:p w:rsidRPr="00996C1F" w:rsidR="00C8496C" w:rsidP="00C8496C" w:rsidRDefault="00C8496C" w14:paraId="41F3C853" w14:textId="77777777">
            <w:pPr>
              <w:rPr>
                <w:sz w:val="24"/>
                <w:szCs w:val="24"/>
              </w:rPr>
            </w:pPr>
          </w:p>
        </w:tc>
      </w:tr>
      <w:tr w:rsidRPr="00996C1F" w:rsidR="00500747" w:rsidTr="00C8496C" w14:paraId="1F41AB1F" w14:textId="77777777">
        <w:tc>
          <w:tcPr>
            <w:tcW w:w="1268" w:type="pct"/>
            <w:vAlign w:val="center"/>
          </w:tcPr>
          <w:p w:rsidRPr="00996C1F" w:rsidR="00500747" w:rsidP="00C8496C" w:rsidRDefault="00500747" w14:paraId="2E3FFAD8" w14:textId="77777777">
            <w:pPr>
              <w:pStyle w:val="Heading3"/>
            </w:pPr>
            <w:r w:rsidRPr="00996C1F">
              <w:t>Reduction of the use of fixed-term contracts</w:t>
            </w:r>
          </w:p>
        </w:tc>
        <w:tc>
          <w:tcPr>
            <w:tcW w:w="3732" w:type="pct"/>
          </w:tcPr>
          <w:p w:rsidR="00500747" w:rsidP="00C8496C" w:rsidRDefault="00500747" w14:paraId="6787055C" w14:textId="77777777">
            <w:pPr>
              <w:rPr>
                <w:sz w:val="24"/>
                <w:szCs w:val="24"/>
              </w:rPr>
            </w:pPr>
            <w:r w:rsidRPr="00996C1F">
              <w:rPr>
                <w:sz w:val="24"/>
                <w:szCs w:val="24"/>
              </w:rPr>
              <w:t xml:space="preserve">Fixed term contracts have proliferated among teaching only jobs and they remain the predominant form of employment of researchers. With teaching fellowships, as they are often called, these contracts must be for at least 12 months and their use as fixed-term contracts should be under review. The model claim should include a call for reviewing the use of fixed-term contracts policies, re-negotiating fixed-term contract policies and serious joint work to develop ways of increasing job security in research where funding is time-limited.  </w:t>
            </w:r>
          </w:p>
          <w:p w:rsidRPr="00996C1F" w:rsidR="00C8496C" w:rsidP="00C8496C" w:rsidRDefault="00C8496C" w14:paraId="41E592E8" w14:textId="77777777">
            <w:pPr>
              <w:rPr>
                <w:sz w:val="24"/>
                <w:szCs w:val="24"/>
              </w:rPr>
            </w:pPr>
          </w:p>
        </w:tc>
      </w:tr>
      <w:tr w:rsidRPr="00996C1F" w:rsidR="00FE00C7" w:rsidTr="00C8496C" w14:paraId="592EA973" w14:textId="77777777">
        <w:tc>
          <w:tcPr>
            <w:tcW w:w="1268" w:type="pct"/>
            <w:vAlign w:val="center"/>
          </w:tcPr>
          <w:p w:rsidRPr="00996C1F" w:rsidR="00FE00C7" w:rsidP="00C8496C" w:rsidRDefault="00FE00C7" w14:paraId="354E79C3" w14:textId="77777777">
            <w:pPr>
              <w:pStyle w:val="Heading3"/>
            </w:pPr>
            <w:r w:rsidRPr="00996C1F">
              <w:t>A commitment to providing facilities time</w:t>
            </w:r>
          </w:p>
        </w:tc>
        <w:tc>
          <w:tcPr>
            <w:tcW w:w="3732" w:type="pct"/>
          </w:tcPr>
          <w:p w:rsidR="00C8496C" w:rsidP="00C8496C" w:rsidRDefault="00FE00C7" w14:paraId="1EA1FBD8" w14:textId="77777777">
            <w:pPr>
              <w:rPr>
                <w:sz w:val="24"/>
                <w:szCs w:val="24"/>
              </w:rPr>
            </w:pPr>
            <w:r w:rsidRPr="00996C1F">
              <w:rPr>
                <w:sz w:val="24"/>
                <w:szCs w:val="24"/>
              </w:rPr>
              <w:t xml:space="preserve">The aim here is to embed within the agreement around the conduct of negotiations a firm commitment to providing dedicated facilities time, over and above what is normally allowed. The argument is that conducting the kind of consultation, reading and analysing documents and attending negotiation meetings will be a significant commitment of time. </w:t>
            </w:r>
          </w:p>
          <w:p w:rsidR="00C8496C" w:rsidP="00C8496C" w:rsidRDefault="00C8496C" w14:paraId="47474451" w14:textId="77777777">
            <w:pPr>
              <w:rPr>
                <w:sz w:val="24"/>
                <w:szCs w:val="24"/>
              </w:rPr>
            </w:pPr>
          </w:p>
          <w:p w:rsidR="00FE00C7" w:rsidP="00C8496C" w:rsidRDefault="00FE00C7" w14:paraId="1414AFC5" w14:textId="77777777">
            <w:pPr>
              <w:rPr>
                <w:sz w:val="24"/>
                <w:szCs w:val="24"/>
              </w:rPr>
            </w:pPr>
            <w:r w:rsidRPr="00996C1F">
              <w:rPr>
                <w:sz w:val="24"/>
                <w:szCs w:val="24"/>
              </w:rPr>
              <w:t xml:space="preserve">Casualised staff </w:t>
            </w:r>
            <w:proofErr w:type="gramStart"/>
            <w:r w:rsidRPr="00996C1F">
              <w:rPr>
                <w:sz w:val="24"/>
                <w:szCs w:val="24"/>
              </w:rPr>
              <w:t>in particular will</w:t>
            </w:r>
            <w:proofErr w:type="gramEnd"/>
            <w:r w:rsidRPr="00996C1F">
              <w:rPr>
                <w:sz w:val="24"/>
                <w:szCs w:val="24"/>
              </w:rPr>
              <w:t xml:space="preserve"> be prevented from engaging in such negotiations without paid time on being agreed. Rather than </w:t>
            </w:r>
            <w:proofErr w:type="gramStart"/>
            <w:r w:rsidRPr="00996C1F">
              <w:rPr>
                <w:sz w:val="24"/>
                <w:szCs w:val="24"/>
              </w:rPr>
              <w:t>open up</w:t>
            </w:r>
            <w:proofErr w:type="gramEnd"/>
            <w:r w:rsidRPr="00996C1F">
              <w:rPr>
                <w:sz w:val="24"/>
                <w:szCs w:val="24"/>
              </w:rPr>
              <w:t xml:space="preserve"> extensive discussions around facilities time in general, it is suggested that this is argued for as specific facilities time to support a specific problem. This is </w:t>
            </w:r>
            <w:proofErr w:type="gramStart"/>
            <w:r w:rsidRPr="00996C1F">
              <w:rPr>
                <w:sz w:val="24"/>
                <w:szCs w:val="24"/>
              </w:rPr>
              <w:t>similar to</w:t>
            </w:r>
            <w:proofErr w:type="gramEnd"/>
            <w:r w:rsidRPr="00996C1F">
              <w:rPr>
                <w:sz w:val="24"/>
                <w:szCs w:val="24"/>
              </w:rPr>
              <w:t xml:space="preserve"> the approach taken to supporting job evaluation in </w:t>
            </w:r>
            <w:r w:rsidR="00C8496C">
              <w:rPr>
                <w:sz w:val="24"/>
                <w:szCs w:val="24"/>
              </w:rPr>
              <w:t>f</w:t>
            </w:r>
            <w:r w:rsidRPr="00996C1F">
              <w:rPr>
                <w:sz w:val="24"/>
                <w:szCs w:val="24"/>
              </w:rPr>
              <w:t xml:space="preserve">ramework </w:t>
            </w:r>
            <w:r w:rsidR="00C8496C">
              <w:rPr>
                <w:sz w:val="24"/>
                <w:szCs w:val="24"/>
              </w:rPr>
              <w:t>n</w:t>
            </w:r>
            <w:r w:rsidRPr="00996C1F">
              <w:rPr>
                <w:sz w:val="24"/>
                <w:szCs w:val="24"/>
              </w:rPr>
              <w:t xml:space="preserve">egotiations.  </w:t>
            </w:r>
          </w:p>
          <w:p w:rsidRPr="00996C1F" w:rsidR="00C8496C" w:rsidP="00C8496C" w:rsidRDefault="00C8496C" w14:paraId="78A7D1F5" w14:textId="77777777">
            <w:pPr>
              <w:rPr>
                <w:sz w:val="24"/>
                <w:szCs w:val="24"/>
              </w:rPr>
            </w:pPr>
          </w:p>
        </w:tc>
      </w:tr>
    </w:tbl>
    <w:p w:rsidR="00E7129C" w:rsidP="0081745F" w:rsidRDefault="00E7129C" w14:paraId="6E278DF2" w14:textId="77777777"/>
    <w:p w:rsidR="00C62DE4" w:rsidP="00C62DE4" w:rsidRDefault="00996C1F" w14:paraId="7E7D6FB3" w14:textId="77777777">
      <w:pPr>
        <w:pStyle w:val="Heading2"/>
      </w:pPr>
      <w:bookmarkStart w:name="_Where_to_access" w:id="75"/>
      <w:bookmarkStart w:name="_Toc514939067" w:id="76"/>
      <w:bookmarkEnd w:id="75"/>
      <w:r>
        <w:t xml:space="preserve">Where to access </w:t>
      </w:r>
      <w:r w:rsidR="00C62DE4">
        <w:t>UCU’s negotiating guidance in full</w:t>
      </w:r>
      <w:bookmarkEnd w:id="76"/>
    </w:p>
    <w:p w:rsidRPr="00996C1F" w:rsidR="00C62DE4" w:rsidP="00C62DE4" w:rsidRDefault="00C62DE4" w14:paraId="2D3330B9" w14:textId="7FC7FAFE">
      <w:pPr>
        <w:rPr>
          <w:rStyle w:val="Hyperlink"/>
          <w:color w:val="000000"/>
          <w:sz w:val="24"/>
          <w:szCs w:val="24"/>
        </w:rPr>
      </w:pPr>
      <w:r w:rsidRPr="00996C1F">
        <w:rPr>
          <w:sz w:val="24"/>
          <w:szCs w:val="24"/>
        </w:rPr>
        <w:t xml:space="preserve">UCU has already issued guidance to branches to assist them in negotiating around casualisation. This guidance can be accessed in full here and should be used to support any negotiations: </w:t>
      </w:r>
      <w:r w:rsidRPr="00996C1F">
        <w:rPr>
          <w:sz w:val="24"/>
          <w:szCs w:val="24"/>
        </w:rPr>
        <w:br/>
      </w:r>
      <w:hyperlink w:history="1" r:id="rId36">
        <w:r w:rsidRPr="00B047CF" w:rsidR="00B047CF">
          <w:rPr>
            <w:rStyle w:val="Hyperlink"/>
            <w:sz w:val="24"/>
            <w:szCs w:val="24"/>
          </w:rPr>
          <w:t>ucu_negotiatingoncasualisation_he_revdec17.pdf</w:t>
        </w:r>
      </w:hyperlink>
    </w:p>
    <w:p w:rsidR="00FD7747" w:rsidRDefault="00FD7747" w14:paraId="1FE0E514" w14:textId="77777777">
      <w:pPr>
        <w:rPr>
          <w:rFonts w:ascii="Verdana" w:hAnsi="Verdana" w:eastAsia="Times New Roman" w:cs="Times New Roman"/>
          <w:b/>
          <w:color w:val="330066"/>
          <w:sz w:val="28"/>
          <w:szCs w:val="20"/>
          <w:lang w:eastAsia="ja-JP"/>
        </w:rPr>
      </w:pPr>
      <w:bookmarkStart w:name="_Strategy_day_module" w:id="77"/>
      <w:bookmarkEnd w:id="77"/>
      <w:r>
        <w:br w:type="page"/>
      </w:r>
    </w:p>
    <w:p w:rsidR="00996C1F" w:rsidP="00996C1F" w:rsidRDefault="00B60D0C" w14:paraId="11C0E8C4" w14:textId="77777777">
      <w:pPr>
        <w:pStyle w:val="Heading2"/>
      </w:pPr>
      <w:bookmarkStart w:name="_Model_petition" w:id="78"/>
      <w:bookmarkStart w:name="_Toc514939068" w:id="79"/>
      <w:bookmarkEnd w:id="78"/>
      <w:r>
        <w:t>Model p</w:t>
      </w:r>
      <w:r w:rsidR="00996C1F">
        <w:t>etition</w:t>
      </w:r>
      <w:bookmarkEnd w:id="79"/>
      <w:r w:rsidR="00996C1F">
        <w:t xml:space="preserve"> </w:t>
      </w:r>
    </w:p>
    <w:p w:rsidR="00996C1F" w:rsidP="00114859" w:rsidRDefault="00996C1F" w14:paraId="30AE5908" w14:textId="77777777">
      <w:pPr>
        <w:pStyle w:val="Heading3"/>
        <w:spacing w:before="0" w:line="240" w:lineRule="auto"/>
      </w:pPr>
      <w:r>
        <w:t xml:space="preserve">We, the undersigned, call on </w:t>
      </w:r>
      <w:r w:rsidRPr="001E59E6" w:rsidR="001E59E6">
        <w:rPr>
          <w:color w:val="512D6D"/>
        </w:rPr>
        <w:t>[X UNIVERSITY]</w:t>
      </w:r>
      <w:r>
        <w:t xml:space="preserve"> to make clear its commitment to providing high quality education for students by taking decisive action to improve job security for academic staff. </w:t>
      </w:r>
    </w:p>
    <w:p w:rsidR="00114859" w:rsidP="00114859" w:rsidRDefault="00114859" w14:paraId="2B9A59BB" w14:textId="77777777">
      <w:pPr>
        <w:spacing w:after="0" w:line="240" w:lineRule="auto"/>
        <w:rPr>
          <w:sz w:val="24"/>
          <w:szCs w:val="24"/>
        </w:rPr>
      </w:pPr>
    </w:p>
    <w:p w:rsidR="00114859" w:rsidP="00114859" w:rsidRDefault="00996C1F" w14:paraId="5B711BE5" w14:textId="0AD8AD5C">
      <w:pPr>
        <w:spacing w:after="0" w:line="240" w:lineRule="auto"/>
        <w:rPr>
          <w:sz w:val="24"/>
          <w:szCs w:val="24"/>
        </w:rPr>
      </w:pPr>
      <w:r>
        <w:rPr>
          <w:sz w:val="24"/>
          <w:szCs w:val="24"/>
        </w:rPr>
        <w:t xml:space="preserve">Casual and insecure contracts blight people’s lives and destroy their careers, causing real hardship and distress. They also disrupt educational relationships, stifle the development of teaching staff and often put them under unbearable pressure to cut corners by employing them on poor hourly rates that fail to cover the work they really do. Yet </w:t>
      </w:r>
      <w:proofErr w:type="gramStart"/>
      <w:r>
        <w:rPr>
          <w:sz w:val="24"/>
          <w:szCs w:val="24"/>
        </w:rPr>
        <w:t>in spite of</w:t>
      </w:r>
      <w:proofErr w:type="gramEnd"/>
      <w:r>
        <w:rPr>
          <w:sz w:val="24"/>
          <w:szCs w:val="24"/>
        </w:rPr>
        <w:t xml:space="preserve"> this across the sector, </w:t>
      </w:r>
      <w:r w:rsidR="00B047CF">
        <w:rPr>
          <w:sz w:val="24"/>
          <w:szCs w:val="24"/>
        </w:rPr>
        <w:t>a third</w:t>
      </w:r>
      <w:r>
        <w:rPr>
          <w:sz w:val="24"/>
          <w:szCs w:val="24"/>
        </w:rPr>
        <w:t xml:space="preserve"> of all academics are employed on insecure or temporary contracts. </w:t>
      </w:r>
    </w:p>
    <w:p w:rsidR="00114859" w:rsidP="00114859" w:rsidRDefault="00114859" w14:paraId="1D480C8A" w14:textId="77777777">
      <w:pPr>
        <w:spacing w:after="0" w:line="240" w:lineRule="auto"/>
        <w:rPr>
          <w:sz w:val="24"/>
          <w:szCs w:val="24"/>
        </w:rPr>
      </w:pPr>
    </w:p>
    <w:p w:rsidR="00114859" w:rsidP="00114859" w:rsidRDefault="00996C1F" w14:paraId="7015D6A2" w14:textId="77777777">
      <w:pPr>
        <w:spacing w:after="0" w:line="240" w:lineRule="auto"/>
        <w:rPr>
          <w:rStyle w:val="Emphasis"/>
          <w:rFonts w:cs="Arial"/>
          <w:i w:val="0"/>
          <w:color w:val="000000"/>
          <w:sz w:val="24"/>
          <w:szCs w:val="24"/>
        </w:rPr>
      </w:pPr>
      <w:r>
        <w:rPr>
          <w:rStyle w:val="Emphasis"/>
          <w:rFonts w:cs="Arial"/>
          <w:i w:val="0"/>
          <w:color w:val="000000"/>
          <w:sz w:val="24"/>
          <w:szCs w:val="24"/>
        </w:rPr>
        <w:t xml:space="preserve">The extent of casualisation at this university should be a source of shame and poses a threat to our reputation. </w:t>
      </w:r>
    </w:p>
    <w:p w:rsidR="00114859" w:rsidP="00114859" w:rsidRDefault="00114859" w14:paraId="10D7F027" w14:textId="77777777">
      <w:pPr>
        <w:spacing w:after="0" w:line="240" w:lineRule="auto"/>
        <w:rPr>
          <w:rStyle w:val="Emphasis"/>
          <w:rFonts w:cs="Arial"/>
          <w:i w:val="0"/>
          <w:color w:val="000000"/>
          <w:sz w:val="24"/>
          <w:szCs w:val="24"/>
        </w:rPr>
      </w:pPr>
    </w:p>
    <w:p w:rsidR="00996C1F" w:rsidP="00114859" w:rsidRDefault="00996C1F" w14:paraId="4724BFD7" w14:textId="77777777">
      <w:pPr>
        <w:spacing w:after="0" w:line="240" w:lineRule="auto"/>
        <w:rPr>
          <w:sz w:val="24"/>
          <w:szCs w:val="24"/>
        </w:rPr>
      </w:pPr>
      <w:r>
        <w:rPr>
          <w:sz w:val="24"/>
          <w:szCs w:val="24"/>
        </w:rPr>
        <w:t xml:space="preserve">We believe that the working conditions of staff are the learning conditions for </w:t>
      </w:r>
      <w:proofErr w:type="gramStart"/>
      <w:r>
        <w:rPr>
          <w:sz w:val="24"/>
          <w:szCs w:val="24"/>
        </w:rPr>
        <w:t>students</w:t>
      </w:r>
      <w:proofErr w:type="gramEnd"/>
      <w:r>
        <w:rPr>
          <w:sz w:val="24"/>
          <w:szCs w:val="24"/>
        </w:rPr>
        <w:t xml:space="preserve"> and we think that it is unacceptable for universities who market themselves to students on their reputation for high quality provision to employ large numbers of their staff on contracts that prevent them doing their jobs properly.</w:t>
      </w:r>
    </w:p>
    <w:p w:rsidR="00114859" w:rsidP="00114859" w:rsidRDefault="00114859" w14:paraId="67E0735E" w14:textId="77777777">
      <w:pPr>
        <w:spacing w:after="0" w:line="240" w:lineRule="auto"/>
        <w:rPr>
          <w:sz w:val="24"/>
          <w:szCs w:val="24"/>
        </w:rPr>
      </w:pPr>
    </w:p>
    <w:p w:rsidR="00996C1F" w:rsidP="00114859" w:rsidRDefault="00996C1F" w14:paraId="28B6DC4E" w14:textId="77777777">
      <w:pPr>
        <w:pStyle w:val="Heading3"/>
        <w:spacing w:before="0" w:line="240" w:lineRule="auto"/>
      </w:pPr>
      <w:r>
        <w:t>We call on this university to:</w:t>
      </w:r>
      <w:r w:rsidR="00114859">
        <w:br/>
      </w:r>
    </w:p>
    <w:p w:rsidRPr="00114859" w:rsidR="00114859" w:rsidP="00114859" w:rsidRDefault="00996C1F" w14:paraId="0A2E592E" w14:textId="77777777">
      <w:pPr>
        <w:pStyle w:val="ListParagraph"/>
        <w:numPr>
          <w:ilvl w:val="0"/>
          <w:numId w:val="27"/>
        </w:numPr>
        <w:spacing w:after="0" w:line="240" w:lineRule="auto"/>
        <w:rPr>
          <w:sz w:val="24"/>
          <w:szCs w:val="24"/>
        </w:rPr>
      </w:pPr>
      <w:r w:rsidRPr="00114859">
        <w:rPr>
          <w:sz w:val="24"/>
          <w:szCs w:val="24"/>
        </w:rPr>
        <w:t xml:space="preserve">demonstrate its commitment to transparency by publishing data showing the proportions of undergraduate classes that are being taught by staff on insecure contracts and </w:t>
      </w:r>
    </w:p>
    <w:p w:rsidR="00996C1F" w:rsidP="00114859" w:rsidRDefault="00996C1F" w14:paraId="2F200012" w14:textId="77777777">
      <w:pPr>
        <w:pStyle w:val="ListParagraph"/>
        <w:numPr>
          <w:ilvl w:val="0"/>
          <w:numId w:val="27"/>
        </w:numPr>
        <w:spacing w:after="0" w:line="240" w:lineRule="auto"/>
        <w:rPr>
          <w:sz w:val="24"/>
          <w:szCs w:val="24"/>
        </w:rPr>
      </w:pPr>
      <w:r>
        <w:rPr>
          <w:sz w:val="24"/>
          <w:szCs w:val="24"/>
        </w:rPr>
        <w:t xml:space="preserve">show its commitment to real change by agreeing to negotiations with the UCU with the express aim of increasing job security, continuity of employment and opportunities for career progression. </w:t>
      </w:r>
    </w:p>
    <w:p w:rsidR="00FD7747" w:rsidP="00114859" w:rsidRDefault="00FD7747" w14:paraId="79AF7B84" w14:textId="77777777">
      <w:pPr>
        <w:spacing w:after="0" w:line="240" w:lineRule="auto"/>
      </w:pPr>
      <w:r>
        <w:br w:type="page"/>
      </w:r>
    </w:p>
    <w:p w:rsidR="00996C1F" w:rsidP="00996C1F" w:rsidRDefault="00B60D0C" w14:paraId="5C227402" w14:textId="77777777">
      <w:pPr>
        <w:pStyle w:val="Heading2"/>
      </w:pPr>
      <w:bookmarkStart w:name="_Model_joint_statement" w:id="80"/>
      <w:bookmarkStart w:name="_Toc514939069" w:id="81"/>
      <w:bookmarkEnd w:id="80"/>
      <w:r>
        <w:t>Model j</w:t>
      </w:r>
      <w:r w:rsidR="00996C1F">
        <w:t>oint statement with Students</w:t>
      </w:r>
      <w:r w:rsidR="00FD7747">
        <w:t>’</w:t>
      </w:r>
      <w:r w:rsidR="00996C1F">
        <w:t xml:space="preserve"> Union</w:t>
      </w:r>
      <w:bookmarkEnd w:id="81"/>
    </w:p>
    <w:p w:rsidRPr="00B047CF" w:rsidR="00D46F80" w:rsidP="00D46F80" w:rsidRDefault="00D46F80" w14:paraId="30C950B6" w14:textId="77777777">
      <w:pPr>
        <w:pStyle w:val="BodyText"/>
        <w:rPr>
          <w:sz w:val="24"/>
          <w:szCs w:val="24"/>
          <w:lang w:eastAsia="ja-JP"/>
        </w:rPr>
      </w:pPr>
      <w:r w:rsidRPr="00B047CF">
        <w:rPr>
          <w:sz w:val="24"/>
          <w:szCs w:val="24"/>
          <w:lang w:val="en-US" w:eastAsia="ja-JP"/>
        </w:rPr>
        <w:t xml:space="preserve">The alliance with students is vital – joint pressure on employers is vital and will pay </w:t>
      </w:r>
      <w:proofErr w:type="gramStart"/>
      <w:r w:rsidRPr="00B047CF">
        <w:rPr>
          <w:sz w:val="24"/>
          <w:szCs w:val="24"/>
          <w:lang w:val="en-US" w:eastAsia="ja-JP"/>
        </w:rPr>
        <w:t>dividend</w:t>
      </w:r>
      <w:proofErr w:type="gramEnd"/>
      <w:r w:rsidRPr="00B047CF">
        <w:rPr>
          <w:sz w:val="24"/>
          <w:szCs w:val="24"/>
          <w:lang w:val="en-US" w:eastAsia="ja-JP"/>
        </w:rPr>
        <w:t xml:space="preserve"> because students are such a vital stakeholder in the </w:t>
      </w:r>
      <w:proofErr w:type="spellStart"/>
      <w:r w:rsidRPr="00B047CF">
        <w:rPr>
          <w:sz w:val="24"/>
          <w:szCs w:val="24"/>
          <w:lang w:val="en-US" w:eastAsia="ja-JP"/>
        </w:rPr>
        <w:t>marketised</w:t>
      </w:r>
      <w:proofErr w:type="spellEnd"/>
      <w:r w:rsidRPr="00B047CF">
        <w:rPr>
          <w:sz w:val="24"/>
          <w:szCs w:val="24"/>
          <w:lang w:val="en-US" w:eastAsia="ja-JP"/>
        </w:rPr>
        <w:t xml:space="preserve"> higher education system. The joint statement below has been used by </w:t>
      </w:r>
      <w:proofErr w:type="gramStart"/>
      <w:r w:rsidRPr="00B047CF">
        <w:rPr>
          <w:sz w:val="24"/>
          <w:szCs w:val="24"/>
          <w:lang w:val="en-US" w:eastAsia="ja-JP"/>
        </w:rPr>
        <w:t>a number of</w:t>
      </w:r>
      <w:proofErr w:type="gramEnd"/>
      <w:r w:rsidRPr="00B047CF">
        <w:rPr>
          <w:sz w:val="24"/>
          <w:szCs w:val="24"/>
          <w:lang w:val="en-US" w:eastAsia="ja-JP"/>
        </w:rPr>
        <w:t xml:space="preserve"> UCU branches in building a campaigning alliance with the local Students’ Union.</w:t>
      </w:r>
    </w:p>
    <w:p w:rsidRPr="00D46F80" w:rsidR="00D46F80" w:rsidP="00D46F80" w:rsidRDefault="00D46F80" w14:paraId="362A23BE" w14:textId="77777777">
      <w:pPr>
        <w:pStyle w:val="BodyText"/>
        <w:rPr>
          <w:lang w:eastAsia="ja-JP"/>
        </w:rPr>
      </w:pPr>
    </w:p>
    <w:p w:rsidRPr="00114859" w:rsidR="00996C1F" w:rsidP="00114859" w:rsidRDefault="00996C1F" w14:paraId="09AA10C2" w14:textId="77777777">
      <w:pPr>
        <w:pStyle w:val="Heading3"/>
      </w:pPr>
      <w:r w:rsidRPr="00114859">
        <w:rPr>
          <w:rStyle w:val="Emphasis"/>
          <w:i w:val="0"/>
          <w:iCs w:val="0"/>
        </w:rPr>
        <w:t xml:space="preserve">Joint statement by </w:t>
      </w:r>
      <w:r w:rsidRPr="001E59E6" w:rsidR="001E59E6">
        <w:rPr>
          <w:rStyle w:val="Emphasis"/>
          <w:i w:val="0"/>
          <w:iCs w:val="0"/>
          <w:color w:val="512D6D"/>
        </w:rPr>
        <w:t>[UNIVERSITY OF XXXX]</w:t>
      </w:r>
      <w:r w:rsidRPr="00114859">
        <w:rPr>
          <w:rStyle w:val="Emphasis"/>
          <w:i w:val="0"/>
          <w:iCs w:val="0"/>
        </w:rPr>
        <w:t xml:space="preserve"> UCU and the University of [----] Students Union  </w:t>
      </w:r>
    </w:p>
    <w:p w:rsidR="00114859" w:rsidP="00996C1F" w:rsidRDefault="00114859" w14:paraId="5C51A90F" w14:textId="77777777">
      <w:pPr>
        <w:rPr>
          <w:rStyle w:val="Emphasis"/>
          <w:rFonts w:cs="Arial"/>
          <w:i w:val="0"/>
          <w:color w:val="000000"/>
          <w:sz w:val="24"/>
          <w:szCs w:val="24"/>
        </w:rPr>
      </w:pPr>
    </w:p>
    <w:p w:rsidRPr="00485780" w:rsidR="00996C1F" w:rsidP="00996C1F" w:rsidRDefault="00996C1F" w14:paraId="43CF8256" w14:textId="77777777">
      <w:pPr>
        <w:rPr>
          <w:i/>
          <w:sz w:val="24"/>
          <w:szCs w:val="24"/>
        </w:rPr>
      </w:pPr>
      <w:r w:rsidRPr="00485780">
        <w:rPr>
          <w:rStyle w:val="Emphasis"/>
          <w:rFonts w:cs="Arial"/>
          <w:i w:val="0"/>
          <w:color w:val="000000"/>
          <w:sz w:val="24"/>
          <w:szCs w:val="24"/>
        </w:rPr>
        <w:t xml:space="preserve">We call on the </w:t>
      </w:r>
      <w:r w:rsidRPr="001E59E6" w:rsidR="001E59E6">
        <w:rPr>
          <w:rStyle w:val="Emphasis"/>
          <w:i w:val="0"/>
          <w:iCs w:val="0"/>
          <w:color w:val="512D6D"/>
        </w:rPr>
        <w:t>[UNIVERSITY OF XXXX]</w:t>
      </w:r>
      <w:r>
        <w:rPr>
          <w:rStyle w:val="Emphasis"/>
          <w:rFonts w:cs="Arial"/>
          <w:i w:val="0"/>
          <w:color w:val="000000"/>
          <w:sz w:val="24"/>
          <w:szCs w:val="24"/>
        </w:rPr>
        <w:t xml:space="preserve"> </w:t>
      </w:r>
      <w:r w:rsidRPr="00485780">
        <w:rPr>
          <w:rStyle w:val="Emphasis"/>
          <w:rFonts w:cs="Arial"/>
          <w:i w:val="0"/>
          <w:color w:val="000000"/>
          <w:sz w:val="24"/>
          <w:szCs w:val="24"/>
        </w:rPr>
        <w:t xml:space="preserve">to make clear its commitment to providing high quality education for students by taking decisive action to improve job security for academic staff.    </w:t>
      </w:r>
    </w:p>
    <w:p w:rsidR="00996C1F" w:rsidP="00996C1F" w:rsidRDefault="00996C1F" w14:paraId="0AC7E793" w14:textId="77777777">
      <w:pPr>
        <w:rPr>
          <w:sz w:val="24"/>
          <w:szCs w:val="24"/>
        </w:rPr>
      </w:pPr>
      <w:r>
        <w:rPr>
          <w:sz w:val="24"/>
          <w:szCs w:val="24"/>
        </w:rPr>
        <w:t xml:space="preserve">Casual and insecure contracts blight people’s lives and destroy their careers, causing real hardship and distress. </w:t>
      </w:r>
    </w:p>
    <w:p w:rsidRPr="00485780" w:rsidR="00996C1F" w:rsidP="00996C1F" w:rsidRDefault="00996C1F" w14:paraId="320BAD13" w14:textId="004E173C">
      <w:pPr>
        <w:rPr>
          <w:i/>
          <w:sz w:val="24"/>
          <w:szCs w:val="24"/>
        </w:rPr>
      </w:pPr>
      <w:r>
        <w:rPr>
          <w:rStyle w:val="Emphasis"/>
          <w:rFonts w:cs="Arial"/>
          <w:i w:val="0"/>
          <w:color w:val="000000"/>
          <w:sz w:val="24"/>
          <w:szCs w:val="24"/>
        </w:rPr>
        <w:t xml:space="preserve">They also </w:t>
      </w:r>
      <w:r w:rsidRPr="00485780">
        <w:rPr>
          <w:rStyle w:val="Emphasis"/>
          <w:rFonts w:cs="Arial"/>
          <w:i w:val="0"/>
          <w:color w:val="000000"/>
          <w:sz w:val="24"/>
          <w:szCs w:val="24"/>
        </w:rPr>
        <w:t xml:space="preserve">disrupt educational relationships, stifle the development of teaching staff and often put them under unbearable pressure to cut corners by employing them on poor hourly rates that fail to cover the work they really do. Yet </w:t>
      </w:r>
      <w:proofErr w:type="gramStart"/>
      <w:r w:rsidRPr="00485780">
        <w:rPr>
          <w:rStyle w:val="Emphasis"/>
          <w:rFonts w:cs="Arial"/>
          <w:i w:val="0"/>
          <w:color w:val="000000"/>
          <w:sz w:val="24"/>
          <w:szCs w:val="24"/>
        </w:rPr>
        <w:t>in spite of</w:t>
      </w:r>
      <w:proofErr w:type="gramEnd"/>
      <w:r w:rsidRPr="00485780">
        <w:rPr>
          <w:rStyle w:val="Emphasis"/>
          <w:rFonts w:cs="Arial"/>
          <w:i w:val="0"/>
          <w:color w:val="000000"/>
          <w:sz w:val="24"/>
          <w:szCs w:val="24"/>
        </w:rPr>
        <w:t xml:space="preserve"> this across the sector, almost </w:t>
      </w:r>
      <w:r w:rsidR="00B047CF">
        <w:rPr>
          <w:rStyle w:val="Emphasis"/>
          <w:rFonts w:cs="Arial"/>
          <w:i w:val="0"/>
          <w:color w:val="000000"/>
          <w:sz w:val="24"/>
          <w:szCs w:val="24"/>
        </w:rPr>
        <w:t>one third</w:t>
      </w:r>
      <w:r w:rsidRPr="00485780">
        <w:rPr>
          <w:rStyle w:val="Emphasis"/>
          <w:rFonts w:cs="Arial"/>
          <w:i w:val="0"/>
          <w:color w:val="000000"/>
          <w:sz w:val="24"/>
          <w:szCs w:val="24"/>
        </w:rPr>
        <w:t xml:space="preserve"> of all academics are employed on insecure or temporary contracts.    </w:t>
      </w:r>
    </w:p>
    <w:p w:rsidR="00996C1F" w:rsidP="00996C1F" w:rsidRDefault="00996C1F" w14:paraId="04FB6E00" w14:textId="77777777">
      <w:pPr>
        <w:rPr>
          <w:rStyle w:val="Emphasis"/>
          <w:rFonts w:cs="Arial"/>
          <w:i w:val="0"/>
          <w:color w:val="000000"/>
          <w:sz w:val="24"/>
          <w:szCs w:val="24"/>
        </w:rPr>
      </w:pPr>
      <w:r>
        <w:rPr>
          <w:rStyle w:val="Emphasis"/>
          <w:rFonts w:cs="Arial"/>
          <w:i w:val="0"/>
          <w:color w:val="000000"/>
          <w:sz w:val="24"/>
          <w:szCs w:val="24"/>
        </w:rPr>
        <w:t xml:space="preserve">The extent of casualisation at this university should be a source of shame and poses a threat to our reputation. </w:t>
      </w:r>
    </w:p>
    <w:p w:rsidRPr="00485780" w:rsidR="00996C1F" w:rsidP="00996C1F" w:rsidRDefault="00996C1F" w14:paraId="3CB79D0A" w14:textId="77777777">
      <w:pPr>
        <w:rPr>
          <w:i/>
          <w:sz w:val="24"/>
          <w:szCs w:val="24"/>
        </w:rPr>
      </w:pPr>
      <w:r w:rsidRPr="00485780">
        <w:rPr>
          <w:rStyle w:val="Emphasis"/>
          <w:rFonts w:cs="Arial"/>
          <w:i w:val="0"/>
          <w:color w:val="000000"/>
          <w:sz w:val="24"/>
          <w:szCs w:val="24"/>
        </w:rPr>
        <w:t xml:space="preserve">We believe that the working conditions of staff are the learning conditions for </w:t>
      </w:r>
      <w:proofErr w:type="gramStart"/>
      <w:r w:rsidRPr="00485780">
        <w:rPr>
          <w:rStyle w:val="Emphasis"/>
          <w:rFonts w:cs="Arial"/>
          <w:i w:val="0"/>
          <w:color w:val="000000"/>
          <w:sz w:val="24"/>
          <w:szCs w:val="24"/>
        </w:rPr>
        <w:t>students</w:t>
      </w:r>
      <w:proofErr w:type="gramEnd"/>
      <w:r w:rsidRPr="00485780">
        <w:rPr>
          <w:rStyle w:val="Emphasis"/>
          <w:rFonts w:cs="Arial"/>
          <w:i w:val="0"/>
          <w:color w:val="000000"/>
          <w:sz w:val="24"/>
          <w:szCs w:val="24"/>
        </w:rPr>
        <w:t xml:space="preserve"> and we think that it is unacceptable for universities who market themselves to students on their reputation for high quality provision to employ large numbers of their staff on contracts that prevent them doing their jobs as effectively as possible.   </w:t>
      </w:r>
    </w:p>
    <w:p w:rsidRPr="00485780" w:rsidR="00996C1F" w:rsidP="00996C1F" w:rsidRDefault="00996C1F" w14:paraId="6B105475" w14:textId="77777777">
      <w:pPr>
        <w:rPr>
          <w:i/>
          <w:sz w:val="24"/>
          <w:szCs w:val="24"/>
        </w:rPr>
      </w:pPr>
      <w:r w:rsidRPr="00485780">
        <w:rPr>
          <w:rStyle w:val="Emphasis"/>
          <w:rFonts w:cs="Arial"/>
          <w:i w:val="0"/>
          <w:color w:val="000000"/>
          <w:sz w:val="24"/>
          <w:szCs w:val="24"/>
        </w:rPr>
        <w:t>We call on the university to:  </w:t>
      </w:r>
    </w:p>
    <w:p w:rsidRPr="00485780" w:rsidR="00996C1F" w:rsidP="00996C1F" w:rsidRDefault="00996C1F" w14:paraId="6C8505CF" w14:textId="77777777">
      <w:pPr>
        <w:pStyle w:val="ListParagraph"/>
        <w:numPr>
          <w:ilvl w:val="0"/>
          <w:numId w:val="26"/>
        </w:numPr>
        <w:rPr>
          <w:i/>
          <w:sz w:val="24"/>
          <w:szCs w:val="24"/>
        </w:rPr>
      </w:pPr>
      <w:r w:rsidRPr="00485780">
        <w:rPr>
          <w:rStyle w:val="Emphasis"/>
          <w:rFonts w:cs="Arial"/>
          <w:i w:val="0"/>
          <w:color w:val="000000"/>
          <w:sz w:val="24"/>
          <w:szCs w:val="24"/>
        </w:rPr>
        <w:t>demonstrate its commitment to transparency by publishing data showing the proportions of undergraduate classes that are being taught by staff on insecure contracts and </w:t>
      </w:r>
    </w:p>
    <w:p w:rsidRPr="00485780" w:rsidR="00996C1F" w:rsidP="00996C1F" w:rsidRDefault="00996C1F" w14:paraId="463CD966" w14:textId="77777777">
      <w:pPr>
        <w:pStyle w:val="ListParagraph"/>
        <w:numPr>
          <w:ilvl w:val="0"/>
          <w:numId w:val="26"/>
        </w:numPr>
        <w:rPr>
          <w:i/>
          <w:sz w:val="24"/>
          <w:szCs w:val="24"/>
        </w:rPr>
      </w:pPr>
      <w:r w:rsidRPr="00485780">
        <w:rPr>
          <w:rStyle w:val="Emphasis"/>
          <w:rFonts w:cs="Arial"/>
          <w:i w:val="0"/>
          <w:color w:val="000000"/>
          <w:sz w:val="24"/>
          <w:szCs w:val="24"/>
        </w:rPr>
        <w:t>show its commitment to real change by agreeing to negotiations with UCU, with the express aim of increasing job security, continuity of employment and opportunities for career progression.​</w:t>
      </w:r>
    </w:p>
    <w:p w:rsidR="00FD7747" w:rsidRDefault="00FD7747" w14:paraId="276CF9FE" w14:textId="77777777">
      <w:r>
        <w:br w:type="page"/>
      </w:r>
    </w:p>
    <w:p w:rsidRPr="00B26B5B" w:rsidR="008D4D3B" w:rsidP="008D4D3B" w:rsidRDefault="00DF3C9D" w14:paraId="1ABF5A3F" w14:textId="77777777">
      <w:pPr>
        <w:pStyle w:val="Heading2"/>
      </w:pPr>
      <w:bookmarkStart w:name="_Model_Postgraduate_survey" w:id="82"/>
      <w:bookmarkStart w:name="_UCU_model_survey" w:id="83"/>
      <w:bookmarkStart w:name="_Toc514939070" w:id="84"/>
      <w:bookmarkEnd w:id="82"/>
      <w:bookmarkEnd w:id="83"/>
      <w:r>
        <w:t>Model p</w:t>
      </w:r>
      <w:r w:rsidR="008D4D3B">
        <w:t>ostgraduate survey</w:t>
      </w:r>
      <w:bookmarkEnd w:id="84"/>
    </w:p>
    <w:p w:rsidR="008D4D3B" w:rsidP="000B49B7" w:rsidRDefault="000B49B7" w14:paraId="39F5D59D" w14:textId="77777777">
      <w:pPr>
        <w:pStyle w:val="ListParagraph"/>
        <w:numPr>
          <w:ilvl w:val="0"/>
          <w:numId w:val="45"/>
        </w:numPr>
        <w:spacing w:after="0" w:line="240" w:lineRule="auto"/>
        <w:ind w:left="567" w:hanging="567"/>
      </w:pPr>
      <w:r>
        <w:t>Name</w:t>
      </w:r>
    </w:p>
    <w:p w:rsidRPr="009921F8" w:rsidR="000B49B7" w:rsidP="000B49B7" w:rsidRDefault="000B49B7" w14:paraId="2710C0C1" w14:textId="77777777">
      <w:pPr>
        <w:pStyle w:val="ListParagraph"/>
        <w:spacing w:after="0" w:line="240" w:lineRule="auto"/>
        <w:ind w:left="567"/>
      </w:pPr>
    </w:p>
    <w:p w:rsidR="008D4D3B" w:rsidP="000B49B7" w:rsidRDefault="000B49B7" w14:paraId="48BF61FD" w14:textId="77777777">
      <w:pPr>
        <w:pStyle w:val="ListParagraph"/>
        <w:numPr>
          <w:ilvl w:val="0"/>
          <w:numId w:val="45"/>
        </w:numPr>
        <w:spacing w:after="0" w:line="240" w:lineRule="auto"/>
        <w:ind w:left="567" w:hanging="567"/>
      </w:pPr>
      <w:r>
        <w:t>Email address</w:t>
      </w:r>
    </w:p>
    <w:p w:rsidRPr="009921F8" w:rsidR="000B49B7" w:rsidP="000B49B7" w:rsidRDefault="000B49B7" w14:paraId="711EF163" w14:textId="77777777">
      <w:pPr>
        <w:pStyle w:val="ListParagraph"/>
        <w:spacing w:after="0" w:line="240" w:lineRule="auto"/>
        <w:ind w:left="567"/>
      </w:pPr>
    </w:p>
    <w:p w:rsidR="008D4D3B" w:rsidP="000B49B7" w:rsidRDefault="000B49B7" w14:paraId="4B1F51EF" w14:textId="77777777">
      <w:pPr>
        <w:pStyle w:val="ListParagraph"/>
        <w:numPr>
          <w:ilvl w:val="0"/>
          <w:numId w:val="45"/>
        </w:numPr>
        <w:spacing w:after="0" w:line="240" w:lineRule="auto"/>
        <w:ind w:left="567" w:hanging="567"/>
      </w:pPr>
      <w:r>
        <w:t>Subject area</w:t>
      </w:r>
    </w:p>
    <w:p w:rsidR="000B49B7" w:rsidP="000B49B7" w:rsidRDefault="000B49B7" w14:paraId="0B97181E" w14:textId="77777777">
      <w:pPr>
        <w:pStyle w:val="ListParagraph"/>
      </w:pPr>
    </w:p>
    <w:p w:rsidR="000B49B7" w:rsidP="000B49B7" w:rsidRDefault="008D4D3B" w14:paraId="3E84E5A7" w14:textId="77777777">
      <w:pPr>
        <w:pStyle w:val="ListParagraph"/>
        <w:numPr>
          <w:ilvl w:val="0"/>
          <w:numId w:val="45"/>
        </w:numPr>
        <w:spacing w:after="0" w:line="240" w:lineRule="auto"/>
        <w:ind w:left="567" w:hanging="567"/>
      </w:pPr>
      <w:r w:rsidRPr="009921F8">
        <w:t xml:space="preserve">At which institution are you employed? </w:t>
      </w:r>
    </w:p>
    <w:p w:rsidR="000B49B7" w:rsidP="000B49B7" w:rsidRDefault="000B49B7" w14:paraId="0B6B1EB3" w14:textId="77777777">
      <w:pPr>
        <w:pStyle w:val="ListParagraph"/>
        <w:spacing w:after="0" w:line="240" w:lineRule="auto"/>
        <w:ind w:left="567"/>
      </w:pPr>
    </w:p>
    <w:tbl>
      <w:tblPr>
        <w:tblStyle w:val="TableGrid"/>
        <w:tblW w:w="0" w:type="auto"/>
        <w:tblInd w:w="567" w:type="dxa"/>
        <w:tblLook w:val="04A0" w:firstRow="1" w:lastRow="0" w:firstColumn="1" w:lastColumn="0" w:noHBand="0" w:noVBand="1"/>
      </w:tblPr>
      <w:tblGrid>
        <w:gridCol w:w="5949"/>
      </w:tblGrid>
      <w:tr w:rsidR="000B49B7" w:rsidTr="000B49B7" w14:paraId="433912B3" w14:textId="77777777">
        <w:tc>
          <w:tcPr>
            <w:tcW w:w="5949" w:type="dxa"/>
          </w:tcPr>
          <w:p w:rsidR="000B49B7" w:rsidP="000B49B7" w:rsidRDefault="000B49B7" w14:paraId="27856324" w14:textId="77777777">
            <w:pPr>
              <w:pStyle w:val="ListParagraph"/>
              <w:ind w:left="0"/>
            </w:pPr>
            <w:r w:rsidRPr="000B49B7">
              <w:t>Drop down</w:t>
            </w:r>
            <w:r>
              <w:t xml:space="preserve"> options</w:t>
            </w:r>
          </w:p>
        </w:tc>
      </w:tr>
    </w:tbl>
    <w:p w:rsidRPr="009921F8" w:rsidR="000B49B7" w:rsidP="000B49B7" w:rsidRDefault="000B49B7" w14:paraId="7F8F46D3" w14:textId="77777777">
      <w:pPr>
        <w:pStyle w:val="ListParagraph"/>
        <w:spacing w:after="0" w:line="240" w:lineRule="auto"/>
        <w:ind w:left="567"/>
      </w:pPr>
    </w:p>
    <w:p w:rsidR="008D4D3B" w:rsidP="000B49B7" w:rsidRDefault="008D4D3B" w14:paraId="369CF8C6" w14:textId="77777777">
      <w:pPr>
        <w:pStyle w:val="ListParagraph"/>
        <w:numPr>
          <w:ilvl w:val="0"/>
          <w:numId w:val="45"/>
        </w:numPr>
        <w:spacing w:after="0" w:line="240" w:lineRule="auto"/>
        <w:ind w:left="567" w:hanging="567"/>
      </w:pPr>
      <w:r w:rsidRPr="009921F8">
        <w:t>What is your job title?</w:t>
      </w:r>
    </w:p>
    <w:p w:rsidRPr="009921F8" w:rsidR="000B49B7" w:rsidP="000B49B7" w:rsidRDefault="000B49B7" w14:paraId="3F00A1F7" w14:textId="77777777">
      <w:pPr>
        <w:pStyle w:val="ListParagraph"/>
        <w:spacing w:after="0" w:line="240" w:lineRule="auto"/>
        <w:ind w:left="567"/>
      </w:pPr>
    </w:p>
    <w:p w:rsidR="008D4D3B" w:rsidP="0046551A" w:rsidRDefault="008D4D3B" w14:paraId="16525900" w14:textId="77777777">
      <w:pPr>
        <w:pStyle w:val="Heading3"/>
      </w:pPr>
      <w:r w:rsidRPr="009921F8">
        <w:t>Y</w:t>
      </w:r>
      <w:r w:rsidR="000B49B7">
        <w:t>our pay</w:t>
      </w:r>
    </w:p>
    <w:p w:rsidRPr="009921F8" w:rsidR="000B49B7" w:rsidP="000B49B7" w:rsidRDefault="000B49B7" w14:paraId="702D076D" w14:textId="77777777">
      <w:pPr>
        <w:pStyle w:val="ListParagraph"/>
        <w:spacing w:after="0" w:line="240" w:lineRule="auto"/>
        <w:ind w:left="567"/>
      </w:pPr>
    </w:p>
    <w:p w:rsidR="008D4D3B" w:rsidP="000B49B7" w:rsidRDefault="008D4D3B" w14:paraId="0A82C3CE" w14:textId="77777777">
      <w:pPr>
        <w:pStyle w:val="ListParagraph"/>
        <w:numPr>
          <w:ilvl w:val="0"/>
          <w:numId w:val="45"/>
        </w:numPr>
        <w:spacing w:after="0" w:line="240" w:lineRule="auto"/>
        <w:ind w:left="567" w:hanging="567"/>
      </w:pPr>
      <w:r w:rsidRPr="009921F8">
        <w:t>What is your hourly rate of pay?</w:t>
      </w:r>
    </w:p>
    <w:p w:rsidR="000B49B7" w:rsidP="000B49B7" w:rsidRDefault="000B49B7" w14:paraId="559E7C31" w14:textId="77777777">
      <w:pPr>
        <w:pStyle w:val="ListParagraph"/>
        <w:spacing w:after="0" w:line="240" w:lineRule="auto"/>
        <w:ind w:left="567"/>
      </w:pPr>
    </w:p>
    <w:tbl>
      <w:tblPr>
        <w:tblStyle w:val="TableGrid"/>
        <w:tblW w:w="0" w:type="auto"/>
        <w:tblInd w:w="562" w:type="dxa"/>
        <w:tblLook w:val="04A0" w:firstRow="1" w:lastRow="0" w:firstColumn="1" w:lastColumn="0" w:noHBand="0" w:noVBand="1"/>
      </w:tblPr>
      <w:tblGrid>
        <w:gridCol w:w="5954"/>
      </w:tblGrid>
      <w:tr w:rsidR="000B49B7" w:rsidTr="000B49B7" w14:paraId="32F58922" w14:textId="77777777">
        <w:tc>
          <w:tcPr>
            <w:tcW w:w="5954" w:type="dxa"/>
          </w:tcPr>
          <w:p w:rsidR="000B49B7" w:rsidP="000B49B7" w:rsidRDefault="000B49B7" w14:paraId="3C0F5325" w14:textId="77777777">
            <w:r w:rsidRPr="000B49B7">
              <w:t>Drop down</w:t>
            </w:r>
            <w:r>
              <w:t xml:space="preserve"> options</w:t>
            </w:r>
          </w:p>
        </w:tc>
      </w:tr>
    </w:tbl>
    <w:p w:rsidR="000B49B7" w:rsidP="000B49B7" w:rsidRDefault="000B49B7" w14:paraId="109ABD43" w14:textId="77777777">
      <w:pPr>
        <w:pStyle w:val="ListParagraph"/>
        <w:spacing w:after="0" w:line="240" w:lineRule="auto"/>
        <w:ind w:left="567"/>
      </w:pPr>
    </w:p>
    <w:p w:rsidR="008D4D3B" w:rsidP="000B49B7" w:rsidRDefault="008D4D3B" w14:paraId="1B5B7A00" w14:textId="77777777">
      <w:pPr>
        <w:pStyle w:val="ListParagraph"/>
        <w:numPr>
          <w:ilvl w:val="0"/>
          <w:numId w:val="45"/>
        </w:numPr>
        <w:spacing w:after="0" w:line="240" w:lineRule="auto"/>
        <w:ind w:left="567" w:hanging="567"/>
      </w:pPr>
      <w:r w:rsidRPr="009921F8">
        <w:t>How many hours work per week on average you are paid for?</w:t>
      </w:r>
      <w:r w:rsidR="000B49B7">
        <w:br/>
      </w:r>
    </w:p>
    <w:tbl>
      <w:tblPr>
        <w:tblStyle w:val="TableGrid"/>
        <w:tblW w:w="0" w:type="auto"/>
        <w:tblInd w:w="562" w:type="dxa"/>
        <w:tblLook w:val="04A0" w:firstRow="1" w:lastRow="0" w:firstColumn="1" w:lastColumn="0" w:noHBand="0" w:noVBand="1"/>
      </w:tblPr>
      <w:tblGrid>
        <w:gridCol w:w="5954"/>
      </w:tblGrid>
      <w:tr w:rsidR="000B49B7" w:rsidTr="000B49B7" w14:paraId="5CD977FB" w14:textId="77777777">
        <w:tc>
          <w:tcPr>
            <w:tcW w:w="5954" w:type="dxa"/>
          </w:tcPr>
          <w:p w:rsidR="000B49B7" w:rsidP="000B49B7" w:rsidRDefault="000B49B7" w14:paraId="1F64107E" w14:textId="77777777">
            <w:r w:rsidRPr="000B49B7">
              <w:t>Drop down</w:t>
            </w:r>
            <w:r>
              <w:t xml:space="preserve"> numbers</w:t>
            </w:r>
          </w:p>
        </w:tc>
      </w:tr>
    </w:tbl>
    <w:p w:rsidRPr="009921F8" w:rsidR="008D4D3B" w:rsidP="000B49B7" w:rsidRDefault="008D4D3B" w14:paraId="1DDCB998" w14:textId="77777777">
      <w:pPr>
        <w:pStyle w:val="ListParagraph"/>
        <w:spacing w:after="0" w:line="240" w:lineRule="auto"/>
        <w:ind w:left="567"/>
      </w:pPr>
    </w:p>
    <w:p w:rsidR="000B49B7" w:rsidP="000B49B7" w:rsidRDefault="008D4D3B" w14:paraId="37C8B4CA" w14:textId="77777777">
      <w:pPr>
        <w:pStyle w:val="ListParagraph"/>
        <w:numPr>
          <w:ilvl w:val="0"/>
          <w:numId w:val="45"/>
        </w:numPr>
        <w:spacing w:after="0" w:line="240" w:lineRule="auto"/>
        <w:ind w:left="567" w:hanging="567"/>
      </w:pPr>
      <w:r w:rsidRPr="009921F8">
        <w:t>You should enter here the number of hours you are contracted and paid for per week, not the amount of t</w:t>
      </w:r>
      <w:r w:rsidR="000B49B7">
        <w:t xml:space="preserve">ime the work </w:t>
      </w:r>
      <w:proofErr w:type="gramStart"/>
      <w:r w:rsidR="000B49B7">
        <w:t>actually takes</w:t>
      </w:r>
      <w:proofErr w:type="gramEnd"/>
      <w:r w:rsidR="000B49B7">
        <w:t xml:space="preserve"> you</w:t>
      </w:r>
    </w:p>
    <w:p w:rsidR="000B49B7" w:rsidP="000B49B7" w:rsidRDefault="000B49B7" w14:paraId="29CC888B" w14:textId="77777777">
      <w:pPr>
        <w:pStyle w:val="ListParagraph"/>
        <w:spacing w:after="0" w:line="240" w:lineRule="auto"/>
        <w:ind w:left="567"/>
      </w:pPr>
    </w:p>
    <w:tbl>
      <w:tblPr>
        <w:tblStyle w:val="TableGrid"/>
        <w:tblW w:w="0" w:type="auto"/>
        <w:tblInd w:w="562" w:type="dxa"/>
        <w:tblLook w:val="04A0" w:firstRow="1" w:lastRow="0" w:firstColumn="1" w:lastColumn="0" w:noHBand="0" w:noVBand="1"/>
      </w:tblPr>
      <w:tblGrid>
        <w:gridCol w:w="5954"/>
      </w:tblGrid>
      <w:tr w:rsidR="000B49B7" w:rsidTr="000B49B7" w14:paraId="3E5707DE" w14:textId="77777777">
        <w:tc>
          <w:tcPr>
            <w:tcW w:w="5954" w:type="dxa"/>
          </w:tcPr>
          <w:p w:rsidR="000B49B7" w:rsidP="000B49B7" w:rsidRDefault="000B49B7" w14:paraId="269F0A33" w14:textId="77777777">
            <w:r w:rsidRPr="000B49B7">
              <w:t>Drop down</w:t>
            </w:r>
            <w:r>
              <w:t xml:space="preserve"> menu</w:t>
            </w:r>
          </w:p>
        </w:tc>
      </w:tr>
    </w:tbl>
    <w:p w:rsidRPr="009921F8" w:rsidR="008D4D3B" w:rsidP="000B49B7" w:rsidRDefault="008D4D3B" w14:paraId="2BD5921D" w14:textId="77777777">
      <w:pPr>
        <w:pStyle w:val="ListParagraph"/>
        <w:spacing w:after="0" w:line="240" w:lineRule="auto"/>
        <w:ind w:left="567"/>
      </w:pPr>
    </w:p>
    <w:p w:rsidR="008D4D3B" w:rsidP="000B49B7" w:rsidRDefault="008D4D3B" w14:paraId="3B531A6F" w14:textId="77777777">
      <w:pPr>
        <w:pStyle w:val="ListParagraph"/>
        <w:numPr>
          <w:ilvl w:val="0"/>
          <w:numId w:val="45"/>
        </w:numPr>
        <w:spacing w:after="0" w:line="240" w:lineRule="auto"/>
        <w:ind w:left="567" w:hanging="567"/>
      </w:pPr>
      <w:r w:rsidRPr="009921F8">
        <w:t xml:space="preserve">How many hours work on average per week do you </w:t>
      </w:r>
      <w:proofErr w:type="gramStart"/>
      <w:r w:rsidRPr="009921F8">
        <w:t>actually do</w:t>
      </w:r>
      <w:proofErr w:type="gramEnd"/>
      <w:r w:rsidRPr="009921F8">
        <w:t xml:space="preserve"> to fulfil the duties you are paid for?</w:t>
      </w:r>
    </w:p>
    <w:p w:rsidR="008D4D3B" w:rsidP="000B49B7" w:rsidRDefault="008D4D3B" w14:paraId="7E29DB21" w14:textId="77777777">
      <w:pPr>
        <w:spacing w:after="0" w:line="240" w:lineRule="auto"/>
      </w:pPr>
    </w:p>
    <w:tbl>
      <w:tblPr>
        <w:tblStyle w:val="TableGrid"/>
        <w:tblW w:w="0" w:type="auto"/>
        <w:tblInd w:w="562" w:type="dxa"/>
        <w:tblLook w:val="04A0" w:firstRow="1" w:lastRow="0" w:firstColumn="1" w:lastColumn="0" w:noHBand="0" w:noVBand="1"/>
      </w:tblPr>
      <w:tblGrid>
        <w:gridCol w:w="5954"/>
      </w:tblGrid>
      <w:tr w:rsidR="000B49B7" w:rsidTr="000B49B7" w14:paraId="730E7D9F" w14:textId="77777777">
        <w:tc>
          <w:tcPr>
            <w:tcW w:w="5954" w:type="dxa"/>
          </w:tcPr>
          <w:p w:rsidR="000B49B7" w:rsidP="000B49B7" w:rsidRDefault="000B49B7" w14:paraId="26C873C8" w14:textId="77777777">
            <w:r w:rsidRPr="000B49B7">
              <w:t>Drop down</w:t>
            </w:r>
            <w:r>
              <w:t xml:space="preserve"> menu</w:t>
            </w:r>
          </w:p>
        </w:tc>
      </w:tr>
    </w:tbl>
    <w:p w:rsidRPr="009921F8" w:rsidR="000B49B7" w:rsidP="000B49B7" w:rsidRDefault="000B49B7" w14:paraId="0DF61EEC" w14:textId="77777777">
      <w:pPr>
        <w:spacing w:after="0" w:line="240" w:lineRule="auto"/>
      </w:pPr>
    </w:p>
    <w:p w:rsidRPr="009921F8" w:rsidR="008D4D3B" w:rsidP="000B49B7" w:rsidRDefault="008D4D3B" w14:paraId="360CF56A" w14:textId="77777777">
      <w:pPr>
        <w:pStyle w:val="ListParagraph"/>
        <w:numPr>
          <w:ilvl w:val="0"/>
          <w:numId w:val="45"/>
        </w:numPr>
        <w:spacing w:after="0" w:line="240" w:lineRule="auto"/>
        <w:ind w:left="567" w:hanging="567"/>
      </w:pPr>
      <w:r w:rsidRPr="009921F8">
        <w:t>Please tell us more about your pay. For each activity, tell us whether it is included in your hourly rate, whether you are paid separately for it, or whether it is not paid for.</w:t>
      </w:r>
    </w:p>
    <w:p w:rsidRPr="009921F8" w:rsidR="008D4D3B" w:rsidP="009921F8" w:rsidRDefault="008D4D3B" w14:paraId="2A2FA765" w14:textId="77777777">
      <w:pPr>
        <w:spacing w:after="0" w:line="240" w:lineRule="auto"/>
      </w:pPr>
    </w:p>
    <w:tbl>
      <w:tblPr>
        <w:tblStyle w:val="TableGrid"/>
        <w:tblW w:w="0" w:type="auto"/>
        <w:tblInd w:w="505" w:type="dxa"/>
        <w:tblLook w:val="04A0" w:firstRow="1" w:lastRow="0" w:firstColumn="1" w:lastColumn="0" w:noHBand="0" w:noVBand="1"/>
      </w:tblPr>
      <w:tblGrid>
        <w:gridCol w:w="3005"/>
        <w:gridCol w:w="3005"/>
      </w:tblGrid>
      <w:tr w:rsidRPr="009921F8" w:rsidR="008D4D3B" w:rsidTr="000E4006" w14:paraId="4576E59B" w14:textId="77777777">
        <w:tc>
          <w:tcPr>
            <w:tcW w:w="3005" w:type="dxa"/>
          </w:tcPr>
          <w:p w:rsidRPr="009921F8" w:rsidR="008D4D3B" w:rsidP="009921F8" w:rsidRDefault="008D4D3B" w14:paraId="013596E7" w14:textId="77777777">
            <w:r w:rsidRPr="009921F8">
              <w:t>Preparation time</w:t>
            </w:r>
          </w:p>
        </w:tc>
        <w:tc>
          <w:tcPr>
            <w:tcW w:w="3005" w:type="dxa"/>
          </w:tcPr>
          <w:p w:rsidRPr="009921F8" w:rsidR="008D4D3B" w:rsidP="009921F8" w:rsidRDefault="008D4D3B" w14:paraId="7FEABAC9" w14:textId="77777777">
            <w:r w:rsidRPr="009921F8">
              <w:t>Included in hourly rate</w:t>
            </w:r>
          </w:p>
          <w:p w:rsidRPr="009921F8" w:rsidR="008D4D3B" w:rsidP="009921F8" w:rsidRDefault="008D4D3B" w14:paraId="6B0CAAED" w14:textId="77777777">
            <w:r w:rsidRPr="009921F8">
              <w:t>Extra allowance of time paid at my hourly rate</w:t>
            </w:r>
          </w:p>
          <w:p w:rsidRPr="009921F8" w:rsidR="008D4D3B" w:rsidP="009921F8" w:rsidRDefault="008D4D3B" w14:paraId="60063FDB" w14:textId="77777777">
            <w:r w:rsidRPr="009921F8">
              <w:t>Paid at a different rate</w:t>
            </w:r>
          </w:p>
          <w:p w:rsidRPr="009921F8" w:rsidR="008D4D3B" w:rsidP="009921F8" w:rsidRDefault="008D4D3B" w14:paraId="6ACC94D7" w14:textId="77777777">
            <w:r w:rsidRPr="009921F8">
              <w:t>Unpaid</w:t>
            </w:r>
          </w:p>
        </w:tc>
      </w:tr>
      <w:tr w:rsidRPr="009921F8" w:rsidR="008D4D3B" w:rsidTr="000E4006" w14:paraId="71CC779A" w14:textId="77777777">
        <w:tc>
          <w:tcPr>
            <w:tcW w:w="3005" w:type="dxa"/>
          </w:tcPr>
          <w:p w:rsidRPr="009921F8" w:rsidR="008D4D3B" w:rsidP="009921F8" w:rsidRDefault="008D4D3B" w14:paraId="7D533B8E" w14:textId="77777777">
            <w:r w:rsidRPr="009921F8">
              <w:t>Marking</w:t>
            </w:r>
          </w:p>
        </w:tc>
        <w:tc>
          <w:tcPr>
            <w:tcW w:w="3005" w:type="dxa"/>
          </w:tcPr>
          <w:p w:rsidRPr="009921F8" w:rsidR="008D4D3B" w:rsidP="009921F8" w:rsidRDefault="008D4D3B" w14:paraId="7D20A507" w14:textId="77777777">
            <w:r w:rsidRPr="009921F8">
              <w:t>Included in hourly rate</w:t>
            </w:r>
          </w:p>
          <w:p w:rsidRPr="009921F8" w:rsidR="008D4D3B" w:rsidP="009921F8" w:rsidRDefault="008D4D3B" w14:paraId="6867F3DA" w14:textId="77777777">
            <w:r w:rsidRPr="009921F8">
              <w:t>Extra allowance of time paid at my hourly rate</w:t>
            </w:r>
          </w:p>
          <w:p w:rsidRPr="009921F8" w:rsidR="008D4D3B" w:rsidP="009921F8" w:rsidRDefault="008D4D3B" w14:paraId="7702EB34" w14:textId="77777777">
            <w:r w:rsidRPr="009921F8">
              <w:t>Paid at a different rate</w:t>
            </w:r>
          </w:p>
          <w:p w:rsidRPr="009921F8" w:rsidR="008D4D3B" w:rsidP="009921F8" w:rsidRDefault="008D4D3B" w14:paraId="46061124" w14:textId="77777777">
            <w:r w:rsidRPr="009921F8">
              <w:t>Unpaid</w:t>
            </w:r>
          </w:p>
        </w:tc>
      </w:tr>
      <w:tr w:rsidRPr="009921F8" w:rsidR="008D4D3B" w:rsidTr="000E4006" w14:paraId="43764907" w14:textId="77777777">
        <w:tc>
          <w:tcPr>
            <w:tcW w:w="3005" w:type="dxa"/>
          </w:tcPr>
          <w:p w:rsidRPr="009921F8" w:rsidR="008D4D3B" w:rsidP="009921F8" w:rsidRDefault="008D4D3B" w14:paraId="4C1553DE" w14:textId="77777777">
            <w:r w:rsidRPr="009921F8">
              <w:t>Meeting students</w:t>
            </w:r>
          </w:p>
        </w:tc>
        <w:tc>
          <w:tcPr>
            <w:tcW w:w="3005" w:type="dxa"/>
          </w:tcPr>
          <w:p w:rsidRPr="009921F8" w:rsidR="008D4D3B" w:rsidP="009921F8" w:rsidRDefault="008D4D3B" w14:paraId="693F4E7A" w14:textId="77777777">
            <w:r w:rsidRPr="009921F8">
              <w:t>Included in hourly rate</w:t>
            </w:r>
          </w:p>
          <w:p w:rsidRPr="009921F8" w:rsidR="008D4D3B" w:rsidP="009921F8" w:rsidRDefault="008D4D3B" w14:paraId="3CB28E90" w14:textId="77777777">
            <w:r w:rsidRPr="009921F8">
              <w:t>Extra allowance of time paid at my hourly rate</w:t>
            </w:r>
          </w:p>
          <w:p w:rsidRPr="009921F8" w:rsidR="008D4D3B" w:rsidP="009921F8" w:rsidRDefault="008D4D3B" w14:paraId="291407E6" w14:textId="77777777">
            <w:r w:rsidRPr="009921F8">
              <w:t>Paid at a different rate</w:t>
            </w:r>
          </w:p>
          <w:p w:rsidRPr="009921F8" w:rsidR="008D4D3B" w:rsidP="009921F8" w:rsidRDefault="008D4D3B" w14:paraId="007FD761" w14:textId="77777777">
            <w:r w:rsidRPr="009921F8">
              <w:t>Unpaid</w:t>
            </w:r>
          </w:p>
        </w:tc>
      </w:tr>
      <w:tr w:rsidRPr="009921F8" w:rsidR="008D4D3B" w:rsidTr="000E4006" w14:paraId="09F6E24E" w14:textId="77777777">
        <w:tc>
          <w:tcPr>
            <w:tcW w:w="3005" w:type="dxa"/>
          </w:tcPr>
          <w:p w:rsidRPr="009921F8" w:rsidR="008D4D3B" w:rsidP="009921F8" w:rsidRDefault="008D4D3B" w14:paraId="2BDC7281" w14:textId="77777777">
            <w:r w:rsidRPr="009921F8">
              <w:t>Department meetings</w:t>
            </w:r>
          </w:p>
        </w:tc>
        <w:tc>
          <w:tcPr>
            <w:tcW w:w="3005" w:type="dxa"/>
          </w:tcPr>
          <w:p w:rsidRPr="009921F8" w:rsidR="008D4D3B" w:rsidP="009921F8" w:rsidRDefault="008D4D3B" w14:paraId="43217F74" w14:textId="77777777">
            <w:r w:rsidRPr="009921F8">
              <w:t>Included in hourly rate</w:t>
            </w:r>
          </w:p>
          <w:p w:rsidRPr="009921F8" w:rsidR="008D4D3B" w:rsidP="009921F8" w:rsidRDefault="008D4D3B" w14:paraId="77234EA4" w14:textId="77777777">
            <w:r w:rsidRPr="009921F8">
              <w:t>Extra allowance of time paid at my hourly rate</w:t>
            </w:r>
          </w:p>
          <w:p w:rsidRPr="009921F8" w:rsidR="008D4D3B" w:rsidP="009921F8" w:rsidRDefault="008D4D3B" w14:paraId="208CF10D" w14:textId="77777777">
            <w:r w:rsidRPr="009921F8">
              <w:t>Paid at a different rate</w:t>
            </w:r>
          </w:p>
          <w:p w:rsidRPr="009921F8" w:rsidR="008D4D3B" w:rsidP="009921F8" w:rsidRDefault="008D4D3B" w14:paraId="5A0842C8" w14:textId="77777777">
            <w:r w:rsidRPr="009921F8">
              <w:t>Unpaid</w:t>
            </w:r>
          </w:p>
        </w:tc>
      </w:tr>
      <w:tr w:rsidRPr="009921F8" w:rsidR="008D4D3B" w:rsidTr="000E4006" w14:paraId="05A59D99" w14:textId="77777777">
        <w:tc>
          <w:tcPr>
            <w:tcW w:w="3005" w:type="dxa"/>
          </w:tcPr>
          <w:p w:rsidRPr="009921F8" w:rsidR="008D4D3B" w:rsidP="009921F8" w:rsidRDefault="008D4D3B" w14:paraId="5F54702C" w14:textId="77777777">
            <w:r w:rsidRPr="009921F8">
              <w:t>Training</w:t>
            </w:r>
          </w:p>
        </w:tc>
        <w:tc>
          <w:tcPr>
            <w:tcW w:w="3005" w:type="dxa"/>
          </w:tcPr>
          <w:p w:rsidRPr="009921F8" w:rsidR="008D4D3B" w:rsidP="009921F8" w:rsidRDefault="008D4D3B" w14:paraId="45603DC6" w14:textId="77777777">
            <w:r w:rsidRPr="009921F8">
              <w:t>Included in hourly rate</w:t>
            </w:r>
          </w:p>
          <w:p w:rsidRPr="009921F8" w:rsidR="008D4D3B" w:rsidP="009921F8" w:rsidRDefault="008D4D3B" w14:paraId="182E9D17" w14:textId="77777777">
            <w:r w:rsidRPr="009921F8">
              <w:t>Extra allowance of time paid at my hourly rate</w:t>
            </w:r>
          </w:p>
          <w:p w:rsidRPr="009921F8" w:rsidR="008D4D3B" w:rsidP="009921F8" w:rsidRDefault="008D4D3B" w14:paraId="4F4D2BC2" w14:textId="77777777">
            <w:r w:rsidRPr="009921F8">
              <w:t>Paid at a different rate</w:t>
            </w:r>
          </w:p>
          <w:p w:rsidRPr="009921F8" w:rsidR="008D4D3B" w:rsidP="009921F8" w:rsidRDefault="008D4D3B" w14:paraId="5E94985A" w14:textId="77777777">
            <w:r w:rsidRPr="009921F8">
              <w:t>Unpaid</w:t>
            </w:r>
          </w:p>
        </w:tc>
      </w:tr>
      <w:tr w:rsidRPr="009921F8" w:rsidR="008D4D3B" w:rsidTr="000E4006" w14:paraId="194522BF" w14:textId="77777777">
        <w:tc>
          <w:tcPr>
            <w:tcW w:w="3005" w:type="dxa"/>
          </w:tcPr>
          <w:p w:rsidRPr="009921F8" w:rsidR="008D4D3B" w:rsidP="009921F8" w:rsidRDefault="008D4D3B" w14:paraId="3D9BB573" w14:textId="77777777">
            <w:r w:rsidRPr="009921F8">
              <w:t>Academic professional development</w:t>
            </w:r>
          </w:p>
        </w:tc>
        <w:tc>
          <w:tcPr>
            <w:tcW w:w="3005" w:type="dxa"/>
          </w:tcPr>
          <w:p w:rsidRPr="009921F8" w:rsidR="008D4D3B" w:rsidP="009921F8" w:rsidRDefault="008D4D3B" w14:paraId="198CBF77" w14:textId="77777777">
            <w:r w:rsidRPr="009921F8">
              <w:t>Included in hourly rate</w:t>
            </w:r>
          </w:p>
          <w:p w:rsidRPr="009921F8" w:rsidR="008D4D3B" w:rsidP="009921F8" w:rsidRDefault="008D4D3B" w14:paraId="479A0508" w14:textId="77777777">
            <w:r w:rsidRPr="009921F8">
              <w:t>Extra allowance of time paid at my hourly rate</w:t>
            </w:r>
          </w:p>
          <w:p w:rsidRPr="009921F8" w:rsidR="008D4D3B" w:rsidP="009921F8" w:rsidRDefault="008D4D3B" w14:paraId="7ABFE4B6" w14:textId="77777777">
            <w:r w:rsidRPr="009921F8">
              <w:t>Paid at a different rate</w:t>
            </w:r>
          </w:p>
          <w:p w:rsidRPr="009921F8" w:rsidR="008D4D3B" w:rsidP="009921F8" w:rsidRDefault="008D4D3B" w14:paraId="2EB60E08" w14:textId="77777777">
            <w:r w:rsidRPr="009921F8">
              <w:t>Unpaid</w:t>
            </w:r>
          </w:p>
        </w:tc>
      </w:tr>
    </w:tbl>
    <w:p w:rsidRPr="009921F8" w:rsidR="008D4D3B" w:rsidP="009921F8" w:rsidRDefault="008D4D3B" w14:paraId="0C52CB10" w14:textId="77777777">
      <w:pPr>
        <w:spacing w:after="0" w:line="240" w:lineRule="auto"/>
      </w:pPr>
    </w:p>
    <w:p w:rsidR="008D4D3B" w:rsidP="000E4006" w:rsidRDefault="008D4D3B" w14:paraId="5F44D7D6" w14:textId="77777777">
      <w:pPr>
        <w:pStyle w:val="ListParagraph"/>
        <w:numPr>
          <w:ilvl w:val="0"/>
          <w:numId w:val="45"/>
        </w:numPr>
        <w:spacing w:after="0" w:line="240" w:lineRule="auto"/>
        <w:ind w:left="567" w:hanging="567"/>
      </w:pPr>
      <w:r w:rsidRPr="009921F8">
        <w:t>Have you ever had any of the below problems with your pay:</w:t>
      </w:r>
    </w:p>
    <w:p w:rsidRPr="009921F8" w:rsidR="000E4006" w:rsidP="000E4006" w:rsidRDefault="000E4006" w14:paraId="6F192154" w14:textId="77777777">
      <w:pPr>
        <w:pStyle w:val="ListParagraph"/>
        <w:spacing w:after="0" w:line="240" w:lineRule="auto"/>
      </w:pPr>
    </w:p>
    <w:tbl>
      <w:tblPr>
        <w:tblStyle w:val="TableGrid"/>
        <w:tblW w:w="0" w:type="auto"/>
        <w:tblInd w:w="445" w:type="dxa"/>
        <w:tblLook w:val="04A0" w:firstRow="1" w:lastRow="0" w:firstColumn="1" w:lastColumn="0" w:noHBand="0" w:noVBand="1"/>
      </w:tblPr>
      <w:tblGrid>
        <w:gridCol w:w="3118"/>
        <w:gridCol w:w="2977"/>
      </w:tblGrid>
      <w:tr w:rsidRPr="009921F8" w:rsidR="008D4D3B" w:rsidTr="000E4006" w14:paraId="271B61F7" w14:textId="77777777">
        <w:tc>
          <w:tcPr>
            <w:tcW w:w="3118" w:type="dxa"/>
          </w:tcPr>
          <w:p w:rsidRPr="009921F8" w:rsidR="008D4D3B" w:rsidP="009921F8" w:rsidRDefault="008D4D3B" w14:paraId="322085A2" w14:textId="77777777">
            <w:r w:rsidRPr="009921F8">
              <w:t xml:space="preserve">Working more hours than you are paid for </w:t>
            </w:r>
          </w:p>
        </w:tc>
        <w:tc>
          <w:tcPr>
            <w:tcW w:w="2977" w:type="dxa"/>
          </w:tcPr>
          <w:p w:rsidRPr="009921F8" w:rsidR="008D4D3B" w:rsidP="009921F8" w:rsidRDefault="008D4D3B" w14:paraId="24B363E8" w14:textId="77777777">
            <w:r w:rsidRPr="009921F8">
              <w:t xml:space="preserve"> all the time, frequently, occasionally, rarely, never  </w:t>
            </w:r>
          </w:p>
          <w:p w:rsidRPr="009921F8" w:rsidR="008D4D3B" w:rsidP="009921F8" w:rsidRDefault="008D4D3B" w14:paraId="110C7CC6" w14:textId="77777777"/>
        </w:tc>
      </w:tr>
      <w:tr w:rsidRPr="009921F8" w:rsidR="008D4D3B" w:rsidTr="000E4006" w14:paraId="33C3D61D" w14:textId="77777777">
        <w:tc>
          <w:tcPr>
            <w:tcW w:w="3118" w:type="dxa"/>
          </w:tcPr>
          <w:p w:rsidRPr="009921F8" w:rsidR="008D4D3B" w:rsidP="009921F8" w:rsidRDefault="008D4D3B" w14:paraId="608A16BF" w14:textId="77777777">
            <w:r w:rsidRPr="009921F8">
              <w:t>Late or irregular payment for work you have done</w:t>
            </w:r>
          </w:p>
        </w:tc>
        <w:tc>
          <w:tcPr>
            <w:tcW w:w="2977" w:type="dxa"/>
          </w:tcPr>
          <w:p w:rsidRPr="009921F8" w:rsidR="008D4D3B" w:rsidP="009921F8" w:rsidRDefault="008D4D3B" w14:paraId="2C978B4F" w14:textId="77777777">
            <w:r w:rsidRPr="009921F8">
              <w:t xml:space="preserve"> all the time, frequently, occasionally, rarely, never  </w:t>
            </w:r>
          </w:p>
          <w:p w:rsidRPr="009921F8" w:rsidR="008D4D3B" w:rsidP="009921F8" w:rsidRDefault="008D4D3B" w14:paraId="4CC81B15" w14:textId="77777777"/>
        </w:tc>
      </w:tr>
      <w:tr w:rsidRPr="009921F8" w:rsidR="008D4D3B" w:rsidTr="000E4006" w14:paraId="1A5AD62D" w14:textId="77777777">
        <w:tc>
          <w:tcPr>
            <w:tcW w:w="3118" w:type="dxa"/>
          </w:tcPr>
          <w:p w:rsidRPr="009921F8" w:rsidR="008D4D3B" w:rsidP="009921F8" w:rsidRDefault="008D4D3B" w14:paraId="7AF9D612" w14:textId="77777777">
            <w:r w:rsidRPr="009921F8">
              <w:t xml:space="preserve">Failure to pay you for work you have done </w:t>
            </w:r>
          </w:p>
        </w:tc>
        <w:tc>
          <w:tcPr>
            <w:tcW w:w="2977" w:type="dxa"/>
          </w:tcPr>
          <w:p w:rsidRPr="009921F8" w:rsidR="008D4D3B" w:rsidP="009921F8" w:rsidRDefault="008D4D3B" w14:paraId="5D9671F0" w14:textId="77777777">
            <w:r w:rsidRPr="009921F8">
              <w:t xml:space="preserve"> all the time, frequently, occasionally, rarely, never  </w:t>
            </w:r>
          </w:p>
          <w:p w:rsidRPr="009921F8" w:rsidR="008D4D3B" w:rsidP="009921F8" w:rsidRDefault="008D4D3B" w14:paraId="6F9DF8B3" w14:textId="77777777"/>
        </w:tc>
      </w:tr>
      <w:tr w:rsidRPr="009921F8" w:rsidR="008D4D3B" w:rsidTr="000E4006" w14:paraId="061F5096" w14:textId="77777777">
        <w:tc>
          <w:tcPr>
            <w:tcW w:w="3118" w:type="dxa"/>
          </w:tcPr>
          <w:p w:rsidRPr="009921F8" w:rsidR="008D4D3B" w:rsidP="009921F8" w:rsidRDefault="008D4D3B" w14:paraId="29D74C99" w14:textId="77777777">
            <w:r w:rsidRPr="009921F8">
              <w:t>Being expected to teach without payment (</w:t>
            </w:r>
            <w:proofErr w:type="spellStart"/>
            <w:r w:rsidRPr="009921F8">
              <w:t>eg</w:t>
            </w:r>
            <w:proofErr w:type="spellEnd"/>
            <w:r w:rsidRPr="009921F8">
              <w:t xml:space="preserve"> as a condition of a bursary)</w:t>
            </w:r>
          </w:p>
        </w:tc>
        <w:tc>
          <w:tcPr>
            <w:tcW w:w="2977" w:type="dxa"/>
          </w:tcPr>
          <w:p w:rsidRPr="009921F8" w:rsidR="008D4D3B" w:rsidP="009921F8" w:rsidRDefault="008D4D3B" w14:paraId="43A251AA" w14:textId="77777777">
            <w:r w:rsidRPr="009921F8">
              <w:t xml:space="preserve"> all the time, frequently, occasionally, rarely, never  </w:t>
            </w:r>
          </w:p>
          <w:p w:rsidRPr="009921F8" w:rsidR="008D4D3B" w:rsidP="009921F8" w:rsidRDefault="008D4D3B" w14:paraId="4523B68E" w14:textId="77777777"/>
        </w:tc>
      </w:tr>
    </w:tbl>
    <w:p w:rsidRPr="009921F8" w:rsidR="008D4D3B" w:rsidP="009921F8" w:rsidRDefault="008D4D3B" w14:paraId="7A634CA7" w14:textId="77777777">
      <w:pPr>
        <w:spacing w:after="0" w:line="240" w:lineRule="auto"/>
      </w:pPr>
    </w:p>
    <w:p w:rsidRPr="009921F8" w:rsidR="000E4006" w:rsidP="000E4006" w:rsidRDefault="008D4D3B" w14:paraId="4E808B6B" w14:textId="77777777">
      <w:pPr>
        <w:pStyle w:val="ListParagraph"/>
        <w:numPr>
          <w:ilvl w:val="0"/>
          <w:numId w:val="45"/>
        </w:numPr>
        <w:spacing w:after="0" w:line="240" w:lineRule="auto"/>
        <w:ind w:left="567" w:hanging="567"/>
      </w:pPr>
      <w:r w:rsidRPr="009921F8">
        <w:t xml:space="preserve">Do you have </w:t>
      </w:r>
      <w:r w:rsidR="000E4006">
        <w:t xml:space="preserve">access to annual increments? </w:t>
      </w:r>
    </w:p>
    <w:p w:rsidR="000E4006" w:rsidP="009921F8" w:rsidRDefault="000E4006" w14:paraId="34715F50" w14:textId="77777777">
      <w:pPr>
        <w:spacing w:after="0" w:line="240" w:lineRule="auto"/>
      </w:pPr>
    </w:p>
    <w:tbl>
      <w:tblPr>
        <w:tblStyle w:val="TableGrid"/>
        <w:tblW w:w="0" w:type="auto"/>
        <w:tblInd w:w="562" w:type="dxa"/>
        <w:tblLook w:val="04A0" w:firstRow="1" w:lastRow="0" w:firstColumn="1" w:lastColumn="0" w:noHBand="0" w:noVBand="1"/>
      </w:tblPr>
      <w:tblGrid>
        <w:gridCol w:w="5978"/>
      </w:tblGrid>
      <w:tr w:rsidR="000E4006" w:rsidTr="000E4006" w14:paraId="63FA6645" w14:textId="77777777">
        <w:tc>
          <w:tcPr>
            <w:tcW w:w="5978" w:type="dxa"/>
          </w:tcPr>
          <w:p w:rsidR="000E4006" w:rsidP="000E4006" w:rsidRDefault="000E4006" w14:paraId="7C6258ED" w14:textId="77777777">
            <w:r>
              <w:t>Y/N</w:t>
            </w:r>
          </w:p>
        </w:tc>
      </w:tr>
    </w:tbl>
    <w:p w:rsidR="000E4006" w:rsidP="009921F8" w:rsidRDefault="000E4006" w14:paraId="18324DBE" w14:textId="77777777">
      <w:pPr>
        <w:spacing w:after="0" w:line="240" w:lineRule="auto"/>
      </w:pPr>
    </w:p>
    <w:p w:rsidR="008D4D3B" w:rsidP="0046551A" w:rsidRDefault="008D4D3B" w14:paraId="5CDD4258" w14:textId="77777777">
      <w:pPr>
        <w:pStyle w:val="Heading3"/>
      </w:pPr>
      <w:r w:rsidRPr="000E4006">
        <w:t>Y</w:t>
      </w:r>
      <w:r w:rsidRPr="000E4006" w:rsidR="000E4006">
        <w:t>our contract</w:t>
      </w:r>
    </w:p>
    <w:p w:rsidRPr="000E4006" w:rsidR="000E4006" w:rsidP="009921F8" w:rsidRDefault="000E4006" w14:paraId="2F471F62" w14:textId="77777777">
      <w:pPr>
        <w:spacing w:after="0" w:line="240" w:lineRule="auto"/>
        <w:rPr>
          <w:b/>
        </w:rPr>
      </w:pPr>
    </w:p>
    <w:p w:rsidRPr="009921F8" w:rsidR="008D4D3B" w:rsidP="009921F8" w:rsidRDefault="008D4D3B" w14:paraId="568BBE47" w14:textId="77777777">
      <w:pPr>
        <w:spacing w:after="0" w:line="240" w:lineRule="auto"/>
      </w:pPr>
      <w:r w:rsidRPr="009921F8">
        <w:t>To the best of your knowledge, does your contract say that you are:</w:t>
      </w:r>
    </w:p>
    <w:p w:rsidR="000E4006" w:rsidP="009921F8" w:rsidRDefault="000E4006" w14:paraId="4A0F952A" w14:textId="77777777">
      <w:pPr>
        <w:spacing w:after="0" w:line="240" w:lineRule="auto"/>
      </w:pPr>
    </w:p>
    <w:p w:rsidR="008D4D3B" w:rsidP="000E4006" w:rsidRDefault="008D4D3B" w14:paraId="52DA5143" w14:textId="77777777">
      <w:pPr>
        <w:pStyle w:val="ListParagraph"/>
        <w:numPr>
          <w:ilvl w:val="0"/>
          <w:numId w:val="45"/>
        </w:numPr>
        <w:spacing w:after="0" w:line="240" w:lineRule="auto"/>
        <w:ind w:left="567" w:hanging="567"/>
      </w:pPr>
      <w:r w:rsidRPr="009921F8">
        <w:t>An employe</w:t>
      </w:r>
      <w:r w:rsidRPr="009921F8" w:rsidR="00536B9C">
        <w:t>e: (</w:t>
      </w:r>
      <w:proofErr w:type="spellStart"/>
      <w:r w:rsidRPr="009921F8" w:rsidR="00536B9C">
        <w:t>ie</w:t>
      </w:r>
      <w:proofErr w:type="spellEnd"/>
      <w:r w:rsidRPr="009921F8" w:rsidR="00536B9C">
        <w:t xml:space="preserve"> you are employed by the u</w:t>
      </w:r>
      <w:r w:rsidRPr="009921F8">
        <w:t>niversity and have comparable employment rights to</w:t>
      </w:r>
      <w:r w:rsidR="000E4006">
        <w:t xml:space="preserve"> other university employees) </w:t>
      </w:r>
    </w:p>
    <w:p w:rsidR="000E4006" w:rsidP="000E4006" w:rsidRDefault="000E4006" w14:paraId="1C6C4B7D" w14:textId="77777777">
      <w:pPr>
        <w:spacing w:after="0" w:line="240" w:lineRule="auto"/>
      </w:pPr>
    </w:p>
    <w:tbl>
      <w:tblPr>
        <w:tblStyle w:val="TableGrid"/>
        <w:tblW w:w="0" w:type="auto"/>
        <w:tblInd w:w="562" w:type="dxa"/>
        <w:tblLook w:val="04A0" w:firstRow="1" w:lastRow="0" w:firstColumn="1" w:lastColumn="0" w:noHBand="0" w:noVBand="1"/>
      </w:tblPr>
      <w:tblGrid>
        <w:gridCol w:w="5978"/>
      </w:tblGrid>
      <w:tr w:rsidR="000E4006" w:rsidTr="000E4006" w14:paraId="5939D04D" w14:textId="77777777">
        <w:tc>
          <w:tcPr>
            <w:tcW w:w="5978" w:type="dxa"/>
          </w:tcPr>
          <w:p w:rsidR="000E4006" w:rsidP="000E4006" w:rsidRDefault="000E4006" w14:paraId="0198AD37" w14:textId="77777777">
            <w:r>
              <w:t>Y/N</w:t>
            </w:r>
          </w:p>
        </w:tc>
      </w:tr>
    </w:tbl>
    <w:p w:rsidRPr="009921F8" w:rsidR="000E4006" w:rsidP="000E4006" w:rsidRDefault="000E4006" w14:paraId="19F8F218" w14:textId="77777777">
      <w:pPr>
        <w:pStyle w:val="ListParagraph"/>
        <w:spacing w:after="0" w:line="240" w:lineRule="auto"/>
      </w:pPr>
    </w:p>
    <w:p w:rsidR="008D4D3B" w:rsidP="000E4006" w:rsidRDefault="008D4D3B" w14:paraId="7E6C32AB" w14:textId="77777777">
      <w:pPr>
        <w:pStyle w:val="ListParagraph"/>
        <w:numPr>
          <w:ilvl w:val="0"/>
          <w:numId w:val="45"/>
        </w:numPr>
        <w:spacing w:after="0" w:line="240" w:lineRule="auto"/>
        <w:ind w:left="567" w:hanging="567"/>
      </w:pPr>
      <w:r w:rsidRPr="009921F8">
        <w:t>A worker: (usually paid only by ‘assignments’ or ‘engagements’, with the university making clear it has no o</w:t>
      </w:r>
      <w:r w:rsidR="000E4006">
        <w:t>bligation to offer you work)</w:t>
      </w:r>
    </w:p>
    <w:p w:rsidR="000E4006" w:rsidP="000E4006" w:rsidRDefault="000E4006" w14:paraId="17E0D3EB" w14:textId="77777777">
      <w:pPr>
        <w:pStyle w:val="ListParagraph"/>
        <w:spacing w:after="0" w:line="240" w:lineRule="auto"/>
        <w:ind w:left="567"/>
      </w:pPr>
    </w:p>
    <w:tbl>
      <w:tblPr>
        <w:tblStyle w:val="TableGrid"/>
        <w:tblW w:w="0" w:type="auto"/>
        <w:tblInd w:w="562" w:type="dxa"/>
        <w:tblLook w:val="04A0" w:firstRow="1" w:lastRow="0" w:firstColumn="1" w:lastColumn="0" w:noHBand="0" w:noVBand="1"/>
      </w:tblPr>
      <w:tblGrid>
        <w:gridCol w:w="5978"/>
      </w:tblGrid>
      <w:tr w:rsidR="000E4006" w:rsidTr="000E4006" w14:paraId="40D780EB" w14:textId="77777777">
        <w:tc>
          <w:tcPr>
            <w:tcW w:w="5978" w:type="dxa"/>
          </w:tcPr>
          <w:p w:rsidR="000E4006" w:rsidP="000E4006" w:rsidRDefault="000E4006" w14:paraId="272E9359" w14:textId="77777777">
            <w:r>
              <w:t>Y/N</w:t>
            </w:r>
          </w:p>
        </w:tc>
      </w:tr>
    </w:tbl>
    <w:p w:rsidRPr="009921F8" w:rsidR="000E4006" w:rsidP="000E4006" w:rsidRDefault="000E4006" w14:paraId="26798B11" w14:textId="77777777">
      <w:pPr>
        <w:pStyle w:val="ListParagraph"/>
        <w:spacing w:after="0" w:line="240" w:lineRule="auto"/>
        <w:ind w:left="567"/>
      </w:pPr>
    </w:p>
    <w:p w:rsidR="008D4D3B" w:rsidP="000E4006" w:rsidRDefault="008D4D3B" w14:paraId="1FD8E0E5" w14:textId="77777777">
      <w:pPr>
        <w:pStyle w:val="ListParagraph"/>
        <w:numPr>
          <w:ilvl w:val="0"/>
          <w:numId w:val="45"/>
        </w:numPr>
        <w:spacing w:after="0" w:line="240" w:lineRule="auto"/>
        <w:ind w:left="567" w:hanging="567"/>
      </w:pPr>
      <w:r w:rsidRPr="009921F8">
        <w:t xml:space="preserve">Were your contract and your employment status ever explained to you when you started work? </w:t>
      </w:r>
    </w:p>
    <w:p w:rsidR="000E4006" w:rsidP="000E4006" w:rsidRDefault="000E4006" w14:paraId="5E38833D" w14:textId="77777777">
      <w:pPr>
        <w:pStyle w:val="ListParagraph"/>
        <w:spacing w:after="0" w:line="240" w:lineRule="auto"/>
        <w:ind w:left="567"/>
      </w:pPr>
    </w:p>
    <w:tbl>
      <w:tblPr>
        <w:tblStyle w:val="TableGrid"/>
        <w:tblW w:w="0" w:type="auto"/>
        <w:tblInd w:w="562" w:type="dxa"/>
        <w:tblLook w:val="04A0" w:firstRow="1" w:lastRow="0" w:firstColumn="1" w:lastColumn="0" w:noHBand="0" w:noVBand="1"/>
      </w:tblPr>
      <w:tblGrid>
        <w:gridCol w:w="5978"/>
      </w:tblGrid>
      <w:tr w:rsidR="000E4006" w:rsidTr="000E4006" w14:paraId="253B9987" w14:textId="77777777">
        <w:tc>
          <w:tcPr>
            <w:tcW w:w="5978" w:type="dxa"/>
          </w:tcPr>
          <w:p w:rsidR="000E4006" w:rsidP="000E4006" w:rsidRDefault="000E4006" w14:paraId="390F9107" w14:textId="77777777">
            <w:r>
              <w:t>Y/N</w:t>
            </w:r>
          </w:p>
        </w:tc>
      </w:tr>
    </w:tbl>
    <w:p w:rsidRPr="009921F8" w:rsidR="000E4006" w:rsidP="000E4006" w:rsidRDefault="000E4006" w14:paraId="7A7D9DAA" w14:textId="77777777">
      <w:pPr>
        <w:pStyle w:val="ListParagraph"/>
        <w:spacing w:after="0" w:line="240" w:lineRule="auto"/>
        <w:ind w:left="567"/>
      </w:pPr>
    </w:p>
    <w:p w:rsidR="008D4D3B" w:rsidP="000E4006" w:rsidRDefault="008D4D3B" w14:paraId="401689DB" w14:textId="77777777">
      <w:pPr>
        <w:pStyle w:val="ListParagraph"/>
        <w:numPr>
          <w:ilvl w:val="0"/>
          <w:numId w:val="45"/>
        </w:numPr>
        <w:spacing w:after="0" w:line="240" w:lineRule="auto"/>
        <w:ind w:left="567" w:hanging="567"/>
      </w:pPr>
      <w:r w:rsidRPr="009921F8">
        <w:t xml:space="preserve">Zero hours contracts: The basic definition of a zero </w:t>
      </w:r>
      <w:proofErr w:type="gramStart"/>
      <w:r w:rsidRPr="009921F8">
        <w:t>hours</w:t>
      </w:r>
      <w:proofErr w:type="gramEnd"/>
      <w:r w:rsidRPr="009921F8">
        <w:t xml:space="preserve"> contract is one in which your employer does not guarantee you any hours of work or makes no ongoing commitment to provide you with work. Do you think</w:t>
      </w:r>
      <w:r w:rsidR="000E4006">
        <w:t xml:space="preserve"> you are on such a contract?</w:t>
      </w:r>
    </w:p>
    <w:p w:rsidR="000E4006" w:rsidP="000E4006" w:rsidRDefault="000E4006" w14:paraId="3BB35D37" w14:textId="77777777">
      <w:pPr>
        <w:pStyle w:val="ListParagraph"/>
        <w:spacing w:after="0" w:line="240" w:lineRule="auto"/>
        <w:ind w:left="567"/>
      </w:pPr>
    </w:p>
    <w:tbl>
      <w:tblPr>
        <w:tblStyle w:val="TableGrid"/>
        <w:tblW w:w="0" w:type="auto"/>
        <w:tblInd w:w="562" w:type="dxa"/>
        <w:tblLook w:val="04A0" w:firstRow="1" w:lastRow="0" w:firstColumn="1" w:lastColumn="0" w:noHBand="0" w:noVBand="1"/>
      </w:tblPr>
      <w:tblGrid>
        <w:gridCol w:w="5978"/>
      </w:tblGrid>
      <w:tr w:rsidR="000E4006" w:rsidTr="000E4006" w14:paraId="436336F3" w14:textId="77777777">
        <w:tc>
          <w:tcPr>
            <w:tcW w:w="5978" w:type="dxa"/>
          </w:tcPr>
          <w:p w:rsidR="000E4006" w:rsidP="000E4006" w:rsidRDefault="000E4006" w14:paraId="6B0BEBD5" w14:textId="77777777">
            <w:r>
              <w:t>Y/N</w:t>
            </w:r>
          </w:p>
        </w:tc>
      </w:tr>
    </w:tbl>
    <w:p w:rsidRPr="009921F8" w:rsidR="008D4D3B" w:rsidP="000E4006" w:rsidRDefault="008D4D3B" w14:paraId="503FE9C2" w14:textId="77777777">
      <w:pPr>
        <w:spacing w:after="0" w:line="240" w:lineRule="auto"/>
        <w:ind w:left="567" w:hanging="567"/>
      </w:pPr>
    </w:p>
    <w:p w:rsidRPr="009921F8" w:rsidR="008D4D3B" w:rsidP="000E4006" w:rsidRDefault="008D4D3B" w14:paraId="3EF79D61" w14:textId="77777777">
      <w:pPr>
        <w:pStyle w:val="ListParagraph"/>
        <w:numPr>
          <w:ilvl w:val="0"/>
          <w:numId w:val="45"/>
        </w:numPr>
        <w:spacing w:after="0" w:line="240" w:lineRule="auto"/>
        <w:ind w:left="567" w:hanging="567"/>
      </w:pPr>
      <w:r w:rsidRPr="009921F8">
        <w:t xml:space="preserve">When did you first start working at your institution?  </w:t>
      </w:r>
    </w:p>
    <w:p w:rsidR="008D4D3B" w:rsidP="000E4006" w:rsidRDefault="008D4D3B" w14:paraId="3C5D6D47" w14:textId="77777777">
      <w:pPr>
        <w:pStyle w:val="ListParagraph"/>
        <w:spacing w:after="0" w:line="240" w:lineRule="auto"/>
        <w:ind w:left="567"/>
      </w:pPr>
    </w:p>
    <w:tbl>
      <w:tblPr>
        <w:tblStyle w:val="TableGrid"/>
        <w:tblW w:w="0" w:type="auto"/>
        <w:tblInd w:w="562" w:type="dxa"/>
        <w:tblLook w:val="04A0" w:firstRow="1" w:lastRow="0" w:firstColumn="1" w:lastColumn="0" w:noHBand="0" w:noVBand="1"/>
      </w:tblPr>
      <w:tblGrid>
        <w:gridCol w:w="5978"/>
      </w:tblGrid>
      <w:tr w:rsidR="000E4006" w:rsidTr="000E4006" w14:paraId="1F4BCAD4" w14:textId="77777777">
        <w:tc>
          <w:tcPr>
            <w:tcW w:w="5978" w:type="dxa"/>
          </w:tcPr>
          <w:p w:rsidR="000E4006" w:rsidP="000E4006" w:rsidRDefault="000E4006" w14:paraId="67360ADE" w14:textId="77777777">
            <w:r>
              <w:t>Scale 1 year - 10+ years</w:t>
            </w:r>
          </w:p>
        </w:tc>
      </w:tr>
    </w:tbl>
    <w:p w:rsidRPr="009921F8" w:rsidR="008D4D3B" w:rsidP="000E4006" w:rsidRDefault="008D4D3B" w14:paraId="39B0FB3C" w14:textId="77777777">
      <w:pPr>
        <w:spacing w:after="0" w:line="240" w:lineRule="auto"/>
        <w:ind w:left="567" w:hanging="567"/>
      </w:pPr>
    </w:p>
    <w:p w:rsidRPr="009921F8" w:rsidR="008D4D3B" w:rsidP="000E4006" w:rsidRDefault="008D4D3B" w14:paraId="55A30CEE" w14:textId="77777777">
      <w:pPr>
        <w:pStyle w:val="ListParagraph"/>
        <w:numPr>
          <w:ilvl w:val="0"/>
          <w:numId w:val="45"/>
        </w:numPr>
        <w:spacing w:after="0" w:line="240" w:lineRule="auto"/>
        <w:ind w:left="567" w:hanging="567"/>
      </w:pPr>
      <w:r w:rsidRPr="009921F8">
        <w:t xml:space="preserve">How long have you been on your current contract?  </w:t>
      </w:r>
    </w:p>
    <w:p w:rsidR="008D4D3B" w:rsidP="000E4006" w:rsidRDefault="008D4D3B" w14:paraId="6B33E205" w14:textId="77777777">
      <w:pPr>
        <w:pStyle w:val="ListParagraph"/>
        <w:spacing w:after="0" w:line="240" w:lineRule="auto"/>
        <w:ind w:left="567"/>
      </w:pPr>
    </w:p>
    <w:tbl>
      <w:tblPr>
        <w:tblStyle w:val="TableGrid"/>
        <w:tblW w:w="0" w:type="auto"/>
        <w:tblInd w:w="562" w:type="dxa"/>
        <w:tblLook w:val="04A0" w:firstRow="1" w:lastRow="0" w:firstColumn="1" w:lastColumn="0" w:noHBand="0" w:noVBand="1"/>
      </w:tblPr>
      <w:tblGrid>
        <w:gridCol w:w="5978"/>
      </w:tblGrid>
      <w:tr w:rsidR="0046551A" w:rsidTr="0046551A" w14:paraId="10EF05E5" w14:textId="77777777">
        <w:tc>
          <w:tcPr>
            <w:tcW w:w="5978" w:type="dxa"/>
          </w:tcPr>
          <w:p w:rsidR="0046551A" w:rsidP="0046551A" w:rsidRDefault="0046551A" w14:paraId="4072D8AC" w14:textId="77777777">
            <w:r>
              <w:t>Scale 1 year - 10+ years</w:t>
            </w:r>
          </w:p>
        </w:tc>
      </w:tr>
    </w:tbl>
    <w:p w:rsidRPr="009921F8" w:rsidR="008D4D3B" w:rsidP="000E4006" w:rsidRDefault="008D4D3B" w14:paraId="3CC1D9A4" w14:textId="77777777">
      <w:pPr>
        <w:spacing w:after="0" w:line="240" w:lineRule="auto"/>
        <w:ind w:left="567" w:hanging="567"/>
      </w:pPr>
    </w:p>
    <w:p w:rsidRPr="0046551A" w:rsidR="008D4D3B" w:rsidP="0046551A" w:rsidRDefault="0046551A" w14:paraId="73C72BF0" w14:textId="77777777">
      <w:pPr>
        <w:pStyle w:val="Heading3"/>
      </w:pPr>
      <w:r w:rsidRPr="0046551A">
        <w:t>Effect of your work on you</w:t>
      </w:r>
    </w:p>
    <w:p w:rsidRPr="009921F8" w:rsidR="008D4D3B" w:rsidP="000E4006" w:rsidRDefault="008D4D3B" w14:paraId="3AED7B57" w14:textId="77777777">
      <w:pPr>
        <w:spacing w:after="0" w:line="240" w:lineRule="auto"/>
        <w:ind w:left="567" w:hanging="567"/>
      </w:pPr>
    </w:p>
    <w:p w:rsidR="008D4D3B" w:rsidP="00736E25" w:rsidRDefault="008D4D3B" w14:paraId="43A19AD6" w14:textId="77777777">
      <w:pPr>
        <w:pStyle w:val="ListParagraph"/>
        <w:numPr>
          <w:ilvl w:val="0"/>
          <w:numId w:val="45"/>
        </w:numPr>
        <w:spacing w:after="0" w:line="240" w:lineRule="auto"/>
        <w:ind w:left="567" w:hanging="567"/>
      </w:pPr>
      <w:r w:rsidRPr="009921F8">
        <w:t xml:space="preserve">Have you ever experienced any of the following as issues </w:t>
      </w:r>
      <w:proofErr w:type="gramStart"/>
      <w:r w:rsidRPr="009921F8">
        <w:t>as a result of</w:t>
      </w:r>
      <w:proofErr w:type="gramEnd"/>
      <w:r w:rsidRPr="009921F8">
        <w:t xml:space="preserve"> the way the university employs you:</w:t>
      </w:r>
    </w:p>
    <w:p w:rsidRPr="009921F8" w:rsidR="0046551A" w:rsidP="0046551A" w:rsidRDefault="0046551A" w14:paraId="29BDE29A" w14:textId="77777777">
      <w:pPr>
        <w:spacing w:after="0" w:line="240" w:lineRule="auto"/>
      </w:pPr>
    </w:p>
    <w:tbl>
      <w:tblPr>
        <w:tblStyle w:val="TableGrid"/>
        <w:tblW w:w="0" w:type="auto"/>
        <w:tblInd w:w="562" w:type="dxa"/>
        <w:tblLook w:val="04A0" w:firstRow="1" w:lastRow="0" w:firstColumn="1" w:lastColumn="0" w:noHBand="0" w:noVBand="1"/>
      </w:tblPr>
      <w:tblGrid>
        <w:gridCol w:w="4252"/>
        <w:gridCol w:w="2056"/>
        <w:gridCol w:w="2056"/>
      </w:tblGrid>
      <w:tr w:rsidRPr="0046551A" w:rsidR="00736E25" w:rsidTr="00736E25" w14:paraId="49B58611" w14:textId="77777777">
        <w:trPr>
          <w:trHeight w:val="173"/>
        </w:trPr>
        <w:tc>
          <w:tcPr>
            <w:tcW w:w="4252" w:type="dxa"/>
          </w:tcPr>
          <w:p w:rsidRPr="0046551A" w:rsidR="00736E25" w:rsidP="00736E25" w:rsidRDefault="00736E25" w14:paraId="74AB0622" w14:textId="77777777"/>
        </w:tc>
        <w:tc>
          <w:tcPr>
            <w:tcW w:w="2056" w:type="dxa"/>
          </w:tcPr>
          <w:p w:rsidRPr="0046551A" w:rsidR="00736E25" w:rsidP="0046551A" w:rsidRDefault="00736E25" w14:paraId="60173E89" w14:textId="77777777">
            <w:r>
              <w:t>Yes</w:t>
            </w:r>
          </w:p>
        </w:tc>
        <w:tc>
          <w:tcPr>
            <w:tcW w:w="2056" w:type="dxa"/>
          </w:tcPr>
          <w:p w:rsidRPr="0046551A" w:rsidR="00736E25" w:rsidP="0046551A" w:rsidRDefault="00736E25" w14:paraId="76C6F518" w14:textId="77777777">
            <w:r>
              <w:t>No</w:t>
            </w:r>
          </w:p>
        </w:tc>
      </w:tr>
      <w:tr w:rsidRPr="0046551A" w:rsidR="00736E25" w:rsidTr="00736E25" w14:paraId="1D533106" w14:textId="77777777">
        <w:trPr>
          <w:trHeight w:val="173"/>
        </w:trPr>
        <w:tc>
          <w:tcPr>
            <w:tcW w:w="4252" w:type="dxa"/>
          </w:tcPr>
          <w:p w:rsidR="00736E25" w:rsidP="00736E25" w:rsidRDefault="00736E25" w14:paraId="53E506D4" w14:textId="77777777">
            <w:r w:rsidRPr="0046551A">
              <w:t>Problems securing rented accommod</w:t>
            </w:r>
            <w:r>
              <w:t>ati</w:t>
            </w:r>
            <w:r w:rsidRPr="0046551A">
              <w:t>on</w:t>
            </w:r>
          </w:p>
          <w:p w:rsidRPr="0046551A" w:rsidR="00736E25" w:rsidP="00736E25" w:rsidRDefault="00736E25" w14:paraId="1443C5E4" w14:textId="77777777"/>
        </w:tc>
        <w:tc>
          <w:tcPr>
            <w:tcW w:w="2056" w:type="dxa"/>
          </w:tcPr>
          <w:p w:rsidRPr="0046551A" w:rsidR="00736E25" w:rsidP="0046551A" w:rsidRDefault="00736E25" w14:paraId="070B6B43" w14:textId="77777777"/>
        </w:tc>
        <w:tc>
          <w:tcPr>
            <w:tcW w:w="2056" w:type="dxa"/>
          </w:tcPr>
          <w:p w:rsidRPr="0046551A" w:rsidR="00736E25" w:rsidP="0046551A" w:rsidRDefault="00736E25" w14:paraId="5C1E9BFD" w14:textId="77777777"/>
        </w:tc>
      </w:tr>
      <w:tr w:rsidRPr="0046551A" w:rsidR="00736E25" w:rsidTr="00736E25" w14:paraId="44EAE708" w14:textId="77777777">
        <w:trPr>
          <w:trHeight w:val="20"/>
        </w:trPr>
        <w:tc>
          <w:tcPr>
            <w:tcW w:w="4252" w:type="dxa"/>
          </w:tcPr>
          <w:p w:rsidR="00736E25" w:rsidP="0046551A" w:rsidRDefault="00736E25" w14:paraId="1B8C6D2D" w14:textId="77777777">
            <w:r w:rsidRPr="0046551A">
              <w:t>Problems paying rent</w:t>
            </w:r>
          </w:p>
          <w:p w:rsidRPr="0046551A" w:rsidR="00736E25" w:rsidP="0046551A" w:rsidRDefault="00736E25" w14:paraId="75452173" w14:textId="77777777"/>
        </w:tc>
        <w:tc>
          <w:tcPr>
            <w:tcW w:w="2056" w:type="dxa"/>
          </w:tcPr>
          <w:p w:rsidRPr="0046551A" w:rsidR="00736E25" w:rsidP="0046551A" w:rsidRDefault="00736E25" w14:paraId="78212B44" w14:textId="77777777"/>
        </w:tc>
        <w:tc>
          <w:tcPr>
            <w:tcW w:w="2056" w:type="dxa"/>
          </w:tcPr>
          <w:p w:rsidRPr="0046551A" w:rsidR="00736E25" w:rsidP="0046551A" w:rsidRDefault="00736E25" w14:paraId="2B85BE86" w14:textId="77777777"/>
        </w:tc>
      </w:tr>
      <w:tr w:rsidRPr="0046551A" w:rsidR="00736E25" w:rsidTr="00736E25" w14:paraId="49636D45" w14:textId="77777777">
        <w:trPr>
          <w:trHeight w:val="20"/>
        </w:trPr>
        <w:tc>
          <w:tcPr>
            <w:tcW w:w="4252" w:type="dxa"/>
          </w:tcPr>
          <w:p w:rsidR="00736E25" w:rsidP="0046551A" w:rsidRDefault="00736E25" w14:paraId="02ADFB45" w14:textId="77777777">
            <w:r w:rsidRPr="0046551A">
              <w:t>Problems getting a loan</w:t>
            </w:r>
          </w:p>
          <w:p w:rsidRPr="0046551A" w:rsidR="00736E25" w:rsidP="0046551A" w:rsidRDefault="00736E25" w14:paraId="678D45FA" w14:textId="77777777"/>
        </w:tc>
        <w:tc>
          <w:tcPr>
            <w:tcW w:w="2056" w:type="dxa"/>
          </w:tcPr>
          <w:p w:rsidRPr="0046551A" w:rsidR="00736E25" w:rsidP="0046551A" w:rsidRDefault="00736E25" w14:paraId="31C285B4" w14:textId="77777777"/>
        </w:tc>
        <w:tc>
          <w:tcPr>
            <w:tcW w:w="2056" w:type="dxa"/>
          </w:tcPr>
          <w:p w:rsidRPr="0046551A" w:rsidR="00736E25" w:rsidP="0046551A" w:rsidRDefault="00736E25" w14:paraId="0E901ADE" w14:textId="77777777"/>
        </w:tc>
      </w:tr>
      <w:tr w:rsidRPr="0046551A" w:rsidR="00736E25" w:rsidTr="00736E25" w14:paraId="72DBAEC6" w14:textId="77777777">
        <w:trPr>
          <w:trHeight w:val="20"/>
        </w:trPr>
        <w:tc>
          <w:tcPr>
            <w:tcW w:w="4252" w:type="dxa"/>
          </w:tcPr>
          <w:p w:rsidR="00736E25" w:rsidP="0046551A" w:rsidRDefault="00736E25" w14:paraId="0663D9DE" w14:textId="77777777">
            <w:r w:rsidRPr="0046551A">
              <w:t>Problems paying bills</w:t>
            </w:r>
          </w:p>
          <w:p w:rsidRPr="0046551A" w:rsidR="00736E25" w:rsidP="0046551A" w:rsidRDefault="00736E25" w14:paraId="3FA9DF68" w14:textId="77777777"/>
        </w:tc>
        <w:tc>
          <w:tcPr>
            <w:tcW w:w="2056" w:type="dxa"/>
          </w:tcPr>
          <w:p w:rsidRPr="0046551A" w:rsidR="00736E25" w:rsidP="0046551A" w:rsidRDefault="00736E25" w14:paraId="72EC76BD" w14:textId="77777777"/>
        </w:tc>
        <w:tc>
          <w:tcPr>
            <w:tcW w:w="2056" w:type="dxa"/>
          </w:tcPr>
          <w:p w:rsidRPr="0046551A" w:rsidR="00736E25" w:rsidP="0046551A" w:rsidRDefault="00736E25" w14:paraId="74942851" w14:textId="77777777"/>
        </w:tc>
      </w:tr>
      <w:tr w:rsidRPr="0046551A" w:rsidR="00736E25" w:rsidTr="00736E25" w14:paraId="662F8075" w14:textId="77777777">
        <w:trPr>
          <w:trHeight w:val="20"/>
        </w:trPr>
        <w:tc>
          <w:tcPr>
            <w:tcW w:w="4252" w:type="dxa"/>
          </w:tcPr>
          <w:p w:rsidR="00736E25" w:rsidP="0046551A" w:rsidRDefault="00736E25" w14:paraId="70CCCBCD" w14:textId="77777777">
            <w:r w:rsidRPr="0046551A">
              <w:t>Problems making ends meet</w:t>
            </w:r>
          </w:p>
          <w:p w:rsidRPr="0046551A" w:rsidR="00736E25" w:rsidP="0046551A" w:rsidRDefault="00736E25" w14:paraId="7BB36AA2" w14:textId="77777777"/>
        </w:tc>
        <w:tc>
          <w:tcPr>
            <w:tcW w:w="2056" w:type="dxa"/>
          </w:tcPr>
          <w:p w:rsidRPr="0046551A" w:rsidR="00736E25" w:rsidP="0046551A" w:rsidRDefault="00736E25" w14:paraId="2D0ED019" w14:textId="77777777"/>
        </w:tc>
        <w:tc>
          <w:tcPr>
            <w:tcW w:w="2056" w:type="dxa"/>
          </w:tcPr>
          <w:p w:rsidRPr="0046551A" w:rsidR="00736E25" w:rsidP="0046551A" w:rsidRDefault="00736E25" w14:paraId="2C5223AD" w14:textId="77777777"/>
        </w:tc>
      </w:tr>
      <w:tr w:rsidRPr="0046551A" w:rsidR="00736E25" w:rsidTr="00736E25" w14:paraId="6C083C7A" w14:textId="77777777">
        <w:trPr>
          <w:trHeight w:val="20"/>
        </w:trPr>
        <w:tc>
          <w:tcPr>
            <w:tcW w:w="4252" w:type="dxa"/>
          </w:tcPr>
          <w:p w:rsidR="00736E25" w:rsidP="0046551A" w:rsidRDefault="00736E25" w14:paraId="475FF5D3" w14:textId="77777777">
            <w:r w:rsidRPr="0046551A">
              <w:t>Problems with your VISA status</w:t>
            </w:r>
          </w:p>
          <w:p w:rsidRPr="0046551A" w:rsidR="00736E25" w:rsidP="0046551A" w:rsidRDefault="00736E25" w14:paraId="47667A04" w14:textId="77777777"/>
        </w:tc>
        <w:tc>
          <w:tcPr>
            <w:tcW w:w="2056" w:type="dxa"/>
          </w:tcPr>
          <w:p w:rsidRPr="0046551A" w:rsidR="00736E25" w:rsidP="0046551A" w:rsidRDefault="00736E25" w14:paraId="4163C78A" w14:textId="77777777"/>
        </w:tc>
        <w:tc>
          <w:tcPr>
            <w:tcW w:w="2056" w:type="dxa"/>
          </w:tcPr>
          <w:p w:rsidRPr="0046551A" w:rsidR="00736E25" w:rsidP="0046551A" w:rsidRDefault="00736E25" w14:paraId="2BEADC0A" w14:textId="77777777"/>
        </w:tc>
      </w:tr>
      <w:tr w:rsidRPr="0046551A" w:rsidR="00736E25" w:rsidTr="00736E25" w14:paraId="7BF065A7" w14:textId="77777777">
        <w:trPr>
          <w:trHeight w:val="20"/>
        </w:trPr>
        <w:tc>
          <w:tcPr>
            <w:tcW w:w="4252" w:type="dxa"/>
          </w:tcPr>
          <w:p w:rsidR="00736E25" w:rsidP="0046551A" w:rsidRDefault="00736E25" w14:paraId="13051427" w14:textId="77777777">
            <w:r w:rsidRPr="0046551A">
              <w:t>Problems accessing or maintaining access to benefits</w:t>
            </w:r>
          </w:p>
          <w:p w:rsidRPr="0046551A" w:rsidR="00736E25" w:rsidP="0046551A" w:rsidRDefault="00736E25" w14:paraId="44E2CB26" w14:textId="77777777"/>
        </w:tc>
        <w:tc>
          <w:tcPr>
            <w:tcW w:w="2056" w:type="dxa"/>
          </w:tcPr>
          <w:p w:rsidRPr="0046551A" w:rsidR="00736E25" w:rsidP="0046551A" w:rsidRDefault="00736E25" w14:paraId="4B98465F" w14:textId="77777777"/>
        </w:tc>
        <w:tc>
          <w:tcPr>
            <w:tcW w:w="2056" w:type="dxa"/>
          </w:tcPr>
          <w:p w:rsidRPr="0046551A" w:rsidR="00736E25" w:rsidP="0046551A" w:rsidRDefault="00736E25" w14:paraId="2BD094FD" w14:textId="77777777"/>
        </w:tc>
      </w:tr>
    </w:tbl>
    <w:p w:rsidRPr="009921F8" w:rsidR="0046551A" w:rsidP="000E4006" w:rsidRDefault="0046551A" w14:paraId="5078BD44" w14:textId="77777777">
      <w:pPr>
        <w:spacing w:after="0" w:line="240" w:lineRule="auto"/>
        <w:ind w:left="567" w:hanging="567"/>
      </w:pPr>
    </w:p>
    <w:p w:rsidRPr="009921F8" w:rsidR="008D4D3B" w:rsidP="000E4006" w:rsidRDefault="008D4D3B" w14:paraId="4301AE72" w14:textId="77777777">
      <w:pPr>
        <w:pStyle w:val="ListParagraph"/>
        <w:numPr>
          <w:ilvl w:val="0"/>
          <w:numId w:val="45"/>
        </w:numPr>
        <w:spacing w:after="0" w:line="240" w:lineRule="auto"/>
        <w:ind w:left="567" w:hanging="567"/>
      </w:pPr>
      <w:r w:rsidRPr="009921F8">
        <w:t>Please indicate to what extent you agree or disagree with the following statement:</w:t>
      </w:r>
    </w:p>
    <w:p w:rsidR="00736E25" w:rsidRDefault="00736E25" w14:paraId="328E35F7" w14:textId="77777777">
      <w:r>
        <w:br w:type="page"/>
      </w:r>
    </w:p>
    <w:p w:rsidRPr="009921F8" w:rsidR="008D4D3B" w:rsidP="009921F8" w:rsidRDefault="008D4D3B" w14:paraId="14B90373" w14:textId="77777777">
      <w:pPr>
        <w:spacing w:after="0" w:line="240" w:lineRule="auto"/>
      </w:pPr>
    </w:p>
    <w:tbl>
      <w:tblPr>
        <w:tblStyle w:val="TableGrid"/>
        <w:tblW w:w="8364" w:type="dxa"/>
        <w:tblInd w:w="562" w:type="dxa"/>
        <w:tblLook w:val="04A0" w:firstRow="1" w:lastRow="0" w:firstColumn="1" w:lastColumn="0" w:noHBand="0" w:noVBand="1"/>
      </w:tblPr>
      <w:tblGrid>
        <w:gridCol w:w="1843"/>
        <w:gridCol w:w="1304"/>
        <w:gridCol w:w="1304"/>
        <w:gridCol w:w="1304"/>
        <w:gridCol w:w="1304"/>
        <w:gridCol w:w="1305"/>
      </w:tblGrid>
      <w:tr w:rsidRPr="009921F8" w:rsidR="008D4D3B" w:rsidTr="00736E25" w14:paraId="6933A24D" w14:textId="77777777">
        <w:tc>
          <w:tcPr>
            <w:tcW w:w="1843" w:type="dxa"/>
          </w:tcPr>
          <w:p w:rsidRPr="009921F8" w:rsidR="008D4D3B" w:rsidP="009921F8" w:rsidRDefault="008D4D3B" w14:paraId="18C60788" w14:textId="77777777"/>
        </w:tc>
        <w:tc>
          <w:tcPr>
            <w:tcW w:w="1304" w:type="dxa"/>
          </w:tcPr>
          <w:p w:rsidRPr="009921F8" w:rsidR="008D4D3B" w:rsidP="009921F8" w:rsidRDefault="008D4D3B" w14:paraId="001B9B17" w14:textId="77777777">
            <w:r w:rsidRPr="009921F8">
              <w:t>Strongly agree</w:t>
            </w:r>
          </w:p>
        </w:tc>
        <w:tc>
          <w:tcPr>
            <w:tcW w:w="1304" w:type="dxa"/>
          </w:tcPr>
          <w:p w:rsidRPr="009921F8" w:rsidR="008D4D3B" w:rsidP="009921F8" w:rsidRDefault="008D4D3B" w14:paraId="3E197B0D" w14:textId="77777777">
            <w:r w:rsidRPr="009921F8">
              <w:t>Agree</w:t>
            </w:r>
          </w:p>
        </w:tc>
        <w:tc>
          <w:tcPr>
            <w:tcW w:w="1304" w:type="dxa"/>
          </w:tcPr>
          <w:p w:rsidRPr="009921F8" w:rsidR="008D4D3B" w:rsidP="009921F8" w:rsidRDefault="008D4D3B" w14:paraId="72927651" w14:textId="77777777">
            <w:r w:rsidRPr="009921F8">
              <w:t>Neither agree nor disagree</w:t>
            </w:r>
          </w:p>
        </w:tc>
        <w:tc>
          <w:tcPr>
            <w:tcW w:w="1304" w:type="dxa"/>
          </w:tcPr>
          <w:p w:rsidRPr="009921F8" w:rsidR="008D4D3B" w:rsidP="009921F8" w:rsidRDefault="008D4D3B" w14:paraId="77D1EC6C" w14:textId="77777777">
            <w:r w:rsidRPr="009921F8">
              <w:t>Disagree</w:t>
            </w:r>
          </w:p>
        </w:tc>
        <w:tc>
          <w:tcPr>
            <w:tcW w:w="1305" w:type="dxa"/>
          </w:tcPr>
          <w:p w:rsidRPr="009921F8" w:rsidR="008D4D3B" w:rsidP="009921F8" w:rsidRDefault="008D4D3B" w14:paraId="4B67D3C2" w14:textId="77777777">
            <w:r w:rsidRPr="009921F8">
              <w:t>Strongly disagree</w:t>
            </w:r>
          </w:p>
        </w:tc>
      </w:tr>
      <w:tr w:rsidRPr="009921F8" w:rsidR="008D4D3B" w:rsidTr="00736E25" w14:paraId="72E98CD6" w14:textId="77777777">
        <w:tc>
          <w:tcPr>
            <w:tcW w:w="1843" w:type="dxa"/>
          </w:tcPr>
          <w:p w:rsidR="008D4D3B" w:rsidP="009921F8" w:rsidRDefault="008D4D3B" w14:paraId="7CE6423B" w14:textId="77777777">
            <w:r w:rsidRPr="009921F8">
              <w:t xml:space="preserve">I could provide a </w:t>
            </w:r>
            <w:proofErr w:type="gramStart"/>
            <w:r w:rsidRPr="009921F8">
              <w:t>better quality</w:t>
            </w:r>
            <w:proofErr w:type="gramEnd"/>
            <w:r w:rsidRPr="009921F8">
              <w:t xml:space="preserve"> education</w:t>
            </w:r>
            <w:r w:rsidR="00736E25">
              <w:t xml:space="preserve"> with better pay and conditions</w:t>
            </w:r>
          </w:p>
          <w:p w:rsidRPr="009921F8" w:rsidR="00736E25" w:rsidP="009921F8" w:rsidRDefault="00736E25" w14:paraId="2887BE9B" w14:textId="77777777"/>
        </w:tc>
        <w:tc>
          <w:tcPr>
            <w:tcW w:w="1304" w:type="dxa"/>
          </w:tcPr>
          <w:p w:rsidRPr="009921F8" w:rsidR="008D4D3B" w:rsidP="009921F8" w:rsidRDefault="008D4D3B" w14:paraId="7AA80CCF" w14:textId="77777777"/>
        </w:tc>
        <w:tc>
          <w:tcPr>
            <w:tcW w:w="1304" w:type="dxa"/>
          </w:tcPr>
          <w:p w:rsidRPr="009921F8" w:rsidR="008D4D3B" w:rsidP="009921F8" w:rsidRDefault="008D4D3B" w14:paraId="1C004C80" w14:textId="77777777"/>
        </w:tc>
        <w:tc>
          <w:tcPr>
            <w:tcW w:w="1304" w:type="dxa"/>
          </w:tcPr>
          <w:p w:rsidRPr="009921F8" w:rsidR="008D4D3B" w:rsidP="009921F8" w:rsidRDefault="008D4D3B" w14:paraId="5283822C" w14:textId="77777777"/>
        </w:tc>
        <w:tc>
          <w:tcPr>
            <w:tcW w:w="1304" w:type="dxa"/>
          </w:tcPr>
          <w:p w:rsidRPr="009921F8" w:rsidR="008D4D3B" w:rsidP="009921F8" w:rsidRDefault="008D4D3B" w14:paraId="1A25AA41" w14:textId="77777777"/>
        </w:tc>
        <w:tc>
          <w:tcPr>
            <w:tcW w:w="1305" w:type="dxa"/>
          </w:tcPr>
          <w:p w:rsidRPr="009921F8" w:rsidR="008D4D3B" w:rsidP="009921F8" w:rsidRDefault="008D4D3B" w14:paraId="3201320B" w14:textId="77777777"/>
        </w:tc>
      </w:tr>
    </w:tbl>
    <w:p w:rsidRPr="009921F8" w:rsidR="008D4D3B" w:rsidP="009921F8" w:rsidRDefault="008D4D3B" w14:paraId="04CCDA78" w14:textId="77777777">
      <w:pPr>
        <w:spacing w:after="0" w:line="240" w:lineRule="auto"/>
      </w:pPr>
    </w:p>
    <w:p w:rsidR="008D4D3B" w:rsidP="00736E25" w:rsidRDefault="00736E25" w14:paraId="41E5D049" w14:textId="77777777">
      <w:pPr>
        <w:pStyle w:val="Heading3"/>
      </w:pPr>
      <w:r>
        <w:t>Your employer and your career</w:t>
      </w:r>
    </w:p>
    <w:p w:rsidRPr="009921F8" w:rsidR="00736E25" w:rsidP="009921F8" w:rsidRDefault="00736E25" w14:paraId="28745E2F" w14:textId="77777777">
      <w:pPr>
        <w:spacing w:after="0" w:line="240" w:lineRule="auto"/>
      </w:pPr>
    </w:p>
    <w:p w:rsidR="008D4D3B" w:rsidP="00736E25" w:rsidRDefault="008D4D3B" w14:paraId="134DE680" w14:textId="77777777">
      <w:pPr>
        <w:pStyle w:val="ListParagraph"/>
        <w:numPr>
          <w:ilvl w:val="0"/>
          <w:numId w:val="45"/>
        </w:numPr>
        <w:spacing w:after="0" w:line="240" w:lineRule="auto"/>
        <w:ind w:left="567" w:hanging="567"/>
      </w:pPr>
      <w:r w:rsidRPr="009921F8">
        <w:t>How would you rate your employer’s provision of basic teaching facilities such as institutional email address, space for meeting students, teaching rooms, access to resources?</w:t>
      </w:r>
    </w:p>
    <w:p w:rsidRPr="009921F8" w:rsidR="00736E25" w:rsidP="00736E25" w:rsidRDefault="00736E25" w14:paraId="2E908389" w14:textId="77777777">
      <w:pPr>
        <w:pStyle w:val="ListParagraph"/>
        <w:spacing w:after="0" w:line="240" w:lineRule="auto"/>
        <w:ind w:left="567"/>
      </w:pPr>
    </w:p>
    <w:tbl>
      <w:tblPr>
        <w:tblStyle w:val="TableGrid"/>
        <w:tblW w:w="0" w:type="auto"/>
        <w:tblInd w:w="587" w:type="dxa"/>
        <w:tblLook w:val="04A0" w:firstRow="1" w:lastRow="0" w:firstColumn="1" w:lastColumn="0" w:noHBand="0" w:noVBand="1"/>
      </w:tblPr>
      <w:tblGrid>
        <w:gridCol w:w="1842"/>
        <w:gridCol w:w="1304"/>
        <w:gridCol w:w="1304"/>
        <w:gridCol w:w="1304"/>
        <w:gridCol w:w="1304"/>
        <w:gridCol w:w="1305"/>
      </w:tblGrid>
      <w:tr w:rsidRPr="009921F8" w:rsidR="008D4D3B" w:rsidTr="00736E25" w14:paraId="3624323C" w14:textId="77777777">
        <w:tc>
          <w:tcPr>
            <w:tcW w:w="1842" w:type="dxa"/>
          </w:tcPr>
          <w:p w:rsidRPr="009921F8" w:rsidR="008D4D3B" w:rsidP="009921F8" w:rsidRDefault="008D4D3B" w14:paraId="7912D9BC" w14:textId="77777777"/>
        </w:tc>
        <w:tc>
          <w:tcPr>
            <w:tcW w:w="1304" w:type="dxa"/>
          </w:tcPr>
          <w:p w:rsidRPr="009921F8" w:rsidR="008D4D3B" w:rsidP="009921F8" w:rsidRDefault="008D4D3B" w14:paraId="6337FFA0" w14:textId="77777777">
            <w:r w:rsidRPr="009921F8">
              <w:t xml:space="preserve">Good </w:t>
            </w:r>
          </w:p>
        </w:tc>
        <w:tc>
          <w:tcPr>
            <w:tcW w:w="1304" w:type="dxa"/>
          </w:tcPr>
          <w:p w:rsidRPr="009921F8" w:rsidR="008D4D3B" w:rsidP="009921F8" w:rsidRDefault="008D4D3B" w14:paraId="7656808D" w14:textId="77777777">
            <w:r w:rsidRPr="009921F8">
              <w:t>Adequate</w:t>
            </w:r>
          </w:p>
        </w:tc>
        <w:tc>
          <w:tcPr>
            <w:tcW w:w="1304" w:type="dxa"/>
          </w:tcPr>
          <w:p w:rsidRPr="009921F8" w:rsidR="008D4D3B" w:rsidP="009921F8" w:rsidRDefault="008D4D3B" w14:paraId="6F8EA2D9" w14:textId="77777777">
            <w:r w:rsidRPr="009921F8">
              <w:t>Don’t know</w:t>
            </w:r>
          </w:p>
        </w:tc>
        <w:tc>
          <w:tcPr>
            <w:tcW w:w="1304" w:type="dxa"/>
          </w:tcPr>
          <w:p w:rsidRPr="009921F8" w:rsidR="008D4D3B" w:rsidP="009921F8" w:rsidRDefault="008D4D3B" w14:paraId="4E0A41F6" w14:textId="77777777">
            <w:r w:rsidRPr="009921F8">
              <w:t>Inadequate</w:t>
            </w:r>
          </w:p>
        </w:tc>
        <w:tc>
          <w:tcPr>
            <w:tcW w:w="1305" w:type="dxa"/>
          </w:tcPr>
          <w:p w:rsidRPr="009921F8" w:rsidR="008D4D3B" w:rsidP="009921F8" w:rsidRDefault="008D4D3B" w14:paraId="7A916031" w14:textId="77777777">
            <w:r w:rsidRPr="009921F8">
              <w:t xml:space="preserve">Poor </w:t>
            </w:r>
          </w:p>
        </w:tc>
      </w:tr>
      <w:tr w:rsidRPr="009921F8" w:rsidR="008D4D3B" w:rsidTr="00736E25" w14:paraId="639A1077" w14:textId="77777777">
        <w:tc>
          <w:tcPr>
            <w:tcW w:w="1842" w:type="dxa"/>
          </w:tcPr>
          <w:p w:rsidR="008D4D3B" w:rsidP="009921F8" w:rsidRDefault="008D4D3B" w14:paraId="25A7FA25" w14:textId="77777777">
            <w:r w:rsidRPr="009921F8">
              <w:t>Institutional email address</w:t>
            </w:r>
          </w:p>
          <w:p w:rsidRPr="009921F8" w:rsidR="00736E25" w:rsidP="009921F8" w:rsidRDefault="00736E25" w14:paraId="383428D2" w14:textId="77777777"/>
        </w:tc>
        <w:tc>
          <w:tcPr>
            <w:tcW w:w="1304" w:type="dxa"/>
          </w:tcPr>
          <w:p w:rsidRPr="009921F8" w:rsidR="008D4D3B" w:rsidP="009921F8" w:rsidRDefault="008D4D3B" w14:paraId="440ECFCA" w14:textId="77777777"/>
        </w:tc>
        <w:tc>
          <w:tcPr>
            <w:tcW w:w="1304" w:type="dxa"/>
          </w:tcPr>
          <w:p w:rsidRPr="009921F8" w:rsidR="008D4D3B" w:rsidP="009921F8" w:rsidRDefault="008D4D3B" w14:paraId="07464783" w14:textId="77777777"/>
        </w:tc>
        <w:tc>
          <w:tcPr>
            <w:tcW w:w="1304" w:type="dxa"/>
          </w:tcPr>
          <w:p w:rsidRPr="009921F8" w:rsidR="008D4D3B" w:rsidP="009921F8" w:rsidRDefault="008D4D3B" w14:paraId="2E3218E0" w14:textId="77777777"/>
        </w:tc>
        <w:tc>
          <w:tcPr>
            <w:tcW w:w="1304" w:type="dxa"/>
          </w:tcPr>
          <w:p w:rsidRPr="009921F8" w:rsidR="008D4D3B" w:rsidP="009921F8" w:rsidRDefault="008D4D3B" w14:paraId="52F10A43" w14:textId="77777777"/>
        </w:tc>
        <w:tc>
          <w:tcPr>
            <w:tcW w:w="1305" w:type="dxa"/>
          </w:tcPr>
          <w:p w:rsidRPr="009921F8" w:rsidR="008D4D3B" w:rsidP="009921F8" w:rsidRDefault="008D4D3B" w14:paraId="042391B9" w14:textId="77777777"/>
        </w:tc>
      </w:tr>
      <w:tr w:rsidRPr="009921F8" w:rsidR="008D4D3B" w:rsidTr="00736E25" w14:paraId="01D52A5B" w14:textId="77777777">
        <w:tc>
          <w:tcPr>
            <w:tcW w:w="1842" w:type="dxa"/>
          </w:tcPr>
          <w:p w:rsidR="008D4D3B" w:rsidP="009921F8" w:rsidRDefault="008D4D3B" w14:paraId="28769028" w14:textId="77777777">
            <w:r w:rsidRPr="009921F8">
              <w:t>Intranet/</w:t>
            </w:r>
            <w:proofErr w:type="spellStart"/>
            <w:r w:rsidRPr="009921F8">
              <w:t>moodle</w:t>
            </w:r>
            <w:proofErr w:type="spellEnd"/>
          </w:p>
          <w:p w:rsidRPr="009921F8" w:rsidR="00736E25" w:rsidP="009921F8" w:rsidRDefault="00736E25" w14:paraId="678509B9" w14:textId="77777777"/>
        </w:tc>
        <w:tc>
          <w:tcPr>
            <w:tcW w:w="1304" w:type="dxa"/>
          </w:tcPr>
          <w:p w:rsidRPr="009921F8" w:rsidR="008D4D3B" w:rsidP="009921F8" w:rsidRDefault="008D4D3B" w14:paraId="75D2EB13" w14:textId="77777777"/>
        </w:tc>
        <w:tc>
          <w:tcPr>
            <w:tcW w:w="1304" w:type="dxa"/>
          </w:tcPr>
          <w:p w:rsidRPr="009921F8" w:rsidR="008D4D3B" w:rsidP="009921F8" w:rsidRDefault="008D4D3B" w14:paraId="3791352F" w14:textId="77777777"/>
        </w:tc>
        <w:tc>
          <w:tcPr>
            <w:tcW w:w="1304" w:type="dxa"/>
          </w:tcPr>
          <w:p w:rsidRPr="009921F8" w:rsidR="008D4D3B" w:rsidP="009921F8" w:rsidRDefault="008D4D3B" w14:paraId="58B21A86" w14:textId="77777777"/>
        </w:tc>
        <w:tc>
          <w:tcPr>
            <w:tcW w:w="1304" w:type="dxa"/>
          </w:tcPr>
          <w:p w:rsidRPr="009921F8" w:rsidR="008D4D3B" w:rsidP="009921F8" w:rsidRDefault="008D4D3B" w14:paraId="43B06756" w14:textId="77777777"/>
        </w:tc>
        <w:tc>
          <w:tcPr>
            <w:tcW w:w="1305" w:type="dxa"/>
          </w:tcPr>
          <w:p w:rsidRPr="009921F8" w:rsidR="008D4D3B" w:rsidP="009921F8" w:rsidRDefault="008D4D3B" w14:paraId="61793438" w14:textId="77777777"/>
        </w:tc>
      </w:tr>
      <w:tr w:rsidRPr="009921F8" w:rsidR="008D4D3B" w:rsidTr="00736E25" w14:paraId="20D94C4C" w14:textId="77777777">
        <w:tc>
          <w:tcPr>
            <w:tcW w:w="1842" w:type="dxa"/>
          </w:tcPr>
          <w:p w:rsidR="008D4D3B" w:rsidP="009921F8" w:rsidRDefault="008D4D3B" w14:paraId="69C688A6" w14:textId="77777777">
            <w:r w:rsidRPr="009921F8">
              <w:t xml:space="preserve">Space for meeting students </w:t>
            </w:r>
          </w:p>
          <w:p w:rsidRPr="009921F8" w:rsidR="00736E25" w:rsidP="009921F8" w:rsidRDefault="00736E25" w14:paraId="00752CDD" w14:textId="77777777"/>
        </w:tc>
        <w:tc>
          <w:tcPr>
            <w:tcW w:w="1304" w:type="dxa"/>
          </w:tcPr>
          <w:p w:rsidRPr="009921F8" w:rsidR="008D4D3B" w:rsidP="009921F8" w:rsidRDefault="008D4D3B" w14:paraId="2A46DBA0" w14:textId="77777777"/>
        </w:tc>
        <w:tc>
          <w:tcPr>
            <w:tcW w:w="1304" w:type="dxa"/>
          </w:tcPr>
          <w:p w:rsidRPr="009921F8" w:rsidR="008D4D3B" w:rsidP="009921F8" w:rsidRDefault="008D4D3B" w14:paraId="7B644B96" w14:textId="77777777"/>
        </w:tc>
        <w:tc>
          <w:tcPr>
            <w:tcW w:w="1304" w:type="dxa"/>
          </w:tcPr>
          <w:p w:rsidRPr="009921F8" w:rsidR="008D4D3B" w:rsidP="009921F8" w:rsidRDefault="008D4D3B" w14:paraId="51B4A341" w14:textId="77777777"/>
        </w:tc>
        <w:tc>
          <w:tcPr>
            <w:tcW w:w="1304" w:type="dxa"/>
          </w:tcPr>
          <w:p w:rsidRPr="009921F8" w:rsidR="008D4D3B" w:rsidP="009921F8" w:rsidRDefault="008D4D3B" w14:paraId="19E7CA1C" w14:textId="77777777"/>
        </w:tc>
        <w:tc>
          <w:tcPr>
            <w:tcW w:w="1305" w:type="dxa"/>
          </w:tcPr>
          <w:p w:rsidRPr="009921F8" w:rsidR="008D4D3B" w:rsidP="009921F8" w:rsidRDefault="008D4D3B" w14:paraId="6C415150" w14:textId="77777777"/>
        </w:tc>
      </w:tr>
      <w:tr w:rsidRPr="009921F8" w:rsidR="008D4D3B" w:rsidTr="00736E25" w14:paraId="769D6E59" w14:textId="77777777">
        <w:tc>
          <w:tcPr>
            <w:tcW w:w="1842" w:type="dxa"/>
          </w:tcPr>
          <w:p w:rsidR="008D4D3B" w:rsidP="009921F8" w:rsidRDefault="008D4D3B" w14:paraId="4B50B82E" w14:textId="77777777">
            <w:r w:rsidRPr="009921F8">
              <w:t>Teaching rooms</w:t>
            </w:r>
          </w:p>
          <w:p w:rsidRPr="009921F8" w:rsidR="00736E25" w:rsidP="009921F8" w:rsidRDefault="00736E25" w14:paraId="72B69BDE" w14:textId="77777777"/>
        </w:tc>
        <w:tc>
          <w:tcPr>
            <w:tcW w:w="1304" w:type="dxa"/>
          </w:tcPr>
          <w:p w:rsidRPr="009921F8" w:rsidR="008D4D3B" w:rsidP="009921F8" w:rsidRDefault="008D4D3B" w14:paraId="628687B6" w14:textId="77777777"/>
        </w:tc>
        <w:tc>
          <w:tcPr>
            <w:tcW w:w="1304" w:type="dxa"/>
          </w:tcPr>
          <w:p w:rsidRPr="009921F8" w:rsidR="008D4D3B" w:rsidP="009921F8" w:rsidRDefault="008D4D3B" w14:paraId="5E1138E4" w14:textId="77777777"/>
        </w:tc>
        <w:tc>
          <w:tcPr>
            <w:tcW w:w="1304" w:type="dxa"/>
          </w:tcPr>
          <w:p w:rsidRPr="009921F8" w:rsidR="008D4D3B" w:rsidP="009921F8" w:rsidRDefault="008D4D3B" w14:paraId="55C0729F" w14:textId="77777777"/>
        </w:tc>
        <w:tc>
          <w:tcPr>
            <w:tcW w:w="1304" w:type="dxa"/>
          </w:tcPr>
          <w:p w:rsidRPr="009921F8" w:rsidR="008D4D3B" w:rsidP="009921F8" w:rsidRDefault="008D4D3B" w14:paraId="52FA17E6" w14:textId="77777777"/>
        </w:tc>
        <w:tc>
          <w:tcPr>
            <w:tcW w:w="1305" w:type="dxa"/>
          </w:tcPr>
          <w:p w:rsidRPr="009921F8" w:rsidR="008D4D3B" w:rsidP="009921F8" w:rsidRDefault="008D4D3B" w14:paraId="5F73C019" w14:textId="77777777"/>
        </w:tc>
      </w:tr>
      <w:tr w:rsidRPr="009921F8" w:rsidR="008D4D3B" w:rsidTr="00736E25" w14:paraId="7FDE6AE4" w14:textId="77777777">
        <w:tc>
          <w:tcPr>
            <w:tcW w:w="1842" w:type="dxa"/>
          </w:tcPr>
          <w:p w:rsidR="008D4D3B" w:rsidP="009921F8" w:rsidRDefault="008D4D3B" w14:paraId="109F426C" w14:textId="77777777">
            <w:r w:rsidRPr="009921F8">
              <w:t>Access to resources</w:t>
            </w:r>
          </w:p>
          <w:p w:rsidRPr="009921F8" w:rsidR="00736E25" w:rsidP="009921F8" w:rsidRDefault="00736E25" w14:paraId="48C3E6E6" w14:textId="77777777"/>
        </w:tc>
        <w:tc>
          <w:tcPr>
            <w:tcW w:w="1304" w:type="dxa"/>
          </w:tcPr>
          <w:p w:rsidRPr="009921F8" w:rsidR="008D4D3B" w:rsidP="009921F8" w:rsidRDefault="008D4D3B" w14:paraId="1E7DF234" w14:textId="77777777"/>
        </w:tc>
        <w:tc>
          <w:tcPr>
            <w:tcW w:w="1304" w:type="dxa"/>
          </w:tcPr>
          <w:p w:rsidRPr="009921F8" w:rsidR="008D4D3B" w:rsidP="009921F8" w:rsidRDefault="008D4D3B" w14:paraId="60C176E7" w14:textId="77777777"/>
        </w:tc>
        <w:tc>
          <w:tcPr>
            <w:tcW w:w="1304" w:type="dxa"/>
          </w:tcPr>
          <w:p w:rsidRPr="009921F8" w:rsidR="008D4D3B" w:rsidP="009921F8" w:rsidRDefault="008D4D3B" w14:paraId="78FB56BA" w14:textId="77777777"/>
        </w:tc>
        <w:tc>
          <w:tcPr>
            <w:tcW w:w="1304" w:type="dxa"/>
          </w:tcPr>
          <w:p w:rsidRPr="009921F8" w:rsidR="008D4D3B" w:rsidP="009921F8" w:rsidRDefault="008D4D3B" w14:paraId="5D3B2377" w14:textId="77777777"/>
        </w:tc>
        <w:tc>
          <w:tcPr>
            <w:tcW w:w="1305" w:type="dxa"/>
          </w:tcPr>
          <w:p w:rsidRPr="009921F8" w:rsidR="008D4D3B" w:rsidP="009921F8" w:rsidRDefault="008D4D3B" w14:paraId="40CC7CD9" w14:textId="77777777"/>
        </w:tc>
      </w:tr>
      <w:tr w:rsidRPr="009921F8" w:rsidR="008D4D3B" w:rsidTr="00736E25" w14:paraId="30E46C25" w14:textId="77777777">
        <w:tc>
          <w:tcPr>
            <w:tcW w:w="1842" w:type="dxa"/>
          </w:tcPr>
          <w:p w:rsidR="008D4D3B" w:rsidP="009921F8" w:rsidRDefault="008D4D3B" w14:paraId="12B7B9C5" w14:textId="77777777">
            <w:r w:rsidRPr="009921F8">
              <w:t>Library</w:t>
            </w:r>
          </w:p>
          <w:p w:rsidRPr="009921F8" w:rsidR="00736E25" w:rsidP="009921F8" w:rsidRDefault="00736E25" w14:paraId="2D5E87AB" w14:textId="77777777"/>
        </w:tc>
        <w:tc>
          <w:tcPr>
            <w:tcW w:w="1304" w:type="dxa"/>
          </w:tcPr>
          <w:p w:rsidRPr="009921F8" w:rsidR="008D4D3B" w:rsidP="009921F8" w:rsidRDefault="008D4D3B" w14:paraId="1E878171" w14:textId="77777777"/>
        </w:tc>
        <w:tc>
          <w:tcPr>
            <w:tcW w:w="1304" w:type="dxa"/>
          </w:tcPr>
          <w:p w:rsidRPr="009921F8" w:rsidR="008D4D3B" w:rsidP="009921F8" w:rsidRDefault="008D4D3B" w14:paraId="4F7D891E" w14:textId="77777777"/>
        </w:tc>
        <w:tc>
          <w:tcPr>
            <w:tcW w:w="1304" w:type="dxa"/>
          </w:tcPr>
          <w:p w:rsidRPr="009921F8" w:rsidR="008D4D3B" w:rsidP="009921F8" w:rsidRDefault="008D4D3B" w14:paraId="1E021F2A" w14:textId="77777777"/>
        </w:tc>
        <w:tc>
          <w:tcPr>
            <w:tcW w:w="1304" w:type="dxa"/>
          </w:tcPr>
          <w:p w:rsidRPr="009921F8" w:rsidR="008D4D3B" w:rsidP="009921F8" w:rsidRDefault="008D4D3B" w14:paraId="52724AE0" w14:textId="77777777"/>
        </w:tc>
        <w:tc>
          <w:tcPr>
            <w:tcW w:w="1305" w:type="dxa"/>
          </w:tcPr>
          <w:p w:rsidRPr="009921F8" w:rsidR="008D4D3B" w:rsidP="009921F8" w:rsidRDefault="008D4D3B" w14:paraId="05AF4B32" w14:textId="77777777"/>
        </w:tc>
      </w:tr>
      <w:tr w:rsidRPr="009921F8" w:rsidR="008D4D3B" w:rsidTr="00736E25" w14:paraId="3BFE1FB2" w14:textId="77777777">
        <w:tc>
          <w:tcPr>
            <w:tcW w:w="1842" w:type="dxa"/>
          </w:tcPr>
          <w:p w:rsidR="008D4D3B" w:rsidP="009921F8" w:rsidRDefault="008D4D3B" w14:paraId="46159D02" w14:textId="77777777">
            <w:r w:rsidRPr="009921F8">
              <w:t xml:space="preserve">Training and professional development opportunities </w:t>
            </w:r>
          </w:p>
          <w:p w:rsidRPr="009921F8" w:rsidR="00736E25" w:rsidP="009921F8" w:rsidRDefault="00736E25" w14:paraId="46354033" w14:textId="77777777"/>
        </w:tc>
        <w:tc>
          <w:tcPr>
            <w:tcW w:w="1304" w:type="dxa"/>
          </w:tcPr>
          <w:p w:rsidRPr="009921F8" w:rsidR="008D4D3B" w:rsidP="009921F8" w:rsidRDefault="008D4D3B" w14:paraId="03ECC2A4" w14:textId="77777777"/>
        </w:tc>
        <w:tc>
          <w:tcPr>
            <w:tcW w:w="1304" w:type="dxa"/>
          </w:tcPr>
          <w:p w:rsidRPr="009921F8" w:rsidR="008D4D3B" w:rsidP="009921F8" w:rsidRDefault="008D4D3B" w14:paraId="2CF3C673" w14:textId="77777777"/>
        </w:tc>
        <w:tc>
          <w:tcPr>
            <w:tcW w:w="1304" w:type="dxa"/>
          </w:tcPr>
          <w:p w:rsidRPr="009921F8" w:rsidR="008D4D3B" w:rsidP="009921F8" w:rsidRDefault="008D4D3B" w14:paraId="1F10FE73" w14:textId="77777777"/>
        </w:tc>
        <w:tc>
          <w:tcPr>
            <w:tcW w:w="1304" w:type="dxa"/>
          </w:tcPr>
          <w:p w:rsidRPr="009921F8" w:rsidR="008D4D3B" w:rsidP="009921F8" w:rsidRDefault="008D4D3B" w14:paraId="69FE3EFE" w14:textId="77777777"/>
        </w:tc>
        <w:tc>
          <w:tcPr>
            <w:tcW w:w="1305" w:type="dxa"/>
          </w:tcPr>
          <w:p w:rsidRPr="009921F8" w:rsidR="008D4D3B" w:rsidP="009921F8" w:rsidRDefault="008D4D3B" w14:paraId="59C37F79" w14:textId="77777777"/>
        </w:tc>
      </w:tr>
    </w:tbl>
    <w:p w:rsidRPr="009921F8" w:rsidR="008D4D3B" w:rsidP="009921F8" w:rsidRDefault="008D4D3B" w14:paraId="1F12C83B" w14:textId="77777777">
      <w:pPr>
        <w:spacing w:after="0" w:line="240" w:lineRule="auto"/>
      </w:pPr>
    </w:p>
    <w:p w:rsidRPr="009921F8" w:rsidR="008D4D3B" w:rsidP="009921F8" w:rsidRDefault="008D4D3B" w14:paraId="2E984DBC" w14:textId="77777777">
      <w:pPr>
        <w:spacing w:after="0" w:line="240" w:lineRule="auto"/>
      </w:pPr>
    </w:p>
    <w:p w:rsidRPr="009921F8" w:rsidR="008D4D3B" w:rsidP="00736E25" w:rsidRDefault="008D4D3B" w14:paraId="23EAF805" w14:textId="77777777">
      <w:pPr>
        <w:pStyle w:val="ListParagraph"/>
        <w:numPr>
          <w:ilvl w:val="0"/>
          <w:numId w:val="45"/>
        </w:numPr>
        <w:spacing w:after="0" w:line="240" w:lineRule="auto"/>
        <w:ind w:left="567" w:hanging="567"/>
      </w:pPr>
      <w:r w:rsidRPr="009921F8">
        <w:t>How could your employer improve the training and professional development it offers you?</w:t>
      </w:r>
    </w:p>
    <w:p w:rsidRPr="009921F8" w:rsidR="008D4D3B" w:rsidP="009921F8" w:rsidRDefault="008D4D3B" w14:paraId="08399FAD" w14:textId="77777777">
      <w:pPr>
        <w:spacing w:after="0" w:line="240" w:lineRule="auto"/>
      </w:pPr>
    </w:p>
    <w:tbl>
      <w:tblPr>
        <w:tblStyle w:val="TableGrid"/>
        <w:tblW w:w="0" w:type="auto"/>
        <w:tblInd w:w="562" w:type="dxa"/>
        <w:tblLook w:val="04A0" w:firstRow="1" w:lastRow="0" w:firstColumn="1" w:lastColumn="0" w:noHBand="0" w:noVBand="1"/>
      </w:tblPr>
      <w:tblGrid>
        <w:gridCol w:w="5978"/>
      </w:tblGrid>
      <w:tr w:rsidR="00736E25" w:rsidTr="00736E25" w14:paraId="559ECC05" w14:textId="77777777">
        <w:tc>
          <w:tcPr>
            <w:tcW w:w="5978" w:type="dxa"/>
          </w:tcPr>
          <w:p w:rsidR="00736E25" w:rsidP="00736E25" w:rsidRDefault="00736E25" w14:paraId="25AF6ABE" w14:textId="77777777">
            <w:r>
              <w:t>Open text answer</w:t>
            </w:r>
          </w:p>
        </w:tc>
      </w:tr>
    </w:tbl>
    <w:p w:rsidRPr="009921F8" w:rsidR="008D4D3B" w:rsidP="009921F8" w:rsidRDefault="008D4D3B" w14:paraId="4805C338" w14:textId="77777777">
      <w:pPr>
        <w:spacing w:after="0" w:line="240" w:lineRule="auto"/>
      </w:pPr>
    </w:p>
    <w:p w:rsidRPr="009921F8" w:rsidR="008D4D3B" w:rsidP="00736E25" w:rsidRDefault="008D4D3B" w14:paraId="201F084C" w14:textId="77777777">
      <w:pPr>
        <w:pStyle w:val="Heading3"/>
      </w:pPr>
      <w:r w:rsidRPr="009921F8">
        <w:t>Thank you for participating in our survey.</w:t>
      </w:r>
    </w:p>
    <w:p w:rsidR="00736E25" w:rsidP="009921F8" w:rsidRDefault="00736E25" w14:paraId="618E13FD" w14:textId="77777777">
      <w:pPr>
        <w:spacing w:after="0" w:line="240" w:lineRule="auto"/>
      </w:pPr>
    </w:p>
    <w:p w:rsidRPr="009921F8" w:rsidR="008D4D3B" w:rsidP="00736E25" w:rsidRDefault="00736E25" w14:paraId="22A1BC96" w14:textId="77777777">
      <w:pPr>
        <w:pStyle w:val="Heading3"/>
      </w:pPr>
      <w:r w:rsidRPr="009921F8">
        <w:t xml:space="preserve">Not a </w:t>
      </w:r>
      <w:r>
        <w:t>UCU</w:t>
      </w:r>
      <w:r w:rsidRPr="009921F8">
        <w:t xml:space="preserve"> member yet? </w:t>
      </w:r>
    </w:p>
    <w:p w:rsidR="008D4D3B" w:rsidP="00736E25" w:rsidRDefault="00736E25" w14:paraId="31CC7AA5" w14:textId="77777777">
      <w:pPr>
        <w:pStyle w:val="Heading3"/>
        <w:rPr>
          <w:rStyle w:val="Hyperlink"/>
        </w:rPr>
      </w:pPr>
      <w:r w:rsidRPr="009921F8">
        <w:t xml:space="preserve">Join now online here: </w:t>
      </w:r>
      <w:hyperlink w:history="1" r:id="rId37">
        <w:r w:rsidRPr="009921F8" w:rsidR="008D4D3B">
          <w:rPr>
            <w:rStyle w:val="Hyperlink"/>
          </w:rPr>
          <w:t>https://join.ucu.org.uk/</w:t>
        </w:r>
      </w:hyperlink>
    </w:p>
    <w:p w:rsidR="008D4D3B" w:rsidRDefault="008D4D3B" w14:paraId="0C89CF9B" w14:textId="77777777">
      <w:pPr>
        <w:rPr>
          <w:rStyle w:val="Hyperlink"/>
          <w:sz w:val="24"/>
          <w:szCs w:val="24"/>
        </w:rPr>
      </w:pPr>
      <w:r>
        <w:rPr>
          <w:rStyle w:val="Hyperlink"/>
          <w:sz w:val="24"/>
          <w:szCs w:val="24"/>
        </w:rPr>
        <w:br w:type="page"/>
      </w:r>
    </w:p>
    <w:p w:rsidRPr="00996C1F" w:rsidR="008D4D3B" w:rsidP="008D4D3B" w:rsidRDefault="008D4D3B" w14:paraId="1DEE219C" w14:textId="77777777">
      <w:pPr>
        <w:rPr>
          <w:sz w:val="24"/>
          <w:szCs w:val="24"/>
        </w:rPr>
      </w:pPr>
    </w:p>
    <w:p w:rsidRPr="00B26B5B" w:rsidR="001B61E7" w:rsidP="00697660" w:rsidRDefault="001B61E7" w14:paraId="538C2F45" w14:textId="77777777">
      <w:pPr>
        <w:pStyle w:val="Heading2"/>
        <w:rPr>
          <w:i/>
        </w:rPr>
      </w:pPr>
      <w:bookmarkStart w:name="_Toc514939071" w:id="85"/>
      <w:r w:rsidRPr="00B26B5B">
        <w:t xml:space="preserve">UCU </w:t>
      </w:r>
      <w:r w:rsidR="00697660">
        <w:t xml:space="preserve">model </w:t>
      </w:r>
      <w:r w:rsidRPr="00B26B5B">
        <w:t>survey of hourly paid and zero hours staff</w:t>
      </w:r>
      <w:bookmarkEnd w:id="85"/>
    </w:p>
    <w:p w:rsidR="001B61E7" w:rsidP="007F44DE" w:rsidRDefault="001B61E7" w14:paraId="43FE3C7D" w14:textId="77777777">
      <w:pPr>
        <w:pStyle w:val="Heading3"/>
      </w:pPr>
      <w:r w:rsidRPr="009921F8">
        <w:t>About you</w:t>
      </w:r>
    </w:p>
    <w:p w:rsidRPr="009921F8" w:rsidR="00736E25" w:rsidP="009921F8" w:rsidRDefault="00736E25" w14:paraId="0B6359C3" w14:textId="77777777">
      <w:pPr>
        <w:spacing w:after="0" w:line="240" w:lineRule="auto"/>
      </w:pPr>
    </w:p>
    <w:p w:rsidR="001B61E7" w:rsidP="00736E25" w:rsidRDefault="007F44DE" w14:paraId="7D7732DA" w14:textId="77777777">
      <w:pPr>
        <w:pStyle w:val="ListParagraph"/>
        <w:numPr>
          <w:ilvl w:val="0"/>
          <w:numId w:val="46"/>
        </w:numPr>
        <w:spacing w:after="0" w:line="240" w:lineRule="auto"/>
        <w:ind w:left="567" w:hanging="567"/>
      </w:pPr>
      <w:r>
        <w:t>Age</w:t>
      </w:r>
    </w:p>
    <w:p w:rsidRPr="009921F8" w:rsidR="007F44DE" w:rsidP="007F44DE" w:rsidRDefault="007F44DE" w14:paraId="60E6CB0E" w14:textId="77777777">
      <w:pPr>
        <w:pStyle w:val="ListParagraph"/>
        <w:spacing w:after="0" w:line="240" w:lineRule="auto"/>
        <w:ind w:left="567"/>
      </w:pPr>
    </w:p>
    <w:p w:rsidR="007F44DE" w:rsidP="007F44DE" w:rsidRDefault="001B61E7" w14:paraId="1108CDA7" w14:textId="77777777">
      <w:pPr>
        <w:pStyle w:val="ListParagraph"/>
        <w:numPr>
          <w:ilvl w:val="0"/>
          <w:numId w:val="46"/>
        </w:numPr>
        <w:spacing w:after="0" w:line="240" w:lineRule="auto"/>
        <w:ind w:left="567" w:hanging="567"/>
      </w:pPr>
      <w:r w:rsidRPr="009921F8">
        <w:t>Gen</w:t>
      </w:r>
      <w:r w:rsidR="007F44DE">
        <w:t xml:space="preserve">der </w:t>
      </w:r>
    </w:p>
    <w:p w:rsidR="007F44DE" w:rsidP="007F44DE" w:rsidRDefault="007F44DE" w14:paraId="19C632EC" w14:textId="77777777">
      <w:pPr>
        <w:pStyle w:val="ListParagraph"/>
      </w:pPr>
    </w:p>
    <w:p w:rsidR="001B61E7" w:rsidP="007F44DE" w:rsidRDefault="007F44DE" w14:paraId="639C4480" w14:textId="77777777">
      <w:pPr>
        <w:pStyle w:val="ListParagraph"/>
        <w:numPr>
          <w:ilvl w:val="0"/>
          <w:numId w:val="46"/>
        </w:numPr>
        <w:spacing w:after="0" w:line="240" w:lineRule="auto"/>
        <w:ind w:left="567" w:hanging="567"/>
      </w:pPr>
      <w:r>
        <w:t>Ethnicity</w:t>
      </w:r>
    </w:p>
    <w:p w:rsidRPr="009921F8" w:rsidR="007F44DE" w:rsidP="007F44DE" w:rsidRDefault="007F44DE" w14:paraId="7CFCC840" w14:textId="77777777">
      <w:pPr>
        <w:pStyle w:val="ListParagraph"/>
        <w:spacing w:after="0" w:line="240" w:lineRule="auto"/>
        <w:ind w:left="567"/>
      </w:pPr>
    </w:p>
    <w:p w:rsidR="001B61E7" w:rsidP="00736E25" w:rsidRDefault="007F44DE" w14:paraId="089B32B8" w14:textId="77777777">
      <w:pPr>
        <w:pStyle w:val="ListParagraph"/>
        <w:numPr>
          <w:ilvl w:val="0"/>
          <w:numId w:val="46"/>
        </w:numPr>
        <w:spacing w:after="0" w:line="240" w:lineRule="auto"/>
        <w:ind w:left="567" w:hanging="567"/>
      </w:pPr>
      <w:r>
        <w:t>Department/Faculty/work area</w:t>
      </w:r>
    </w:p>
    <w:p w:rsidRPr="009921F8" w:rsidR="007F44DE" w:rsidP="007F44DE" w:rsidRDefault="007F44DE" w14:paraId="44F56CDF" w14:textId="77777777">
      <w:pPr>
        <w:pStyle w:val="ListParagraph"/>
        <w:spacing w:after="0" w:line="240" w:lineRule="auto"/>
        <w:ind w:left="567"/>
      </w:pPr>
    </w:p>
    <w:p w:rsidR="001B61E7" w:rsidP="00736E25" w:rsidRDefault="007F44DE" w14:paraId="165E916A" w14:textId="77777777">
      <w:pPr>
        <w:pStyle w:val="ListParagraph"/>
        <w:numPr>
          <w:ilvl w:val="0"/>
          <w:numId w:val="46"/>
        </w:numPr>
        <w:spacing w:after="0" w:line="240" w:lineRule="auto"/>
        <w:ind w:left="567" w:hanging="567"/>
      </w:pPr>
      <w:r>
        <w:t>Subject area</w:t>
      </w:r>
    </w:p>
    <w:p w:rsidRPr="009921F8" w:rsidR="007F44DE" w:rsidP="007F44DE" w:rsidRDefault="007F44DE" w14:paraId="44FD4049" w14:textId="77777777">
      <w:pPr>
        <w:pStyle w:val="ListParagraph"/>
        <w:spacing w:after="0" w:line="240" w:lineRule="auto"/>
        <w:ind w:left="567"/>
      </w:pPr>
    </w:p>
    <w:p w:rsidR="001B61E7" w:rsidP="00736E25" w:rsidRDefault="007F44DE" w14:paraId="429813E0" w14:textId="77777777">
      <w:pPr>
        <w:pStyle w:val="ListParagraph"/>
        <w:numPr>
          <w:ilvl w:val="0"/>
          <w:numId w:val="46"/>
        </w:numPr>
        <w:spacing w:after="0" w:line="240" w:lineRule="auto"/>
        <w:ind w:left="567" w:hanging="567"/>
      </w:pPr>
      <w:r>
        <w:t>Job title</w:t>
      </w:r>
    </w:p>
    <w:p w:rsidRPr="009921F8" w:rsidR="007F44DE" w:rsidP="007F44DE" w:rsidRDefault="007F44DE" w14:paraId="5F3F4CAB" w14:textId="77777777">
      <w:pPr>
        <w:pStyle w:val="ListParagraph"/>
        <w:spacing w:after="0" w:line="240" w:lineRule="auto"/>
        <w:ind w:left="567"/>
      </w:pPr>
    </w:p>
    <w:p w:rsidR="001B61E7" w:rsidP="00736E25" w:rsidRDefault="001B61E7" w14:paraId="1A6D233A" w14:textId="77777777">
      <w:pPr>
        <w:pStyle w:val="ListParagraph"/>
        <w:numPr>
          <w:ilvl w:val="0"/>
          <w:numId w:val="46"/>
        </w:numPr>
        <w:spacing w:after="0" w:line="240" w:lineRule="auto"/>
        <w:ind w:left="567" w:hanging="567"/>
      </w:pPr>
      <w:r w:rsidRPr="009921F8">
        <w:t>Are you currently studying for a</w:t>
      </w:r>
      <w:r w:rsidR="007F44DE">
        <w:t xml:space="preserve"> post</w:t>
      </w:r>
      <w:r w:rsidR="00EB6A0E">
        <w:t>graduate qualification?</w:t>
      </w:r>
      <w:r w:rsidR="00EB6A0E">
        <w:br/>
      </w:r>
    </w:p>
    <w:tbl>
      <w:tblPr>
        <w:tblStyle w:val="TableGrid"/>
        <w:tblW w:w="0" w:type="auto"/>
        <w:tblInd w:w="562" w:type="dxa"/>
        <w:tblLook w:val="04A0" w:firstRow="1" w:lastRow="0" w:firstColumn="1" w:lastColumn="0" w:noHBand="0" w:noVBand="1"/>
      </w:tblPr>
      <w:tblGrid>
        <w:gridCol w:w="5978"/>
      </w:tblGrid>
      <w:tr w:rsidR="007F44DE" w:rsidTr="007F44DE" w14:paraId="0DEA9FAC" w14:textId="77777777">
        <w:tc>
          <w:tcPr>
            <w:tcW w:w="5978" w:type="dxa"/>
          </w:tcPr>
          <w:p w:rsidR="007F44DE" w:rsidP="007F44DE" w:rsidRDefault="007F44DE" w14:paraId="67ED1925" w14:textId="77777777">
            <w:r>
              <w:t>Y/N</w:t>
            </w:r>
          </w:p>
        </w:tc>
      </w:tr>
    </w:tbl>
    <w:p w:rsidR="00736E25" w:rsidP="00736E25" w:rsidRDefault="00736E25" w14:paraId="7CFC4D4B" w14:textId="77777777">
      <w:pPr>
        <w:spacing w:after="0" w:line="240" w:lineRule="auto"/>
      </w:pPr>
    </w:p>
    <w:p w:rsidRPr="009921F8" w:rsidR="001B61E7" w:rsidP="007F44DE" w:rsidRDefault="001B61E7" w14:paraId="762E1ED8" w14:textId="77777777">
      <w:pPr>
        <w:pStyle w:val="Heading3"/>
      </w:pPr>
      <w:r w:rsidRPr="009921F8">
        <w:t>Information a</w:t>
      </w:r>
      <w:r w:rsidR="00736E25">
        <w:t>bout your pay and working hours</w:t>
      </w:r>
    </w:p>
    <w:p w:rsidR="00736E25" w:rsidP="00736E25" w:rsidRDefault="00736E25" w14:paraId="6262342F" w14:textId="77777777">
      <w:pPr>
        <w:pStyle w:val="ListParagraph"/>
        <w:spacing w:after="0" w:line="240" w:lineRule="auto"/>
        <w:ind w:left="567"/>
      </w:pPr>
    </w:p>
    <w:p w:rsidR="001B61E7" w:rsidP="00736E25" w:rsidRDefault="00192176" w14:paraId="6C78E8AE" w14:textId="77777777">
      <w:pPr>
        <w:pStyle w:val="ListParagraph"/>
        <w:numPr>
          <w:ilvl w:val="0"/>
          <w:numId w:val="46"/>
        </w:numPr>
        <w:spacing w:after="0" w:line="240" w:lineRule="auto"/>
        <w:ind w:left="567" w:hanging="567"/>
      </w:pPr>
      <w:r>
        <w:t>What is your hourly pay rate?</w:t>
      </w:r>
    </w:p>
    <w:p w:rsidRPr="009921F8" w:rsidR="007F44DE" w:rsidP="007F44DE" w:rsidRDefault="007F44DE" w14:paraId="758353D8" w14:textId="77777777">
      <w:pPr>
        <w:pStyle w:val="ListParagraph"/>
        <w:spacing w:after="0" w:line="240" w:lineRule="auto"/>
        <w:ind w:left="567"/>
      </w:pPr>
    </w:p>
    <w:p w:rsidR="00EB6A0E" w:rsidP="00736E25" w:rsidRDefault="001B61E7" w14:paraId="4A347064" w14:textId="77777777">
      <w:pPr>
        <w:pStyle w:val="ListParagraph"/>
        <w:numPr>
          <w:ilvl w:val="0"/>
          <w:numId w:val="46"/>
        </w:numPr>
        <w:spacing w:after="0" w:line="240" w:lineRule="auto"/>
        <w:ind w:left="567" w:hanging="567"/>
      </w:pPr>
      <w:r w:rsidRPr="009921F8">
        <w:t>Please list the duties that are inc</w:t>
      </w:r>
      <w:r w:rsidRPr="009921F8" w:rsidR="002C13F5">
        <w:t xml:space="preserve">luded in this hourly rate: </w:t>
      </w:r>
      <w:r w:rsidRPr="009921F8" w:rsidR="002C13F5">
        <w:br/>
      </w:r>
    </w:p>
    <w:tbl>
      <w:tblPr>
        <w:tblStyle w:val="TableGrid"/>
        <w:tblW w:w="0" w:type="auto"/>
        <w:tblInd w:w="562" w:type="dxa"/>
        <w:tblLook w:val="04A0" w:firstRow="1" w:lastRow="0" w:firstColumn="1" w:lastColumn="0" w:noHBand="0" w:noVBand="1"/>
      </w:tblPr>
      <w:tblGrid>
        <w:gridCol w:w="4252"/>
        <w:gridCol w:w="2056"/>
        <w:gridCol w:w="2056"/>
      </w:tblGrid>
      <w:tr w:rsidRPr="0046551A" w:rsidR="00EB6A0E" w:rsidTr="00192176" w14:paraId="2B5B0787" w14:textId="77777777">
        <w:trPr>
          <w:trHeight w:val="173"/>
        </w:trPr>
        <w:tc>
          <w:tcPr>
            <w:tcW w:w="4252" w:type="dxa"/>
          </w:tcPr>
          <w:p w:rsidRPr="0046551A" w:rsidR="00EB6A0E" w:rsidP="00EB6A0E" w:rsidRDefault="00EB6A0E" w14:paraId="58C88DF5" w14:textId="77777777"/>
        </w:tc>
        <w:tc>
          <w:tcPr>
            <w:tcW w:w="2056" w:type="dxa"/>
          </w:tcPr>
          <w:p w:rsidRPr="0046551A" w:rsidR="00EB6A0E" w:rsidP="00EB6A0E" w:rsidRDefault="00EB6A0E" w14:paraId="20FAE3D8" w14:textId="77777777">
            <w:r>
              <w:t>Yes</w:t>
            </w:r>
          </w:p>
        </w:tc>
        <w:tc>
          <w:tcPr>
            <w:tcW w:w="2056" w:type="dxa"/>
          </w:tcPr>
          <w:p w:rsidRPr="0046551A" w:rsidR="00EB6A0E" w:rsidP="00EB6A0E" w:rsidRDefault="00EB6A0E" w14:paraId="5403A843" w14:textId="77777777">
            <w:r>
              <w:t>No</w:t>
            </w:r>
          </w:p>
        </w:tc>
      </w:tr>
      <w:tr w:rsidRPr="0046551A" w:rsidR="00EB6A0E" w:rsidTr="00192176" w14:paraId="350BC871" w14:textId="77777777">
        <w:trPr>
          <w:trHeight w:val="173"/>
        </w:trPr>
        <w:tc>
          <w:tcPr>
            <w:tcW w:w="4252" w:type="dxa"/>
          </w:tcPr>
          <w:p w:rsidR="00EB6A0E" w:rsidP="00EB6A0E" w:rsidRDefault="00EB6A0E" w14:paraId="5E3CA32D" w14:textId="77777777">
            <w:r w:rsidRPr="009921F8">
              <w:t>Teaching</w:t>
            </w:r>
            <w:r w:rsidRPr="0046551A">
              <w:t xml:space="preserve"> </w:t>
            </w:r>
          </w:p>
          <w:p w:rsidRPr="0046551A" w:rsidR="00EB6A0E" w:rsidP="00EB6A0E" w:rsidRDefault="00EB6A0E" w14:paraId="574CED15" w14:textId="77777777"/>
        </w:tc>
        <w:tc>
          <w:tcPr>
            <w:tcW w:w="2056" w:type="dxa"/>
          </w:tcPr>
          <w:p w:rsidRPr="0046551A" w:rsidR="00EB6A0E" w:rsidP="00EB6A0E" w:rsidRDefault="00EB6A0E" w14:paraId="3D302282" w14:textId="77777777"/>
        </w:tc>
        <w:tc>
          <w:tcPr>
            <w:tcW w:w="2056" w:type="dxa"/>
          </w:tcPr>
          <w:p w:rsidRPr="0046551A" w:rsidR="00EB6A0E" w:rsidP="00EB6A0E" w:rsidRDefault="00EB6A0E" w14:paraId="7AA8B3EF" w14:textId="77777777"/>
        </w:tc>
      </w:tr>
      <w:tr w:rsidRPr="0046551A" w:rsidR="00EB6A0E" w:rsidTr="00192176" w14:paraId="7B47722F" w14:textId="77777777">
        <w:trPr>
          <w:trHeight w:val="20"/>
        </w:trPr>
        <w:tc>
          <w:tcPr>
            <w:tcW w:w="4252" w:type="dxa"/>
          </w:tcPr>
          <w:p w:rsidR="00EB6A0E" w:rsidP="00EB6A0E" w:rsidRDefault="00EB6A0E" w14:paraId="20157131" w14:textId="77777777">
            <w:r w:rsidRPr="009921F8">
              <w:t>Marking</w:t>
            </w:r>
          </w:p>
          <w:p w:rsidRPr="0046551A" w:rsidR="00EB6A0E" w:rsidP="00EB6A0E" w:rsidRDefault="00EB6A0E" w14:paraId="71A42BFB" w14:textId="77777777"/>
        </w:tc>
        <w:tc>
          <w:tcPr>
            <w:tcW w:w="2056" w:type="dxa"/>
          </w:tcPr>
          <w:p w:rsidRPr="0046551A" w:rsidR="00EB6A0E" w:rsidP="00EB6A0E" w:rsidRDefault="00EB6A0E" w14:paraId="42382B74" w14:textId="77777777"/>
        </w:tc>
        <w:tc>
          <w:tcPr>
            <w:tcW w:w="2056" w:type="dxa"/>
          </w:tcPr>
          <w:p w:rsidRPr="0046551A" w:rsidR="00EB6A0E" w:rsidP="00EB6A0E" w:rsidRDefault="00EB6A0E" w14:paraId="7FE7D0F0" w14:textId="77777777"/>
        </w:tc>
      </w:tr>
      <w:tr w:rsidRPr="0046551A" w:rsidR="00EB6A0E" w:rsidTr="00192176" w14:paraId="58836006" w14:textId="77777777">
        <w:trPr>
          <w:trHeight w:val="20"/>
        </w:trPr>
        <w:tc>
          <w:tcPr>
            <w:tcW w:w="4252" w:type="dxa"/>
          </w:tcPr>
          <w:p w:rsidR="00EB6A0E" w:rsidP="00EB6A0E" w:rsidRDefault="00EB6A0E" w14:paraId="7EF45D98" w14:textId="77777777">
            <w:r w:rsidRPr="009921F8">
              <w:t>Preparation</w:t>
            </w:r>
          </w:p>
          <w:p w:rsidRPr="0046551A" w:rsidR="00EB6A0E" w:rsidP="00EB6A0E" w:rsidRDefault="00EB6A0E" w14:paraId="7FB79F67" w14:textId="77777777"/>
        </w:tc>
        <w:tc>
          <w:tcPr>
            <w:tcW w:w="2056" w:type="dxa"/>
          </w:tcPr>
          <w:p w:rsidRPr="0046551A" w:rsidR="00EB6A0E" w:rsidP="00EB6A0E" w:rsidRDefault="00EB6A0E" w14:paraId="426B371E" w14:textId="77777777"/>
        </w:tc>
        <w:tc>
          <w:tcPr>
            <w:tcW w:w="2056" w:type="dxa"/>
          </w:tcPr>
          <w:p w:rsidRPr="0046551A" w:rsidR="00EB6A0E" w:rsidP="00EB6A0E" w:rsidRDefault="00EB6A0E" w14:paraId="262E47C0" w14:textId="77777777"/>
        </w:tc>
      </w:tr>
      <w:tr w:rsidRPr="0046551A" w:rsidR="00EB6A0E" w:rsidTr="00192176" w14:paraId="3A9BACFD" w14:textId="77777777">
        <w:trPr>
          <w:trHeight w:val="20"/>
        </w:trPr>
        <w:tc>
          <w:tcPr>
            <w:tcW w:w="4252" w:type="dxa"/>
          </w:tcPr>
          <w:p w:rsidR="00EB6A0E" w:rsidP="00EB6A0E" w:rsidRDefault="00EB6A0E" w14:paraId="4307A6C3" w14:textId="77777777">
            <w:r>
              <w:t>Relevant meetings</w:t>
            </w:r>
          </w:p>
          <w:p w:rsidRPr="0046551A" w:rsidR="00EB6A0E" w:rsidP="00EB6A0E" w:rsidRDefault="00EB6A0E" w14:paraId="179565DA" w14:textId="77777777"/>
        </w:tc>
        <w:tc>
          <w:tcPr>
            <w:tcW w:w="2056" w:type="dxa"/>
          </w:tcPr>
          <w:p w:rsidRPr="0046551A" w:rsidR="00EB6A0E" w:rsidP="00EB6A0E" w:rsidRDefault="00EB6A0E" w14:paraId="59711BF5" w14:textId="77777777"/>
        </w:tc>
        <w:tc>
          <w:tcPr>
            <w:tcW w:w="2056" w:type="dxa"/>
          </w:tcPr>
          <w:p w:rsidRPr="0046551A" w:rsidR="00EB6A0E" w:rsidP="00EB6A0E" w:rsidRDefault="00EB6A0E" w14:paraId="634A75F2" w14:textId="77777777"/>
        </w:tc>
      </w:tr>
      <w:tr w:rsidRPr="0046551A" w:rsidR="00EB6A0E" w:rsidTr="00192176" w14:paraId="0DCF1E1F" w14:textId="77777777">
        <w:trPr>
          <w:trHeight w:val="20"/>
        </w:trPr>
        <w:tc>
          <w:tcPr>
            <w:tcW w:w="4252" w:type="dxa"/>
          </w:tcPr>
          <w:p w:rsidR="00EB6A0E" w:rsidP="00EB6A0E" w:rsidRDefault="00EB6A0E" w14:paraId="01484B38" w14:textId="77777777">
            <w:r w:rsidRPr="009921F8">
              <w:t>Administration</w:t>
            </w:r>
          </w:p>
          <w:p w:rsidRPr="0046551A" w:rsidR="00EB6A0E" w:rsidP="00EB6A0E" w:rsidRDefault="00EB6A0E" w14:paraId="4D7A46A2" w14:textId="77777777"/>
        </w:tc>
        <w:tc>
          <w:tcPr>
            <w:tcW w:w="2056" w:type="dxa"/>
          </w:tcPr>
          <w:p w:rsidRPr="0046551A" w:rsidR="00EB6A0E" w:rsidP="00EB6A0E" w:rsidRDefault="00EB6A0E" w14:paraId="66F4A3E5" w14:textId="77777777"/>
        </w:tc>
        <w:tc>
          <w:tcPr>
            <w:tcW w:w="2056" w:type="dxa"/>
          </w:tcPr>
          <w:p w:rsidRPr="0046551A" w:rsidR="00EB6A0E" w:rsidP="00EB6A0E" w:rsidRDefault="00EB6A0E" w14:paraId="524074D6" w14:textId="77777777"/>
        </w:tc>
      </w:tr>
    </w:tbl>
    <w:p w:rsidRPr="009921F8" w:rsidR="002C13F5" w:rsidP="00736E25" w:rsidRDefault="002C13F5" w14:paraId="5DC33FB6" w14:textId="77777777">
      <w:pPr>
        <w:spacing w:after="0" w:line="240" w:lineRule="auto"/>
        <w:ind w:left="567" w:hanging="567"/>
      </w:pPr>
    </w:p>
    <w:p w:rsidR="001B61E7" w:rsidP="00736E25" w:rsidRDefault="001B61E7" w14:paraId="267008A7" w14:textId="77777777">
      <w:pPr>
        <w:pStyle w:val="ListParagraph"/>
        <w:numPr>
          <w:ilvl w:val="0"/>
          <w:numId w:val="46"/>
        </w:numPr>
        <w:spacing w:after="0" w:line="240" w:lineRule="auto"/>
        <w:ind w:left="567" w:hanging="567"/>
      </w:pPr>
      <w:r w:rsidRPr="009921F8">
        <w:t>Please list any duties you undertake that are n</w:t>
      </w:r>
      <w:r w:rsidR="00EB6A0E">
        <w:t>ot included in this hourly rate:</w:t>
      </w:r>
    </w:p>
    <w:p w:rsidR="00EB6A0E" w:rsidP="00EB6A0E" w:rsidRDefault="00EB6A0E" w14:paraId="3308B8D9" w14:textId="77777777">
      <w:pPr>
        <w:pStyle w:val="ListParagraph"/>
        <w:spacing w:after="0" w:line="240" w:lineRule="auto"/>
        <w:ind w:left="567"/>
      </w:pPr>
    </w:p>
    <w:tbl>
      <w:tblPr>
        <w:tblStyle w:val="TableGrid"/>
        <w:tblW w:w="0" w:type="auto"/>
        <w:tblInd w:w="562" w:type="dxa"/>
        <w:tblLook w:val="04A0" w:firstRow="1" w:lastRow="0" w:firstColumn="1" w:lastColumn="0" w:noHBand="0" w:noVBand="1"/>
      </w:tblPr>
      <w:tblGrid>
        <w:gridCol w:w="4252"/>
        <w:gridCol w:w="2056"/>
        <w:gridCol w:w="2056"/>
      </w:tblGrid>
      <w:tr w:rsidRPr="0046551A" w:rsidR="00EB6A0E" w:rsidTr="00EB6A0E" w14:paraId="6B1C7AC8" w14:textId="77777777">
        <w:trPr>
          <w:trHeight w:val="173"/>
        </w:trPr>
        <w:tc>
          <w:tcPr>
            <w:tcW w:w="4252" w:type="dxa"/>
          </w:tcPr>
          <w:p w:rsidRPr="0046551A" w:rsidR="00EB6A0E" w:rsidP="00EB6A0E" w:rsidRDefault="00EB6A0E" w14:paraId="70A82FED" w14:textId="77777777"/>
        </w:tc>
        <w:tc>
          <w:tcPr>
            <w:tcW w:w="2056" w:type="dxa"/>
          </w:tcPr>
          <w:p w:rsidRPr="0046551A" w:rsidR="00EB6A0E" w:rsidP="00EB6A0E" w:rsidRDefault="00EB6A0E" w14:paraId="7F4381CB" w14:textId="77777777">
            <w:r>
              <w:t>Yes</w:t>
            </w:r>
          </w:p>
        </w:tc>
        <w:tc>
          <w:tcPr>
            <w:tcW w:w="2056" w:type="dxa"/>
          </w:tcPr>
          <w:p w:rsidRPr="0046551A" w:rsidR="00EB6A0E" w:rsidP="00EB6A0E" w:rsidRDefault="00EB6A0E" w14:paraId="5BD73BC2" w14:textId="77777777">
            <w:r>
              <w:t>No</w:t>
            </w:r>
          </w:p>
        </w:tc>
      </w:tr>
      <w:tr w:rsidRPr="0046551A" w:rsidR="00EB6A0E" w:rsidTr="00EB6A0E" w14:paraId="4A186B9B" w14:textId="77777777">
        <w:trPr>
          <w:trHeight w:val="173"/>
        </w:trPr>
        <w:tc>
          <w:tcPr>
            <w:tcW w:w="4252" w:type="dxa"/>
          </w:tcPr>
          <w:p w:rsidR="00EB6A0E" w:rsidP="00EB6A0E" w:rsidRDefault="00EB6A0E" w14:paraId="3E9F4DC8" w14:textId="77777777">
            <w:r w:rsidRPr="009921F8">
              <w:t>Teaching</w:t>
            </w:r>
            <w:r w:rsidRPr="0046551A">
              <w:t xml:space="preserve"> </w:t>
            </w:r>
          </w:p>
          <w:p w:rsidRPr="0046551A" w:rsidR="00EB6A0E" w:rsidP="00EB6A0E" w:rsidRDefault="00EB6A0E" w14:paraId="0077C6B4" w14:textId="77777777"/>
        </w:tc>
        <w:tc>
          <w:tcPr>
            <w:tcW w:w="2056" w:type="dxa"/>
          </w:tcPr>
          <w:p w:rsidRPr="0046551A" w:rsidR="00EB6A0E" w:rsidP="00EB6A0E" w:rsidRDefault="00EB6A0E" w14:paraId="0E0EA117" w14:textId="77777777"/>
        </w:tc>
        <w:tc>
          <w:tcPr>
            <w:tcW w:w="2056" w:type="dxa"/>
          </w:tcPr>
          <w:p w:rsidRPr="0046551A" w:rsidR="00EB6A0E" w:rsidP="00EB6A0E" w:rsidRDefault="00EB6A0E" w14:paraId="62469D96" w14:textId="77777777"/>
        </w:tc>
      </w:tr>
      <w:tr w:rsidRPr="0046551A" w:rsidR="00EB6A0E" w:rsidTr="00EB6A0E" w14:paraId="3C0326B0" w14:textId="77777777">
        <w:trPr>
          <w:trHeight w:val="20"/>
        </w:trPr>
        <w:tc>
          <w:tcPr>
            <w:tcW w:w="4252" w:type="dxa"/>
          </w:tcPr>
          <w:p w:rsidR="00EB6A0E" w:rsidP="00EB6A0E" w:rsidRDefault="00EB6A0E" w14:paraId="25E4EEE1" w14:textId="77777777">
            <w:r w:rsidRPr="009921F8">
              <w:t>Marking</w:t>
            </w:r>
          </w:p>
          <w:p w:rsidRPr="0046551A" w:rsidR="00EB6A0E" w:rsidP="00EB6A0E" w:rsidRDefault="00EB6A0E" w14:paraId="5AACF1D9" w14:textId="77777777"/>
        </w:tc>
        <w:tc>
          <w:tcPr>
            <w:tcW w:w="2056" w:type="dxa"/>
          </w:tcPr>
          <w:p w:rsidRPr="0046551A" w:rsidR="00EB6A0E" w:rsidP="00EB6A0E" w:rsidRDefault="00EB6A0E" w14:paraId="37C6EFF1" w14:textId="77777777"/>
        </w:tc>
        <w:tc>
          <w:tcPr>
            <w:tcW w:w="2056" w:type="dxa"/>
          </w:tcPr>
          <w:p w:rsidRPr="0046551A" w:rsidR="00EB6A0E" w:rsidP="00EB6A0E" w:rsidRDefault="00EB6A0E" w14:paraId="65EFCFC8" w14:textId="77777777"/>
        </w:tc>
      </w:tr>
      <w:tr w:rsidRPr="0046551A" w:rsidR="00EB6A0E" w:rsidTr="00EB6A0E" w14:paraId="68791721" w14:textId="77777777">
        <w:trPr>
          <w:trHeight w:val="20"/>
        </w:trPr>
        <w:tc>
          <w:tcPr>
            <w:tcW w:w="4252" w:type="dxa"/>
          </w:tcPr>
          <w:p w:rsidR="00EB6A0E" w:rsidP="00EB6A0E" w:rsidRDefault="00EB6A0E" w14:paraId="5FF01184" w14:textId="77777777">
            <w:r w:rsidRPr="009921F8">
              <w:t>Preparation</w:t>
            </w:r>
          </w:p>
          <w:p w:rsidRPr="0046551A" w:rsidR="00EB6A0E" w:rsidP="00EB6A0E" w:rsidRDefault="00EB6A0E" w14:paraId="17DCDE28" w14:textId="77777777"/>
        </w:tc>
        <w:tc>
          <w:tcPr>
            <w:tcW w:w="2056" w:type="dxa"/>
          </w:tcPr>
          <w:p w:rsidRPr="0046551A" w:rsidR="00EB6A0E" w:rsidP="00EB6A0E" w:rsidRDefault="00EB6A0E" w14:paraId="0F4358E9" w14:textId="77777777"/>
        </w:tc>
        <w:tc>
          <w:tcPr>
            <w:tcW w:w="2056" w:type="dxa"/>
          </w:tcPr>
          <w:p w:rsidRPr="0046551A" w:rsidR="00EB6A0E" w:rsidP="00EB6A0E" w:rsidRDefault="00EB6A0E" w14:paraId="25B694D9" w14:textId="77777777"/>
        </w:tc>
      </w:tr>
      <w:tr w:rsidRPr="0046551A" w:rsidR="00EB6A0E" w:rsidTr="00EB6A0E" w14:paraId="54B39341" w14:textId="77777777">
        <w:trPr>
          <w:trHeight w:val="20"/>
        </w:trPr>
        <w:tc>
          <w:tcPr>
            <w:tcW w:w="4252" w:type="dxa"/>
          </w:tcPr>
          <w:p w:rsidR="00EB6A0E" w:rsidP="00EB6A0E" w:rsidRDefault="00EB6A0E" w14:paraId="2F820EC3" w14:textId="77777777">
            <w:r>
              <w:t>Relevant meetings</w:t>
            </w:r>
          </w:p>
          <w:p w:rsidRPr="0046551A" w:rsidR="00EB6A0E" w:rsidP="00EB6A0E" w:rsidRDefault="00EB6A0E" w14:paraId="2B7D09BC" w14:textId="77777777"/>
        </w:tc>
        <w:tc>
          <w:tcPr>
            <w:tcW w:w="2056" w:type="dxa"/>
          </w:tcPr>
          <w:p w:rsidRPr="0046551A" w:rsidR="00EB6A0E" w:rsidP="00EB6A0E" w:rsidRDefault="00EB6A0E" w14:paraId="76EB424B" w14:textId="77777777"/>
        </w:tc>
        <w:tc>
          <w:tcPr>
            <w:tcW w:w="2056" w:type="dxa"/>
          </w:tcPr>
          <w:p w:rsidRPr="0046551A" w:rsidR="00EB6A0E" w:rsidP="00EB6A0E" w:rsidRDefault="00EB6A0E" w14:paraId="3A5B1EA6" w14:textId="77777777"/>
        </w:tc>
      </w:tr>
      <w:tr w:rsidRPr="0046551A" w:rsidR="00EB6A0E" w:rsidTr="00EB6A0E" w14:paraId="4AB36F5A" w14:textId="77777777">
        <w:trPr>
          <w:trHeight w:val="20"/>
        </w:trPr>
        <w:tc>
          <w:tcPr>
            <w:tcW w:w="4252" w:type="dxa"/>
          </w:tcPr>
          <w:p w:rsidR="00EB6A0E" w:rsidP="00EB6A0E" w:rsidRDefault="00EB6A0E" w14:paraId="0825135C" w14:textId="77777777">
            <w:r w:rsidRPr="009921F8">
              <w:t>Administration</w:t>
            </w:r>
          </w:p>
          <w:p w:rsidRPr="0046551A" w:rsidR="00EB6A0E" w:rsidP="00EB6A0E" w:rsidRDefault="00EB6A0E" w14:paraId="116475BC" w14:textId="77777777"/>
        </w:tc>
        <w:tc>
          <w:tcPr>
            <w:tcW w:w="2056" w:type="dxa"/>
          </w:tcPr>
          <w:p w:rsidRPr="0046551A" w:rsidR="00EB6A0E" w:rsidP="00EB6A0E" w:rsidRDefault="00EB6A0E" w14:paraId="56056172" w14:textId="77777777"/>
        </w:tc>
        <w:tc>
          <w:tcPr>
            <w:tcW w:w="2056" w:type="dxa"/>
          </w:tcPr>
          <w:p w:rsidRPr="0046551A" w:rsidR="00EB6A0E" w:rsidP="00EB6A0E" w:rsidRDefault="00EB6A0E" w14:paraId="27783C70" w14:textId="77777777"/>
        </w:tc>
      </w:tr>
    </w:tbl>
    <w:p w:rsidRPr="009921F8" w:rsidR="00EB6A0E" w:rsidP="00EB6A0E" w:rsidRDefault="00EB6A0E" w14:paraId="60C3A14A" w14:textId="77777777">
      <w:pPr>
        <w:pStyle w:val="ListParagraph"/>
        <w:spacing w:after="0" w:line="240" w:lineRule="auto"/>
        <w:ind w:left="567"/>
      </w:pPr>
    </w:p>
    <w:p w:rsidRPr="009921F8" w:rsidR="00EB6A0E" w:rsidP="00736E25" w:rsidRDefault="001B61E7" w14:paraId="4C0F8CAB" w14:textId="77777777">
      <w:pPr>
        <w:pStyle w:val="ListParagraph"/>
        <w:numPr>
          <w:ilvl w:val="0"/>
          <w:numId w:val="46"/>
        </w:numPr>
        <w:spacing w:after="0" w:line="240" w:lineRule="auto"/>
        <w:ind w:left="567" w:hanging="567"/>
      </w:pPr>
      <w:r w:rsidRPr="009921F8">
        <w:t>How much paid time is allowed within your hourly rate for marking and preparation?</w:t>
      </w:r>
      <w:r w:rsidRPr="009921F8" w:rsidR="002C13F5">
        <w:br/>
      </w:r>
    </w:p>
    <w:tbl>
      <w:tblPr>
        <w:tblStyle w:val="TableGrid"/>
        <w:tblW w:w="0" w:type="auto"/>
        <w:tblInd w:w="562" w:type="dxa"/>
        <w:tblLook w:val="04A0" w:firstRow="1" w:lastRow="0" w:firstColumn="1" w:lastColumn="0" w:noHBand="0" w:noVBand="1"/>
      </w:tblPr>
      <w:tblGrid>
        <w:gridCol w:w="5978"/>
      </w:tblGrid>
      <w:tr w:rsidR="00EB6A0E" w:rsidTr="00EB6A0E" w14:paraId="53931CF9" w14:textId="77777777">
        <w:tc>
          <w:tcPr>
            <w:tcW w:w="5978" w:type="dxa"/>
          </w:tcPr>
          <w:p w:rsidR="00EB6A0E" w:rsidP="00EB6A0E" w:rsidRDefault="00EB6A0E" w14:paraId="0B944E79" w14:textId="77777777">
            <w:r w:rsidRPr="009921F8">
              <w:t xml:space="preserve">% </w:t>
            </w:r>
            <w:proofErr w:type="gramStart"/>
            <w:r w:rsidRPr="009921F8">
              <w:t>only</w:t>
            </w:r>
            <w:proofErr w:type="gramEnd"/>
            <w:r w:rsidRPr="009921F8">
              <w:t xml:space="preserve"> answer</w:t>
            </w:r>
          </w:p>
        </w:tc>
      </w:tr>
    </w:tbl>
    <w:p w:rsidRPr="009921F8" w:rsidR="002C13F5" w:rsidP="00736E25" w:rsidRDefault="002C13F5" w14:paraId="4DCB4BF5" w14:textId="77777777">
      <w:pPr>
        <w:spacing w:after="0" w:line="240" w:lineRule="auto"/>
        <w:ind w:left="567" w:hanging="567"/>
      </w:pPr>
    </w:p>
    <w:p w:rsidRPr="009921F8" w:rsidR="001B61E7" w:rsidP="00736E25" w:rsidRDefault="001B61E7" w14:paraId="0B2DC522" w14:textId="77777777">
      <w:pPr>
        <w:pStyle w:val="ListParagraph"/>
        <w:numPr>
          <w:ilvl w:val="0"/>
          <w:numId w:val="46"/>
        </w:numPr>
        <w:spacing w:after="0" w:line="240" w:lineRule="auto"/>
        <w:ind w:left="567" w:hanging="567"/>
      </w:pPr>
      <w:r w:rsidRPr="009921F8">
        <w:t xml:space="preserve">How much time per teaching hour do you </w:t>
      </w:r>
      <w:proofErr w:type="gramStart"/>
      <w:r w:rsidRPr="009921F8">
        <w:t>actually spend</w:t>
      </w:r>
      <w:proofErr w:type="gramEnd"/>
      <w:r w:rsidRPr="009921F8">
        <w:t xml:space="preserve"> on marking and preparation?</w:t>
      </w:r>
    </w:p>
    <w:p w:rsidRPr="009921F8" w:rsidR="002C13F5" w:rsidP="00736E25" w:rsidRDefault="002C13F5" w14:paraId="75F055A2" w14:textId="77777777">
      <w:pPr>
        <w:spacing w:after="0" w:line="240" w:lineRule="auto"/>
        <w:ind w:left="567" w:hanging="567"/>
      </w:pPr>
    </w:p>
    <w:tbl>
      <w:tblPr>
        <w:tblStyle w:val="TableGrid"/>
        <w:tblW w:w="0" w:type="auto"/>
        <w:tblInd w:w="562" w:type="dxa"/>
        <w:tblLook w:val="04A0" w:firstRow="1" w:lastRow="0" w:firstColumn="1" w:lastColumn="0" w:noHBand="0" w:noVBand="1"/>
      </w:tblPr>
      <w:tblGrid>
        <w:gridCol w:w="5978"/>
      </w:tblGrid>
      <w:tr w:rsidR="00EB6A0E" w:rsidTr="00EB6A0E" w14:paraId="6FDA3DF8" w14:textId="77777777">
        <w:tc>
          <w:tcPr>
            <w:tcW w:w="5978" w:type="dxa"/>
          </w:tcPr>
          <w:p w:rsidR="00EB6A0E" w:rsidP="00EB6A0E" w:rsidRDefault="00EB6A0E" w14:paraId="20120F1B" w14:textId="77777777">
            <w:r w:rsidRPr="009921F8">
              <w:t xml:space="preserve">% </w:t>
            </w:r>
            <w:proofErr w:type="gramStart"/>
            <w:r w:rsidRPr="009921F8">
              <w:t>only</w:t>
            </w:r>
            <w:proofErr w:type="gramEnd"/>
            <w:r w:rsidRPr="009921F8">
              <w:t xml:space="preserve"> answer</w:t>
            </w:r>
          </w:p>
        </w:tc>
      </w:tr>
    </w:tbl>
    <w:p w:rsidRPr="009921F8" w:rsidR="002C13F5" w:rsidP="00736E25" w:rsidRDefault="002C13F5" w14:paraId="22885805" w14:textId="77777777">
      <w:pPr>
        <w:spacing w:after="0" w:line="240" w:lineRule="auto"/>
        <w:ind w:left="567" w:hanging="567"/>
      </w:pPr>
    </w:p>
    <w:p w:rsidRPr="009921F8" w:rsidR="001B61E7" w:rsidP="00736E25" w:rsidRDefault="001B61E7" w14:paraId="63A57448" w14:textId="77777777">
      <w:pPr>
        <w:pStyle w:val="ListParagraph"/>
        <w:numPr>
          <w:ilvl w:val="0"/>
          <w:numId w:val="46"/>
        </w:numPr>
        <w:spacing w:after="0" w:line="240" w:lineRule="auto"/>
        <w:ind w:left="567" w:hanging="567"/>
      </w:pPr>
      <w:r w:rsidRPr="009921F8">
        <w:t>Please list any ot</w:t>
      </w:r>
      <w:r w:rsidRPr="009921F8" w:rsidR="002C13F5">
        <w:t>h</w:t>
      </w:r>
      <w:r w:rsidRPr="009921F8">
        <w:t>er duties for which you are paid less than the hours that</w:t>
      </w:r>
      <w:r w:rsidR="00EB6A0E">
        <w:t xml:space="preserve"> are necessary to complete them</w:t>
      </w:r>
    </w:p>
    <w:p w:rsidRPr="009921F8" w:rsidR="002C13F5" w:rsidP="00736E25" w:rsidRDefault="002C13F5" w14:paraId="5D6ADE66" w14:textId="77777777">
      <w:pPr>
        <w:spacing w:after="0" w:line="240" w:lineRule="auto"/>
        <w:ind w:left="567" w:hanging="567"/>
      </w:pPr>
    </w:p>
    <w:tbl>
      <w:tblPr>
        <w:tblStyle w:val="TableGrid"/>
        <w:tblW w:w="0" w:type="auto"/>
        <w:tblInd w:w="562" w:type="dxa"/>
        <w:tblLook w:val="04A0" w:firstRow="1" w:lastRow="0" w:firstColumn="1" w:lastColumn="0" w:noHBand="0" w:noVBand="1"/>
      </w:tblPr>
      <w:tblGrid>
        <w:gridCol w:w="4252"/>
        <w:gridCol w:w="2056"/>
        <w:gridCol w:w="2056"/>
      </w:tblGrid>
      <w:tr w:rsidRPr="0046551A" w:rsidR="00EB6A0E" w:rsidTr="00EB6A0E" w14:paraId="0034BA38" w14:textId="77777777">
        <w:trPr>
          <w:trHeight w:val="173"/>
        </w:trPr>
        <w:tc>
          <w:tcPr>
            <w:tcW w:w="4252" w:type="dxa"/>
          </w:tcPr>
          <w:p w:rsidRPr="0046551A" w:rsidR="00EB6A0E" w:rsidP="00EB6A0E" w:rsidRDefault="00EB6A0E" w14:paraId="67E2CCA3" w14:textId="77777777"/>
        </w:tc>
        <w:tc>
          <w:tcPr>
            <w:tcW w:w="2056" w:type="dxa"/>
          </w:tcPr>
          <w:p w:rsidRPr="0046551A" w:rsidR="00EB6A0E" w:rsidP="00EB6A0E" w:rsidRDefault="00EB6A0E" w14:paraId="02D18467" w14:textId="77777777">
            <w:r>
              <w:t>Yes</w:t>
            </w:r>
          </w:p>
        </w:tc>
        <w:tc>
          <w:tcPr>
            <w:tcW w:w="2056" w:type="dxa"/>
          </w:tcPr>
          <w:p w:rsidRPr="0046551A" w:rsidR="00EB6A0E" w:rsidP="00EB6A0E" w:rsidRDefault="00EB6A0E" w14:paraId="3AD10835" w14:textId="77777777">
            <w:r>
              <w:t>No</w:t>
            </w:r>
          </w:p>
        </w:tc>
      </w:tr>
      <w:tr w:rsidRPr="0046551A" w:rsidR="00EB6A0E" w:rsidTr="00EB6A0E" w14:paraId="08666E04" w14:textId="77777777">
        <w:trPr>
          <w:trHeight w:val="173"/>
        </w:trPr>
        <w:tc>
          <w:tcPr>
            <w:tcW w:w="4252" w:type="dxa"/>
          </w:tcPr>
          <w:p w:rsidR="00EB6A0E" w:rsidP="00EB6A0E" w:rsidRDefault="00EB6A0E" w14:paraId="01D89C1D" w14:textId="77777777">
            <w:r w:rsidRPr="009921F8">
              <w:t>Teaching</w:t>
            </w:r>
            <w:r w:rsidRPr="0046551A">
              <w:t xml:space="preserve"> </w:t>
            </w:r>
          </w:p>
          <w:p w:rsidRPr="0046551A" w:rsidR="00EB6A0E" w:rsidP="00EB6A0E" w:rsidRDefault="00EB6A0E" w14:paraId="6DE9A6A0" w14:textId="77777777"/>
        </w:tc>
        <w:tc>
          <w:tcPr>
            <w:tcW w:w="2056" w:type="dxa"/>
          </w:tcPr>
          <w:p w:rsidRPr="0046551A" w:rsidR="00EB6A0E" w:rsidP="00EB6A0E" w:rsidRDefault="00EB6A0E" w14:paraId="37AA4924" w14:textId="77777777"/>
        </w:tc>
        <w:tc>
          <w:tcPr>
            <w:tcW w:w="2056" w:type="dxa"/>
          </w:tcPr>
          <w:p w:rsidRPr="0046551A" w:rsidR="00EB6A0E" w:rsidP="00EB6A0E" w:rsidRDefault="00EB6A0E" w14:paraId="1AC4BBD4" w14:textId="77777777"/>
        </w:tc>
      </w:tr>
      <w:tr w:rsidRPr="0046551A" w:rsidR="00EB6A0E" w:rsidTr="00EB6A0E" w14:paraId="488F0983" w14:textId="77777777">
        <w:trPr>
          <w:trHeight w:val="20"/>
        </w:trPr>
        <w:tc>
          <w:tcPr>
            <w:tcW w:w="4252" w:type="dxa"/>
          </w:tcPr>
          <w:p w:rsidR="00EB6A0E" w:rsidP="00EB6A0E" w:rsidRDefault="00EB6A0E" w14:paraId="5C973331" w14:textId="77777777">
            <w:r w:rsidRPr="009921F8">
              <w:t>Marking</w:t>
            </w:r>
          </w:p>
          <w:p w:rsidRPr="0046551A" w:rsidR="00EB6A0E" w:rsidP="00EB6A0E" w:rsidRDefault="00EB6A0E" w14:paraId="2F93D14B" w14:textId="77777777"/>
        </w:tc>
        <w:tc>
          <w:tcPr>
            <w:tcW w:w="2056" w:type="dxa"/>
          </w:tcPr>
          <w:p w:rsidRPr="0046551A" w:rsidR="00EB6A0E" w:rsidP="00EB6A0E" w:rsidRDefault="00EB6A0E" w14:paraId="54D0F2B3" w14:textId="77777777"/>
        </w:tc>
        <w:tc>
          <w:tcPr>
            <w:tcW w:w="2056" w:type="dxa"/>
          </w:tcPr>
          <w:p w:rsidRPr="0046551A" w:rsidR="00EB6A0E" w:rsidP="00EB6A0E" w:rsidRDefault="00EB6A0E" w14:paraId="6EFBAFAA" w14:textId="77777777"/>
        </w:tc>
      </w:tr>
      <w:tr w:rsidRPr="0046551A" w:rsidR="00EB6A0E" w:rsidTr="00EB6A0E" w14:paraId="60C46E6B" w14:textId="77777777">
        <w:trPr>
          <w:trHeight w:val="20"/>
        </w:trPr>
        <w:tc>
          <w:tcPr>
            <w:tcW w:w="4252" w:type="dxa"/>
          </w:tcPr>
          <w:p w:rsidR="00EB6A0E" w:rsidP="00EB6A0E" w:rsidRDefault="00EB6A0E" w14:paraId="326CD110" w14:textId="77777777">
            <w:r w:rsidRPr="009921F8">
              <w:t>Preparation</w:t>
            </w:r>
          </w:p>
          <w:p w:rsidRPr="0046551A" w:rsidR="00EB6A0E" w:rsidP="00EB6A0E" w:rsidRDefault="00EB6A0E" w14:paraId="139D30ED" w14:textId="77777777"/>
        </w:tc>
        <w:tc>
          <w:tcPr>
            <w:tcW w:w="2056" w:type="dxa"/>
          </w:tcPr>
          <w:p w:rsidRPr="0046551A" w:rsidR="00EB6A0E" w:rsidP="00EB6A0E" w:rsidRDefault="00EB6A0E" w14:paraId="106AACF9" w14:textId="77777777"/>
        </w:tc>
        <w:tc>
          <w:tcPr>
            <w:tcW w:w="2056" w:type="dxa"/>
          </w:tcPr>
          <w:p w:rsidRPr="0046551A" w:rsidR="00EB6A0E" w:rsidP="00EB6A0E" w:rsidRDefault="00EB6A0E" w14:paraId="677A7AC3" w14:textId="77777777"/>
        </w:tc>
      </w:tr>
      <w:tr w:rsidRPr="0046551A" w:rsidR="00EB6A0E" w:rsidTr="00EB6A0E" w14:paraId="7B9555F7" w14:textId="77777777">
        <w:trPr>
          <w:trHeight w:val="20"/>
        </w:trPr>
        <w:tc>
          <w:tcPr>
            <w:tcW w:w="4252" w:type="dxa"/>
          </w:tcPr>
          <w:p w:rsidR="00EB6A0E" w:rsidP="00EB6A0E" w:rsidRDefault="00EB6A0E" w14:paraId="6ACCE811" w14:textId="77777777">
            <w:r>
              <w:t>Relevant meetings</w:t>
            </w:r>
          </w:p>
          <w:p w:rsidRPr="0046551A" w:rsidR="00EB6A0E" w:rsidP="00EB6A0E" w:rsidRDefault="00EB6A0E" w14:paraId="51EFD547" w14:textId="77777777"/>
        </w:tc>
        <w:tc>
          <w:tcPr>
            <w:tcW w:w="2056" w:type="dxa"/>
          </w:tcPr>
          <w:p w:rsidRPr="0046551A" w:rsidR="00EB6A0E" w:rsidP="00EB6A0E" w:rsidRDefault="00EB6A0E" w14:paraId="78D5DD6E" w14:textId="77777777"/>
        </w:tc>
        <w:tc>
          <w:tcPr>
            <w:tcW w:w="2056" w:type="dxa"/>
          </w:tcPr>
          <w:p w:rsidRPr="0046551A" w:rsidR="00EB6A0E" w:rsidP="00EB6A0E" w:rsidRDefault="00EB6A0E" w14:paraId="3F9CC098" w14:textId="77777777"/>
        </w:tc>
      </w:tr>
      <w:tr w:rsidRPr="0046551A" w:rsidR="00EB6A0E" w:rsidTr="00EB6A0E" w14:paraId="6C99C624" w14:textId="77777777">
        <w:trPr>
          <w:trHeight w:val="20"/>
        </w:trPr>
        <w:tc>
          <w:tcPr>
            <w:tcW w:w="4252" w:type="dxa"/>
          </w:tcPr>
          <w:p w:rsidR="00EB6A0E" w:rsidP="00EB6A0E" w:rsidRDefault="00EB6A0E" w14:paraId="2B0FE143" w14:textId="77777777">
            <w:r w:rsidRPr="009921F8">
              <w:t>Administration</w:t>
            </w:r>
          </w:p>
          <w:p w:rsidRPr="0046551A" w:rsidR="00EB6A0E" w:rsidP="00EB6A0E" w:rsidRDefault="00EB6A0E" w14:paraId="1B419CFC" w14:textId="77777777"/>
        </w:tc>
        <w:tc>
          <w:tcPr>
            <w:tcW w:w="2056" w:type="dxa"/>
          </w:tcPr>
          <w:p w:rsidRPr="0046551A" w:rsidR="00EB6A0E" w:rsidP="00EB6A0E" w:rsidRDefault="00EB6A0E" w14:paraId="3F303AA0" w14:textId="77777777"/>
        </w:tc>
        <w:tc>
          <w:tcPr>
            <w:tcW w:w="2056" w:type="dxa"/>
          </w:tcPr>
          <w:p w:rsidRPr="0046551A" w:rsidR="00EB6A0E" w:rsidP="00EB6A0E" w:rsidRDefault="00EB6A0E" w14:paraId="3845E61D" w14:textId="77777777"/>
        </w:tc>
      </w:tr>
    </w:tbl>
    <w:p w:rsidR="00EB6A0E" w:rsidP="00EB6A0E" w:rsidRDefault="00EB6A0E" w14:paraId="62534A96" w14:textId="77777777">
      <w:pPr>
        <w:spacing w:after="0" w:line="240" w:lineRule="auto"/>
      </w:pPr>
    </w:p>
    <w:p w:rsidR="001B61E7" w:rsidP="00EB6A0E" w:rsidRDefault="001B61E7" w14:paraId="306151E8" w14:textId="77777777">
      <w:pPr>
        <w:pStyle w:val="ListParagraph"/>
        <w:numPr>
          <w:ilvl w:val="0"/>
          <w:numId w:val="46"/>
        </w:numPr>
        <w:spacing w:after="0" w:line="240" w:lineRule="auto"/>
        <w:ind w:left="567" w:hanging="567"/>
      </w:pPr>
      <w:r w:rsidRPr="009921F8">
        <w:t>Do yo</w:t>
      </w:r>
      <w:r w:rsidR="00EB6A0E">
        <w:t>u receive annual increments?</w:t>
      </w:r>
    </w:p>
    <w:p w:rsidR="00EB6A0E" w:rsidP="00EB6A0E" w:rsidRDefault="00EB6A0E" w14:paraId="208FFCF6" w14:textId="77777777">
      <w:pPr>
        <w:pStyle w:val="ListParagraph"/>
        <w:spacing w:after="0" w:line="240" w:lineRule="auto"/>
        <w:ind w:left="567"/>
      </w:pPr>
    </w:p>
    <w:tbl>
      <w:tblPr>
        <w:tblStyle w:val="TableGrid"/>
        <w:tblW w:w="0" w:type="auto"/>
        <w:tblInd w:w="562" w:type="dxa"/>
        <w:tblLook w:val="04A0" w:firstRow="1" w:lastRow="0" w:firstColumn="1" w:lastColumn="0" w:noHBand="0" w:noVBand="1"/>
      </w:tblPr>
      <w:tblGrid>
        <w:gridCol w:w="5978"/>
      </w:tblGrid>
      <w:tr w:rsidR="00EB6A0E" w:rsidTr="00EB6A0E" w14:paraId="3C47FDE1" w14:textId="77777777">
        <w:tc>
          <w:tcPr>
            <w:tcW w:w="5978" w:type="dxa"/>
          </w:tcPr>
          <w:p w:rsidR="00EB6A0E" w:rsidP="00EB6A0E" w:rsidRDefault="00D3150F" w14:paraId="4EE82E60" w14:textId="77777777">
            <w:r>
              <w:t>Y/N</w:t>
            </w:r>
          </w:p>
        </w:tc>
      </w:tr>
    </w:tbl>
    <w:p w:rsidRPr="009921F8" w:rsidR="002C13F5" w:rsidP="00736E25" w:rsidRDefault="002C13F5" w14:paraId="30E374E2" w14:textId="77777777">
      <w:pPr>
        <w:spacing w:after="0" w:line="240" w:lineRule="auto"/>
        <w:ind w:left="567" w:hanging="567"/>
      </w:pPr>
    </w:p>
    <w:p w:rsidR="001B61E7" w:rsidP="00736E25" w:rsidRDefault="00D3150F" w14:paraId="2107DB45" w14:textId="77777777">
      <w:pPr>
        <w:pStyle w:val="ListParagraph"/>
        <w:numPr>
          <w:ilvl w:val="0"/>
          <w:numId w:val="46"/>
        </w:numPr>
        <w:spacing w:after="0" w:line="240" w:lineRule="auto"/>
        <w:ind w:left="567" w:hanging="567"/>
      </w:pPr>
      <w:r>
        <w:t>IF YES TO 14</w:t>
      </w:r>
      <w:r>
        <w:br/>
      </w:r>
      <w:r>
        <w:t>A</w:t>
      </w:r>
      <w:r w:rsidRPr="009921F8" w:rsidR="001B61E7">
        <w:t>re</w:t>
      </w:r>
      <w:r>
        <w:t xml:space="preserve"> these increments automatic?</w:t>
      </w:r>
    </w:p>
    <w:p w:rsidR="00D3150F" w:rsidP="00D3150F" w:rsidRDefault="00D3150F" w14:paraId="45739F63" w14:textId="77777777">
      <w:pPr>
        <w:pStyle w:val="ListParagraph"/>
        <w:spacing w:after="0" w:line="240" w:lineRule="auto"/>
        <w:ind w:left="567"/>
      </w:pPr>
    </w:p>
    <w:tbl>
      <w:tblPr>
        <w:tblStyle w:val="TableGrid"/>
        <w:tblW w:w="0" w:type="auto"/>
        <w:tblInd w:w="562" w:type="dxa"/>
        <w:tblLook w:val="04A0" w:firstRow="1" w:lastRow="0" w:firstColumn="1" w:lastColumn="0" w:noHBand="0" w:noVBand="1"/>
      </w:tblPr>
      <w:tblGrid>
        <w:gridCol w:w="5978"/>
      </w:tblGrid>
      <w:tr w:rsidR="00D3150F" w:rsidTr="00D3150F" w14:paraId="151CFD7C" w14:textId="77777777">
        <w:tc>
          <w:tcPr>
            <w:tcW w:w="5978" w:type="dxa"/>
          </w:tcPr>
          <w:p w:rsidR="00D3150F" w:rsidP="00D3150F" w:rsidRDefault="00D3150F" w14:paraId="7FB67114" w14:textId="77777777">
            <w:r>
              <w:t>Y/N</w:t>
            </w:r>
          </w:p>
        </w:tc>
      </w:tr>
    </w:tbl>
    <w:p w:rsidRPr="009921F8" w:rsidR="002C13F5" w:rsidP="009921F8" w:rsidRDefault="002C13F5" w14:paraId="14354335" w14:textId="77777777">
      <w:pPr>
        <w:spacing w:after="0" w:line="240" w:lineRule="auto"/>
      </w:pPr>
    </w:p>
    <w:p w:rsidRPr="009921F8" w:rsidR="001B61E7" w:rsidP="00D3150F" w:rsidRDefault="001B61E7" w14:paraId="5A6014D4" w14:textId="77777777">
      <w:pPr>
        <w:pStyle w:val="Heading3"/>
      </w:pPr>
      <w:r w:rsidRPr="009921F8">
        <w:t xml:space="preserve">Are you on a zero </w:t>
      </w:r>
      <w:proofErr w:type="gramStart"/>
      <w:r w:rsidRPr="009921F8">
        <w:t>hours</w:t>
      </w:r>
      <w:proofErr w:type="gramEnd"/>
      <w:r w:rsidRPr="009921F8">
        <w:t xml:space="preserve"> contract?</w:t>
      </w:r>
    </w:p>
    <w:p w:rsidRPr="009921F8" w:rsidR="002C13F5" w:rsidP="009921F8" w:rsidRDefault="002C13F5" w14:paraId="330BFB48" w14:textId="77777777">
      <w:pPr>
        <w:spacing w:after="0" w:line="240" w:lineRule="auto"/>
      </w:pPr>
    </w:p>
    <w:p w:rsidRPr="009921F8" w:rsidR="001B61E7" w:rsidP="00D3150F" w:rsidRDefault="001B61E7" w14:paraId="6DB3D311" w14:textId="77777777">
      <w:pPr>
        <w:pStyle w:val="ListParagraph"/>
        <w:numPr>
          <w:ilvl w:val="0"/>
          <w:numId w:val="46"/>
        </w:numPr>
        <w:spacing w:after="0" w:line="240" w:lineRule="auto"/>
        <w:ind w:left="567" w:hanging="567"/>
      </w:pPr>
      <w:r w:rsidRPr="009921F8">
        <w:t xml:space="preserve">The basic definition of a zero </w:t>
      </w:r>
      <w:proofErr w:type="gramStart"/>
      <w:r w:rsidRPr="009921F8">
        <w:t>hours</w:t>
      </w:r>
      <w:proofErr w:type="gramEnd"/>
      <w:r w:rsidRPr="009921F8">
        <w:t xml:space="preserve"> contract is one in which your employer does not guarantee you any hours of work or makes no ongoing commitment to provide you with work. Are you on such a contract?</w:t>
      </w:r>
    </w:p>
    <w:p w:rsidR="002C13F5" w:rsidP="009921F8" w:rsidRDefault="002C13F5" w14:paraId="26B5322E" w14:textId="77777777">
      <w:pPr>
        <w:spacing w:after="0" w:line="240" w:lineRule="auto"/>
      </w:pPr>
    </w:p>
    <w:tbl>
      <w:tblPr>
        <w:tblStyle w:val="TableGrid"/>
        <w:tblW w:w="0" w:type="auto"/>
        <w:tblInd w:w="562" w:type="dxa"/>
        <w:tblLook w:val="04A0" w:firstRow="1" w:lastRow="0" w:firstColumn="1" w:lastColumn="0" w:noHBand="0" w:noVBand="1"/>
      </w:tblPr>
      <w:tblGrid>
        <w:gridCol w:w="5978"/>
      </w:tblGrid>
      <w:tr w:rsidR="00D3150F" w:rsidTr="00D3150F" w14:paraId="5703C2A7" w14:textId="77777777">
        <w:tc>
          <w:tcPr>
            <w:tcW w:w="5978" w:type="dxa"/>
          </w:tcPr>
          <w:p w:rsidR="00D3150F" w:rsidP="00D3150F" w:rsidRDefault="00D3150F" w14:paraId="1052E40F" w14:textId="77777777">
            <w:r>
              <w:t>Y/N</w:t>
            </w:r>
          </w:p>
        </w:tc>
      </w:tr>
    </w:tbl>
    <w:p w:rsidRPr="009921F8" w:rsidR="00D3150F" w:rsidP="009921F8" w:rsidRDefault="00D3150F" w14:paraId="464F6B24" w14:textId="77777777">
      <w:pPr>
        <w:spacing w:after="0" w:line="240" w:lineRule="auto"/>
      </w:pPr>
    </w:p>
    <w:p w:rsidR="001B61E7" w:rsidP="00D3150F" w:rsidRDefault="001B61E7" w14:paraId="6FCE222F" w14:textId="77777777">
      <w:pPr>
        <w:pStyle w:val="ListParagraph"/>
        <w:numPr>
          <w:ilvl w:val="0"/>
          <w:numId w:val="46"/>
        </w:numPr>
        <w:spacing w:after="0" w:line="240" w:lineRule="auto"/>
        <w:ind w:left="567" w:hanging="567"/>
      </w:pPr>
      <w:r w:rsidRPr="009921F8">
        <w:t>I</w:t>
      </w:r>
      <w:r w:rsidR="00D3150F">
        <w:t>F</w:t>
      </w:r>
      <w:r w:rsidRPr="009921F8">
        <w:t xml:space="preserve"> </w:t>
      </w:r>
      <w:r w:rsidR="00D3150F">
        <w:t>YES TO 16</w:t>
      </w:r>
      <w:r w:rsidR="00D3150F">
        <w:br/>
      </w:r>
      <w:r w:rsidR="00D3150F">
        <w:t>P</w:t>
      </w:r>
      <w:r w:rsidRPr="009921F8">
        <w:t>lease give details [it would be helpful if you could insert the wording that your contract uses to describe your working hours (</w:t>
      </w:r>
      <w:proofErr w:type="spellStart"/>
      <w:r w:rsidRPr="009921F8">
        <w:t>eg.</w:t>
      </w:r>
      <w:proofErr w:type="spellEnd"/>
      <w:r w:rsidRPr="009921F8">
        <w:t xml:space="preserve"> ‘Hours to be notified’, ‘hours as per timetable’, ‘no guaranteed hours’, ‘your hours will be determined by student numbers/enrolments’ etc)</w:t>
      </w:r>
    </w:p>
    <w:tbl>
      <w:tblPr>
        <w:tblStyle w:val="TableGrid"/>
        <w:tblW w:w="0" w:type="auto"/>
        <w:tblInd w:w="562" w:type="dxa"/>
        <w:tblLook w:val="04A0" w:firstRow="1" w:lastRow="0" w:firstColumn="1" w:lastColumn="0" w:noHBand="0" w:noVBand="1"/>
      </w:tblPr>
      <w:tblGrid>
        <w:gridCol w:w="5978"/>
      </w:tblGrid>
      <w:tr w:rsidR="00D3150F" w:rsidTr="00D3150F" w14:paraId="41C31D3A" w14:textId="77777777">
        <w:tc>
          <w:tcPr>
            <w:tcW w:w="5978" w:type="dxa"/>
          </w:tcPr>
          <w:p w:rsidR="00D3150F" w:rsidP="00D3150F" w:rsidRDefault="00D3150F" w14:paraId="52026AAC" w14:textId="77777777">
            <w:r>
              <w:t>Open text answer</w:t>
            </w:r>
          </w:p>
        </w:tc>
      </w:tr>
    </w:tbl>
    <w:p w:rsidRPr="009921F8" w:rsidR="002C13F5" w:rsidP="009921F8" w:rsidRDefault="002C13F5" w14:paraId="7545249E" w14:textId="77777777">
      <w:pPr>
        <w:spacing w:after="0" w:line="240" w:lineRule="auto"/>
      </w:pPr>
    </w:p>
    <w:p w:rsidR="001B61E7" w:rsidP="00D3150F" w:rsidRDefault="001B61E7" w14:paraId="789AA679" w14:textId="77777777">
      <w:pPr>
        <w:pStyle w:val="Heading3"/>
      </w:pPr>
      <w:r w:rsidRPr="009921F8">
        <w:t>Your experience of hourly paid work</w:t>
      </w:r>
    </w:p>
    <w:p w:rsidRPr="009921F8" w:rsidR="00D3150F" w:rsidP="009921F8" w:rsidRDefault="00D3150F" w14:paraId="5FF17182" w14:textId="77777777">
      <w:pPr>
        <w:spacing w:after="0" w:line="240" w:lineRule="auto"/>
      </w:pPr>
    </w:p>
    <w:p w:rsidR="001B61E7" w:rsidP="00D3150F" w:rsidRDefault="001B61E7" w14:paraId="4C9C6450" w14:textId="77777777">
      <w:pPr>
        <w:pStyle w:val="ListParagraph"/>
        <w:numPr>
          <w:ilvl w:val="0"/>
          <w:numId w:val="46"/>
        </w:numPr>
        <w:spacing w:after="0" w:line="240" w:lineRule="auto"/>
        <w:ind w:left="567" w:hanging="567"/>
      </w:pPr>
      <w:r w:rsidRPr="009921F8">
        <w:t xml:space="preserve">How do you rate your experience of hourly paid work in terms of the </w:t>
      </w:r>
      <w:r w:rsidRPr="009921F8" w:rsidR="00880A43">
        <w:t>following?</w:t>
      </w:r>
    </w:p>
    <w:p w:rsidRPr="009921F8" w:rsidR="00D3150F" w:rsidP="00D3150F" w:rsidRDefault="00D3150F" w14:paraId="26C133F8" w14:textId="77777777">
      <w:pPr>
        <w:pStyle w:val="ListParagraph"/>
        <w:spacing w:after="0" w:line="240" w:lineRule="auto"/>
        <w:ind w:left="567"/>
      </w:pPr>
    </w:p>
    <w:tbl>
      <w:tblPr>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46"/>
        <w:gridCol w:w="1063"/>
        <w:gridCol w:w="1064"/>
        <w:gridCol w:w="1063"/>
        <w:gridCol w:w="1064"/>
        <w:gridCol w:w="1064"/>
      </w:tblGrid>
      <w:tr w:rsidRPr="009921F8" w:rsidR="001B61E7" w:rsidTr="00D3150F" w14:paraId="10EEB70E" w14:textId="77777777">
        <w:tc>
          <w:tcPr>
            <w:tcW w:w="3046" w:type="dxa"/>
            <w:shd w:val="clear" w:color="auto" w:fill="auto"/>
          </w:tcPr>
          <w:p w:rsidRPr="009921F8" w:rsidR="001B61E7" w:rsidP="009921F8" w:rsidRDefault="001B61E7" w14:paraId="5CF381F1" w14:textId="77777777">
            <w:pPr>
              <w:spacing w:after="0" w:line="240" w:lineRule="auto"/>
            </w:pPr>
          </w:p>
        </w:tc>
        <w:tc>
          <w:tcPr>
            <w:tcW w:w="1063" w:type="dxa"/>
            <w:shd w:val="clear" w:color="auto" w:fill="auto"/>
            <w:vAlign w:val="bottom"/>
          </w:tcPr>
          <w:p w:rsidRPr="009921F8" w:rsidR="001B61E7" w:rsidP="009921F8" w:rsidRDefault="00D3150F" w14:paraId="04CCD405" w14:textId="77777777">
            <w:pPr>
              <w:spacing w:after="0" w:line="240" w:lineRule="auto"/>
            </w:pPr>
            <w:r>
              <w:t>Very g</w:t>
            </w:r>
            <w:r w:rsidRPr="009921F8" w:rsidR="001B61E7">
              <w:t>ood</w:t>
            </w:r>
          </w:p>
        </w:tc>
        <w:tc>
          <w:tcPr>
            <w:tcW w:w="1064" w:type="dxa"/>
            <w:shd w:val="clear" w:color="auto" w:fill="auto"/>
            <w:vAlign w:val="bottom"/>
          </w:tcPr>
          <w:p w:rsidRPr="009921F8" w:rsidR="001B61E7" w:rsidP="009921F8" w:rsidRDefault="001B61E7" w14:paraId="40EE72A6" w14:textId="77777777">
            <w:pPr>
              <w:spacing w:after="0" w:line="240" w:lineRule="auto"/>
            </w:pPr>
            <w:r w:rsidRPr="009921F8">
              <w:t>Fairly good</w:t>
            </w:r>
          </w:p>
        </w:tc>
        <w:tc>
          <w:tcPr>
            <w:tcW w:w="1063" w:type="dxa"/>
            <w:shd w:val="clear" w:color="auto" w:fill="auto"/>
            <w:vAlign w:val="bottom"/>
          </w:tcPr>
          <w:p w:rsidRPr="009921F8" w:rsidR="001B61E7" w:rsidP="009921F8" w:rsidRDefault="001B61E7" w14:paraId="16B111F0" w14:textId="77777777">
            <w:pPr>
              <w:spacing w:after="0" w:line="240" w:lineRule="auto"/>
            </w:pPr>
            <w:r w:rsidRPr="009921F8">
              <w:t>No opinion</w:t>
            </w:r>
          </w:p>
        </w:tc>
        <w:tc>
          <w:tcPr>
            <w:tcW w:w="1064" w:type="dxa"/>
            <w:shd w:val="clear" w:color="auto" w:fill="auto"/>
            <w:vAlign w:val="bottom"/>
          </w:tcPr>
          <w:p w:rsidRPr="009921F8" w:rsidR="001B61E7" w:rsidP="009921F8" w:rsidRDefault="001B61E7" w14:paraId="2209F08B" w14:textId="77777777">
            <w:pPr>
              <w:spacing w:after="0" w:line="240" w:lineRule="auto"/>
            </w:pPr>
            <w:r w:rsidRPr="009921F8">
              <w:t>Fairly bad</w:t>
            </w:r>
          </w:p>
        </w:tc>
        <w:tc>
          <w:tcPr>
            <w:tcW w:w="1064" w:type="dxa"/>
            <w:shd w:val="clear" w:color="auto" w:fill="auto"/>
          </w:tcPr>
          <w:p w:rsidRPr="009921F8" w:rsidR="001B61E7" w:rsidP="00D3150F" w:rsidRDefault="00D3150F" w14:paraId="725DBB7E" w14:textId="77777777">
            <w:pPr>
              <w:spacing w:after="0" w:line="240" w:lineRule="auto"/>
            </w:pPr>
            <w:r>
              <w:t>V</w:t>
            </w:r>
            <w:r w:rsidRPr="009921F8" w:rsidR="001B61E7">
              <w:t xml:space="preserve">ery </w:t>
            </w:r>
            <w:r>
              <w:t>b</w:t>
            </w:r>
            <w:r w:rsidRPr="009921F8" w:rsidR="001B61E7">
              <w:t>ad</w:t>
            </w:r>
          </w:p>
        </w:tc>
      </w:tr>
      <w:tr w:rsidRPr="009921F8" w:rsidR="001B61E7" w:rsidTr="00D3150F" w14:paraId="5EFA3886" w14:textId="77777777">
        <w:tc>
          <w:tcPr>
            <w:tcW w:w="3046" w:type="dxa"/>
            <w:shd w:val="clear" w:color="auto" w:fill="auto"/>
          </w:tcPr>
          <w:p w:rsidR="001B61E7" w:rsidP="009921F8" w:rsidRDefault="001B61E7" w14:paraId="30F14551" w14:textId="77777777">
            <w:pPr>
              <w:spacing w:after="0" w:line="240" w:lineRule="auto"/>
            </w:pPr>
            <w:r w:rsidRPr="009921F8">
              <w:t>Your hourly rate of pay</w:t>
            </w:r>
          </w:p>
          <w:p w:rsidRPr="009921F8" w:rsidR="00D3150F" w:rsidP="009921F8" w:rsidRDefault="00D3150F" w14:paraId="32FCF4DE" w14:textId="77777777">
            <w:pPr>
              <w:spacing w:after="0" w:line="240" w:lineRule="auto"/>
            </w:pPr>
          </w:p>
        </w:tc>
        <w:tc>
          <w:tcPr>
            <w:tcW w:w="1063" w:type="dxa"/>
            <w:shd w:val="clear" w:color="auto" w:fill="auto"/>
          </w:tcPr>
          <w:p w:rsidRPr="009921F8" w:rsidR="001B61E7" w:rsidP="009921F8" w:rsidRDefault="001B61E7" w14:paraId="2D4AA438" w14:textId="77777777">
            <w:pPr>
              <w:spacing w:after="0" w:line="240" w:lineRule="auto"/>
            </w:pPr>
          </w:p>
        </w:tc>
        <w:tc>
          <w:tcPr>
            <w:tcW w:w="1064" w:type="dxa"/>
            <w:shd w:val="clear" w:color="auto" w:fill="auto"/>
          </w:tcPr>
          <w:p w:rsidRPr="009921F8" w:rsidR="001B61E7" w:rsidP="009921F8" w:rsidRDefault="001B61E7" w14:paraId="238ABB55" w14:textId="77777777">
            <w:pPr>
              <w:spacing w:after="0" w:line="240" w:lineRule="auto"/>
            </w:pPr>
          </w:p>
        </w:tc>
        <w:tc>
          <w:tcPr>
            <w:tcW w:w="1063" w:type="dxa"/>
            <w:shd w:val="clear" w:color="auto" w:fill="auto"/>
          </w:tcPr>
          <w:p w:rsidRPr="009921F8" w:rsidR="001B61E7" w:rsidP="009921F8" w:rsidRDefault="001B61E7" w14:paraId="1C416E31" w14:textId="77777777">
            <w:pPr>
              <w:spacing w:after="0" w:line="240" w:lineRule="auto"/>
            </w:pPr>
          </w:p>
        </w:tc>
        <w:tc>
          <w:tcPr>
            <w:tcW w:w="1064" w:type="dxa"/>
            <w:shd w:val="clear" w:color="auto" w:fill="auto"/>
          </w:tcPr>
          <w:p w:rsidRPr="009921F8" w:rsidR="001B61E7" w:rsidP="009921F8" w:rsidRDefault="001B61E7" w14:paraId="152D1E20" w14:textId="77777777">
            <w:pPr>
              <w:spacing w:after="0" w:line="240" w:lineRule="auto"/>
            </w:pPr>
          </w:p>
        </w:tc>
        <w:tc>
          <w:tcPr>
            <w:tcW w:w="1064" w:type="dxa"/>
            <w:shd w:val="clear" w:color="auto" w:fill="auto"/>
          </w:tcPr>
          <w:p w:rsidRPr="009921F8" w:rsidR="001B61E7" w:rsidP="009921F8" w:rsidRDefault="001B61E7" w14:paraId="7EE980AC" w14:textId="77777777">
            <w:pPr>
              <w:spacing w:after="0" w:line="240" w:lineRule="auto"/>
            </w:pPr>
          </w:p>
        </w:tc>
      </w:tr>
      <w:tr w:rsidRPr="009921F8" w:rsidR="001B61E7" w:rsidTr="00D3150F" w14:paraId="58732268" w14:textId="77777777">
        <w:tc>
          <w:tcPr>
            <w:tcW w:w="3046" w:type="dxa"/>
            <w:shd w:val="clear" w:color="auto" w:fill="auto"/>
          </w:tcPr>
          <w:p w:rsidR="001B61E7" w:rsidP="009921F8" w:rsidRDefault="001B61E7" w14:paraId="40575834" w14:textId="77777777">
            <w:pPr>
              <w:spacing w:after="0" w:line="240" w:lineRule="auto"/>
            </w:pPr>
            <w:r w:rsidRPr="009921F8">
              <w:t>Your future job security</w:t>
            </w:r>
          </w:p>
          <w:p w:rsidRPr="009921F8" w:rsidR="00D3150F" w:rsidP="009921F8" w:rsidRDefault="00D3150F" w14:paraId="71DF8F77" w14:textId="77777777">
            <w:pPr>
              <w:spacing w:after="0" w:line="240" w:lineRule="auto"/>
            </w:pPr>
          </w:p>
        </w:tc>
        <w:tc>
          <w:tcPr>
            <w:tcW w:w="1063" w:type="dxa"/>
            <w:shd w:val="clear" w:color="auto" w:fill="auto"/>
          </w:tcPr>
          <w:p w:rsidRPr="009921F8" w:rsidR="001B61E7" w:rsidP="009921F8" w:rsidRDefault="001B61E7" w14:paraId="288FBA7F" w14:textId="77777777">
            <w:pPr>
              <w:spacing w:after="0" w:line="240" w:lineRule="auto"/>
            </w:pPr>
          </w:p>
        </w:tc>
        <w:tc>
          <w:tcPr>
            <w:tcW w:w="1064" w:type="dxa"/>
            <w:shd w:val="clear" w:color="auto" w:fill="auto"/>
          </w:tcPr>
          <w:p w:rsidRPr="009921F8" w:rsidR="001B61E7" w:rsidP="009921F8" w:rsidRDefault="001B61E7" w14:paraId="2CF27421" w14:textId="77777777">
            <w:pPr>
              <w:spacing w:after="0" w:line="240" w:lineRule="auto"/>
            </w:pPr>
          </w:p>
        </w:tc>
        <w:tc>
          <w:tcPr>
            <w:tcW w:w="1063" w:type="dxa"/>
            <w:shd w:val="clear" w:color="auto" w:fill="auto"/>
          </w:tcPr>
          <w:p w:rsidRPr="009921F8" w:rsidR="001B61E7" w:rsidP="009921F8" w:rsidRDefault="001B61E7" w14:paraId="6C5DCF3B" w14:textId="77777777">
            <w:pPr>
              <w:spacing w:after="0" w:line="240" w:lineRule="auto"/>
            </w:pPr>
          </w:p>
        </w:tc>
        <w:tc>
          <w:tcPr>
            <w:tcW w:w="1064" w:type="dxa"/>
            <w:shd w:val="clear" w:color="auto" w:fill="auto"/>
          </w:tcPr>
          <w:p w:rsidRPr="009921F8" w:rsidR="001B61E7" w:rsidP="009921F8" w:rsidRDefault="001B61E7" w14:paraId="65E401F1" w14:textId="77777777">
            <w:pPr>
              <w:spacing w:after="0" w:line="240" w:lineRule="auto"/>
            </w:pPr>
          </w:p>
        </w:tc>
        <w:tc>
          <w:tcPr>
            <w:tcW w:w="1064" w:type="dxa"/>
            <w:shd w:val="clear" w:color="auto" w:fill="auto"/>
          </w:tcPr>
          <w:p w:rsidRPr="009921F8" w:rsidR="001B61E7" w:rsidP="009921F8" w:rsidRDefault="001B61E7" w14:paraId="772B6FF6" w14:textId="77777777">
            <w:pPr>
              <w:spacing w:after="0" w:line="240" w:lineRule="auto"/>
            </w:pPr>
          </w:p>
        </w:tc>
      </w:tr>
      <w:tr w:rsidRPr="009921F8" w:rsidR="001B61E7" w:rsidTr="00D3150F" w14:paraId="42043734" w14:textId="77777777">
        <w:tc>
          <w:tcPr>
            <w:tcW w:w="3046" w:type="dxa"/>
            <w:shd w:val="clear" w:color="auto" w:fill="auto"/>
          </w:tcPr>
          <w:p w:rsidR="001B61E7" w:rsidP="009921F8" w:rsidRDefault="001B61E7" w14:paraId="53FBDB4D" w14:textId="77777777">
            <w:pPr>
              <w:spacing w:after="0" w:line="240" w:lineRule="auto"/>
            </w:pPr>
            <w:r w:rsidRPr="009921F8">
              <w:t>Your workplace/office facilities</w:t>
            </w:r>
          </w:p>
          <w:p w:rsidRPr="009921F8" w:rsidR="00D3150F" w:rsidP="009921F8" w:rsidRDefault="00D3150F" w14:paraId="00190BEB" w14:textId="77777777">
            <w:pPr>
              <w:spacing w:after="0" w:line="240" w:lineRule="auto"/>
            </w:pPr>
          </w:p>
        </w:tc>
        <w:tc>
          <w:tcPr>
            <w:tcW w:w="1063" w:type="dxa"/>
            <w:shd w:val="clear" w:color="auto" w:fill="auto"/>
          </w:tcPr>
          <w:p w:rsidRPr="009921F8" w:rsidR="001B61E7" w:rsidP="009921F8" w:rsidRDefault="001B61E7" w14:paraId="5BEADBE9" w14:textId="77777777">
            <w:pPr>
              <w:spacing w:after="0" w:line="240" w:lineRule="auto"/>
            </w:pPr>
          </w:p>
        </w:tc>
        <w:tc>
          <w:tcPr>
            <w:tcW w:w="1064" w:type="dxa"/>
            <w:shd w:val="clear" w:color="auto" w:fill="auto"/>
          </w:tcPr>
          <w:p w:rsidRPr="009921F8" w:rsidR="001B61E7" w:rsidP="009921F8" w:rsidRDefault="001B61E7" w14:paraId="5C03538F" w14:textId="77777777">
            <w:pPr>
              <w:spacing w:after="0" w:line="240" w:lineRule="auto"/>
            </w:pPr>
          </w:p>
        </w:tc>
        <w:tc>
          <w:tcPr>
            <w:tcW w:w="1063" w:type="dxa"/>
            <w:shd w:val="clear" w:color="auto" w:fill="auto"/>
          </w:tcPr>
          <w:p w:rsidRPr="009921F8" w:rsidR="001B61E7" w:rsidP="009921F8" w:rsidRDefault="001B61E7" w14:paraId="06A97B3B" w14:textId="77777777">
            <w:pPr>
              <w:spacing w:after="0" w:line="240" w:lineRule="auto"/>
            </w:pPr>
          </w:p>
        </w:tc>
        <w:tc>
          <w:tcPr>
            <w:tcW w:w="1064" w:type="dxa"/>
            <w:shd w:val="clear" w:color="auto" w:fill="auto"/>
          </w:tcPr>
          <w:p w:rsidRPr="009921F8" w:rsidR="001B61E7" w:rsidP="009921F8" w:rsidRDefault="001B61E7" w14:paraId="2EE93797" w14:textId="77777777">
            <w:pPr>
              <w:spacing w:after="0" w:line="240" w:lineRule="auto"/>
            </w:pPr>
          </w:p>
        </w:tc>
        <w:tc>
          <w:tcPr>
            <w:tcW w:w="1064" w:type="dxa"/>
            <w:shd w:val="clear" w:color="auto" w:fill="auto"/>
          </w:tcPr>
          <w:p w:rsidRPr="009921F8" w:rsidR="001B61E7" w:rsidP="009921F8" w:rsidRDefault="001B61E7" w14:paraId="44065553" w14:textId="77777777">
            <w:pPr>
              <w:spacing w:after="0" w:line="240" w:lineRule="auto"/>
            </w:pPr>
          </w:p>
        </w:tc>
      </w:tr>
      <w:tr w:rsidRPr="009921F8" w:rsidR="001B61E7" w:rsidTr="00D3150F" w14:paraId="35054695" w14:textId="77777777">
        <w:tc>
          <w:tcPr>
            <w:tcW w:w="3046" w:type="dxa"/>
            <w:shd w:val="clear" w:color="auto" w:fill="auto"/>
          </w:tcPr>
          <w:p w:rsidR="001B61E7" w:rsidP="009921F8" w:rsidRDefault="001B61E7" w14:paraId="36C6AEDE" w14:textId="77777777">
            <w:pPr>
              <w:spacing w:after="0" w:line="240" w:lineRule="auto"/>
            </w:pPr>
            <w:r w:rsidRPr="009921F8">
              <w:t>Having enough paid time to prepare classes within paid time</w:t>
            </w:r>
          </w:p>
          <w:p w:rsidRPr="009921F8" w:rsidR="00D3150F" w:rsidP="009921F8" w:rsidRDefault="00D3150F" w14:paraId="7F2F407A" w14:textId="77777777">
            <w:pPr>
              <w:spacing w:after="0" w:line="240" w:lineRule="auto"/>
            </w:pPr>
          </w:p>
        </w:tc>
        <w:tc>
          <w:tcPr>
            <w:tcW w:w="1063" w:type="dxa"/>
            <w:shd w:val="clear" w:color="auto" w:fill="auto"/>
          </w:tcPr>
          <w:p w:rsidRPr="009921F8" w:rsidR="001B61E7" w:rsidP="009921F8" w:rsidRDefault="001B61E7" w14:paraId="52C9939C" w14:textId="77777777">
            <w:pPr>
              <w:spacing w:after="0" w:line="240" w:lineRule="auto"/>
            </w:pPr>
          </w:p>
        </w:tc>
        <w:tc>
          <w:tcPr>
            <w:tcW w:w="1064" w:type="dxa"/>
            <w:shd w:val="clear" w:color="auto" w:fill="auto"/>
          </w:tcPr>
          <w:p w:rsidRPr="009921F8" w:rsidR="001B61E7" w:rsidP="009921F8" w:rsidRDefault="001B61E7" w14:paraId="1A30BB4A" w14:textId="77777777">
            <w:pPr>
              <w:spacing w:after="0" w:line="240" w:lineRule="auto"/>
            </w:pPr>
          </w:p>
        </w:tc>
        <w:tc>
          <w:tcPr>
            <w:tcW w:w="1063" w:type="dxa"/>
            <w:shd w:val="clear" w:color="auto" w:fill="auto"/>
          </w:tcPr>
          <w:p w:rsidRPr="009921F8" w:rsidR="001B61E7" w:rsidP="009921F8" w:rsidRDefault="001B61E7" w14:paraId="5A8DC3C6" w14:textId="77777777">
            <w:pPr>
              <w:spacing w:after="0" w:line="240" w:lineRule="auto"/>
            </w:pPr>
          </w:p>
        </w:tc>
        <w:tc>
          <w:tcPr>
            <w:tcW w:w="1064" w:type="dxa"/>
            <w:shd w:val="clear" w:color="auto" w:fill="auto"/>
          </w:tcPr>
          <w:p w:rsidRPr="009921F8" w:rsidR="001B61E7" w:rsidP="009921F8" w:rsidRDefault="001B61E7" w14:paraId="0B9C5E1F" w14:textId="77777777">
            <w:pPr>
              <w:spacing w:after="0" w:line="240" w:lineRule="auto"/>
            </w:pPr>
          </w:p>
        </w:tc>
        <w:tc>
          <w:tcPr>
            <w:tcW w:w="1064" w:type="dxa"/>
            <w:shd w:val="clear" w:color="auto" w:fill="auto"/>
          </w:tcPr>
          <w:p w:rsidRPr="009921F8" w:rsidR="001B61E7" w:rsidP="009921F8" w:rsidRDefault="001B61E7" w14:paraId="08D380EA" w14:textId="77777777">
            <w:pPr>
              <w:spacing w:after="0" w:line="240" w:lineRule="auto"/>
            </w:pPr>
          </w:p>
        </w:tc>
      </w:tr>
      <w:tr w:rsidRPr="009921F8" w:rsidR="001B61E7" w:rsidTr="00D3150F" w14:paraId="356898C0" w14:textId="77777777">
        <w:tc>
          <w:tcPr>
            <w:tcW w:w="3046" w:type="dxa"/>
            <w:shd w:val="clear" w:color="auto" w:fill="auto"/>
          </w:tcPr>
          <w:p w:rsidR="001B61E7" w:rsidP="009921F8" w:rsidRDefault="001B61E7" w14:paraId="26719719" w14:textId="77777777">
            <w:pPr>
              <w:spacing w:after="0" w:line="240" w:lineRule="auto"/>
            </w:pPr>
            <w:r w:rsidRPr="009921F8">
              <w:t>Having enough paid time to mark work within paid time</w:t>
            </w:r>
          </w:p>
          <w:p w:rsidRPr="009921F8" w:rsidR="00D3150F" w:rsidP="009921F8" w:rsidRDefault="00D3150F" w14:paraId="6EBE732B" w14:textId="77777777">
            <w:pPr>
              <w:spacing w:after="0" w:line="240" w:lineRule="auto"/>
            </w:pPr>
          </w:p>
        </w:tc>
        <w:tc>
          <w:tcPr>
            <w:tcW w:w="1063" w:type="dxa"/>
            <w:shd w:val="clear" w:color="auto" w:fill="auto"/>
          </w:tcPr>
          <w:p w:rsidRPr="009921F8" w:rsidR="001B61E7" w:rsidP="009921F8" w:rsidRDefault="001B61E7" w14:paraId="1B5537B4" w14:textId="77777777">
            <w:pPr>
              <w:spacing w:after="0" w:line="240" w:lineRule="auto"/>
            </w:pPr>
          </w:p>
        </w:tc>
        <w:tc>
          <w:tcPr>
            <w:tcW w:w="1064" w:type="dxa"/>
            <w:shd w:val="clear" w:color="auto" w:fill="auto"/>
          </w:tcPr>
          <w:p w:rsidRPr="009921F8" w:rsidR="001B61E7" w:rsidP="009921F8" w:rsidRDefault="001B61E7" w14:paraId="2F46AA44" w14:textId="77777777">
            <w:pPr>
              <w:spacing w:after="0" w:line="240" w:lineRule="auto"/>
            </w:pPr>
          </w:p>
        </w:tc>
        <w:tc>
          <w:tcPr>
            <w:tcW w:w="1063" w:type="dxa"/>
            <w:shd w:val="clear" w:color="auto" w:fill="auto"/>
          </w:tcPr>
          <w:p w:rsidRPr="009921F8" w:rsidR="001B61E7" w:rsidP="009921F8" w:rsidRDefault="001B61E7" w14:paraId="44FEBD2F" w14:textId="77777777">
            <w:pPr>
              <w:spacing w:after="0" w:line="240" w:lineRule="auto"/>
            </w:pPr>
          </w:p>
        </w:tc>
        <w:tc>
          <w:tcPr>
            <w:tcW w:w="1064" w:type="dxa"/>
            <w:shd w:val="clear" w:color="auto" w:fill="auto"/>
          </w:tcPr>
          <w:p w:rsidRPr="009921F8" w:rsidR="001B61E7" w:rsidP="009921F8" w:rsidRDefault="001B61E7" w14:paraId="7BAC7CAD" w14:textId="77777777">
            <w:pPr>
              <w:spacing w:after="0" w:line="240" w:lineRule="auto"/>
            </w:pPr>
          </w:p>
        </w:tc>
        <w:tc>
          <w:tcPr>
            <w:tcW w:w="1064" w:type="dxa"/>
            <w:shd w:val="clear" w:color="auto" w:fill="auto"/>
          </w:tcPr>
          <w:p w:rsidRPr="009921F8" w:rsidR="001B61E7" w:rsidP="009921F8" w:rsidRDefault="001B61E7" w14:paraId="2337F96D" w14:textId="77777777">
            <w:pPr>
              <w:spacing w:after="0" w:line="240" w:lineRule="auto"/>
            </w:pPr>
          </w:p>
        </w:tc>
      </w:tr>
      <w:tr w:rsidRPr="009921F8" w:rsidR="001B61E7" w:rsidTr="00D3150F" w14:paraId="31ECA667" w14:textId="77777777">
        <w:tc>
          <w:tcPr>
            <w:tcW w:w="3046" w:type="dxa"/>
            <w:shd w:val="clear" w:color="auto" w:fill="auto"/>
          </w:tcPr>
          <w:p w:rsidR="001B61E7" w:rsidP="009921F8" w:rsidRDefault="001B61E7" w14:paraId="08B8C28A" w14:textId="77777777">
            <w:pPr>
              <w:spacing w:after="0" w:line="240" w:lineRule="auto"/>
            </w:pPr>
            <w:r w:rsidRPr="009921F8">
              <w:t xml:space="preserve">Your opportunity to be involved in </w:t>
            </w:r>
            <w:proofErr w:type="gramStart"/>
            <w:r w:rsidRPr="009921F8">
              <w:t>your  department</w:t>
            </w:r>
            <w:proofErr w:type="gramEnd"/>
          </w:p>
          <w:p w:rsidRPr="009921F8" w:rsidR="00D3150F" w:rsidP="009921F8" w:rsidRDefault="00D3150F" w14:paraId="330BD1DE" w14:textId="77777777">
            <w:pPr>
              <w:spacing w:after="0" w:line="240" w:lineRule="auto"/>
            </w:pPr>
          </w:p>
        </w:tc>
        <w:tc>
          <w:tcPr>
            <w:tcW w:w="1063" w:type="dxa"/>
            <w:shd w:val="clear" w:color="auto" w:fill="auto"/>
          </w:tcPr>
          <w:p w:rsidRPr="009921F8" w:rsidR="001B61E7" w:rsidP="009921F8" w:rsidRDefault="001B61E7" w14:paraId="677F1227" w14:textId="77777777">
            <w:pPr>
              <w:spacing w:after="0" w:line="240" w:lineRule="auto"/>
            </w:pPr>
          </w:p>
        </w:tc>
        <w:tc>
          <w:tcPr>
            <w:tcW w:w="1064" w:type="dxa"/>
            <w:shd w:val="clear" w:color="auto" w:fill="auto"/>
          </w:tcPr>
          <w:p w:rsidRPr="009921F8" w:rsidR="001B61E7" w:rsidP="009921F8" w:rsidRDefault="001B61E7" w14:paraId="10E86093" w14:textId="77777777">
            <w:pPr>
              <w:spacing w:after="0" w:line="240" w:lineRule="auto"/>
            </w:pPr>
          </w:p>
        </w:tc>
        <w:tc>
          <w:tcPr>
            <w:tcW w:w="1063" w:type="dxa"/>
            <w:shd w:val="clear" w:color="auto" w:fill="auto"/>
          </w:tcPr>
          <w:p w:rsidRPr="009921F8" w:rsidR="001B61E7" w:rsidP="009921F8" w:rsidRDefault="001B61E7" w14:paraId="3DCDAB4A" w14:textId="77777777">
            <w:pPr>
              <w:spacing w:after="0" w:line="240" w:lineRule="auto"/>
            </w:pPr>
          </w:p>
        </w:tc>
        <w:tc>
          <w:tcPr>
            <w:tcW w:w="1064" w:type="dxa"/>
            <w:shd w:val="clear" w:color="auto" w:fill="auto"/>
          </w:tcPr>
          <w:p w:rsidRPr="009921F8" w:rsidR="001B61E7" w:rsidP="009921F8" w:rsidRDefault="001B61E7" w14:paraId="1630FF17" w14:textId="77777777">
            <w:pPr>
              <w:spacing w:after="0" w:line="240" w:lineRule="auto"/>
            </w:pPr>
          </w:p>
        </w:tc>
        <w:tc>
          <w:tcPr>
            <w:tcW w:w="1064" w:type="dxa"/>
            <w:shd w:val="clear" w:color="auto" w:fill="auto"/>
          </w:tcPr>
          <w:p w:rsidRPr="009921F8" w:rsidR="001B61E7" w:rsidP="009921F8" w:rsidRDefault="001B61E7" w14:paraId="70B6DA96" w14:textId="77777777">
            <w:pPr>
              <w:spacing w:after="0" w:line="240" w:lineRule="auto"/>
            </w:pPr>
          </w:p>
        </w:tc>
      </w:tr>
      <w:tr w:rsidRPr="009921F8" w:rsidR="001B61E7" w:rsidTr="00D3150F" w14:paraId="6A0FD646" w14:textId="77777777">
        <w:tc>
          <w:tcPr>
            <w:tcW w:w="3046" w:type="dxa"/>
            <w:shd w:val="clear" w:color="auto" w:fill="auto"/>
          </w:tcPr>
          <w:p w:rsidR="001B61E7" w:rsidP="009921F8" w:rsidRDefault="001B61E7" w14:paraId="5EB88546" w14:textId="77777777">
            <w:pPr>
              <w:spacing w:after="0" w:line="240" w:lineRule="auto"/>
            </w:pPr>
            <w:r w:rsidRPr="009921F8">
              <w:t>Your workload</w:t>
            </w:r>
          </w:p>
          <w:p w:rsidRPr="009921F8" w:rsidR="00D3150F" w:rsidP="009921F8" w:rsidRDefault="00D3150F" w14:paraId="67DDAFAF" w14:textId="77777777">
            <w:pPr>
              <w:spacing w:after="0" w:line="240" w:lineRule="auto"/>
            </w:pPr>
          </w:p>
        </w:tc>
        <w:tc>
          <w:tcPr>
            <w:tcW w:w="1063" w:type="dxa"/>
            <w:shd w:val="clear" w:color="auto" w:fill="auto"/>
          </w:tcPr>
          <w:p w:rsidRPr="009921F8" w:rsidR="001B61E7" w:rsidP="009921F8" w:rsidRDefault="001B61E7" w14:paraId="3EA9C3EF" w14:textId="77777777">
            <w:pPr>
              <w:spacing w:after="0" w:line="240" w:lineRule="auto"/>
            </w:pPr>
          </w:p>
        </w:tc>
        <w:tc>
          <w:tcPr>
            <w:tcW w:w="1064" w:type="dxa"/>
            <w:shd w:val="clear" w:color="auto" w:fill="auto"/>
          </w:tcPr>
          <w:p w:rsidRPr="009921F8" w:rsidR="001B61E7" w:rsidP="009921F8" w:rsidRDefault="001B61E7" w14:paraId="11CE8F3A" w14:textId="77777777">
            <w:pPr>
              <w:spacing w:after="0" w:line="240" w:lineRule="auto"/>
            </w:pPr>
          </w:p>
        </w:tc>
        <w:tc>
          <w:tcPr>
            <w:tcW w:w="1063" w:type="dxa"/>
            <w:shd w:val="clear" w:color="auto" w:fill="auto"/>
          </w:tcPr>
          <w:p w:rsidRPr="009921F8" w:rsidR="001B61E7" w:rsidP="009921F8" w:rsidRDefault="001B61E7" w14:paraId="3C597106" w14:textId="77777777">
            <w:pPr>
              <w:spacing w:after="0" w:line="240" w:lineRule="auto"/>
            </w:pPr>
          </w:p>
        </w:tc>
        <w:tc>
          <w:tcPr>
            <w:tcW w:w="1064" w:type="dxa"/>
            <w:shd w:val="clear" w:color="auto" w:fill="auto"/>
          </w:tcPr>
          <w:p w:rsidRPr="009921F8" w:rsidR="001B61E7" w:rsidP="009921F8" w:rsidRDefault="001B61E7" w14:paraId="4E51BB8F" w14:textId="77777777">
            <w:pPr>
              <w:spacing w:after="0" w:line="240" w:lineRule="auto"/>
            </w:pPr>
          </w:p>
        </w:tc>
        <w:tc>
          <w:tcPr>
            <w:tcW w:w="1064" w:type="dxa"/>
            <w:shd w:val="clear" w:color="auto" w:fill="auto"/>
          </w:tcPr>
          <w:p w:rsidRPr="009921F8" w:rsidR="001B61E7" w:rsidP="009921F8" w:rsidRDefault="001B61E7" w14:paraId="3095489F" w14:textId="77777777">
            <w:pPr>
              <w:spacing w:after="0" w:line="240" w:lineRule="auto"/>
            </w:pPr>
          </w:p>
        </w:tc>
      </w:tr>
      <w:tr w:rsidRPr="009921F8" w:rsidR="001B61E7" w:rsidTr="00D3150F" w14:paraId="52D4A458" w14:textId="77777777">
        <w:tc>
          <w:tcPr>
            <w:tcW w:w="3046" w:type="dxa"/>
            <w:shd w:val="clear" w:color="auto" w:fill="auto"/>
          </w:tcPr>
          <w:p w:rsidR="001B61E7" w:rsidP="009921F8" w:rsidRDefault="001B61E7" w14:paraId="7C9C2573" w14:textId="77777777">
            <w:pPr>
              <w:spacing w:after="0" w:line="240" w:lineRule="auto"/>
            </w:pPr>
            <w:r w:rsidRPr="009921F8">
              <w:t>Your access to training and development opportunities</w:t>
            </w:r>
          </w:p>
          <w:p w:rsidRPr="009921F8" w:rsidR="00D3150F" w:rsidP="009921F8" w:rsidRDefault="00D3150F" w14:paraId="0D55ADCF" w14:textId="77777777">
            <w:pPr>
              <w:spacing w:after="0" w:line="240" w:lineRule="auto"/>
            </w:pPr>
          </w:p>
        </w:tc>
        <w:tc>
          <w:tcPr>
            <w:tcW w:w="1063" w:type="dxa"/>
            <w:shd w:val="clear" w:color="auto" w:fill="auto"/>
          </w:tcPr>
          <w:p w:rsidRPr="009921F8" w:rsidR="001B61E7" w:rsidP="009921F8" w:rsidRDefault="001B61E7" w14:paraId="2AF98996" w14:textId="77777777">
            <w:pPr>
              <w:spacing w:after="0" w:line="240" w:lineRule="auto"/>
            </w:pPr>
          </w:p>
        </w:tc>
        <w:tc>
          <w:tcPr>
            <w:tcW w:w="1064" w:type="dxa"/>
            <w:shd w:val="clear" w:color="auto" w:fill="auto"/>
          </w:tcPr>
          <w:p w:rsidRPr="009921F8" w:rsidR="001B61E7" w:rsidP="009921F8" w:rsidRDefault="001B61E7" w14:paraId="421FF97D" w14:textId="77777777">
            <w:pPr>
              <w:spacing w:after="0" w:line="240" w:lineRule="auto"/>
            </w:pPr>
          </w:p>
        </w:tc>
        <w:tc>
          <w:tcPr>
            <w:tcW w:w="1063" w:type="dxa"/>
            <w:shd w:val="clear" w:color="auto" w:fill="auto"/>
          </w:tcPr>
          <w:p w:rsidRPr="009921F8" w:rsidR="001B61E7" w:rsidP="009921F8" w:rsidRDefault="001B61E7" w14:paraId="5FB2FA83" w14:textId="77777777">
            <w:pPr>
              <w:spacing w:after="0" w:line="240" w:lineRule="auto"/>
            </w:pPr>
          </w:p>
        </w:tc>
        <w:tc>
          <w:tcPr>
            <w:tcW w:w="1064" w:type="dxa"/>
            <w:shd w:val="clear" w:color="auto" w:fill="auto"/>
          </w:tcPr>
          <w:p w:rsidRPr="009921F8" w:rsidR="001B61E7" w:rsidP="009921F8" w:rsidRDefault="001B61E7" w14:paraId="70416614" w14:textId="77777777">
            <w:pPr>
              <w:spacing w:after="0" w:line="240" w:lineRule="auto"/>
            </w:pPr>
          </w:p>
        </w:tc>
        <w:tc>
          <w:tcPr>
            <w:tcW w:w="1064" w:type="dxa"/>
            <w:shd w:val="clear" w:color="auto" w:fill="auto"/>
          </w:tcPr>
          <w:p w:rsidRPr="009921F8" w:rsidR="001B61E7" w:rsidP="009921F8" w:rsidRDefault="001B61E7" w14:paraId="17F5FC16" w14:textId="77777777">
            <w:pPr>
              <w:spacing w:after="0" w:line="240" w:lineRule="auto"/>
            </w:pPr>
          </w:p>
        </w:tc>
      </w:tr>
      <w:tr w:rsidRPr="009921F8" w:rsidR="001B61E7" w:rsidTr="00D3150F" w14:paraId="7895BFC5" w14:textId="77777777">
        <w:tc>
          <w:tcPr>
            <w:tcW w:w="3046" w:type="dxa"/>
            <w:shd w:val="clear" w:color="auto" w:fill="auto"/>
          </w:tcPr>
          <w:p w:rsidR="001B61E7" w:rsidP="009921F8" w:rsidRDefault="001B61E7" w14:paraId="42B1A154" w14:textId="77777777">
            <w:pPr>
              <w:spacing w:after="0" w:line="240" w:lineRule="auto"/>
            </w:pPr>
            <w:r w:rsidRPr="009921F8">
              <w:t>Your sense of being valued by your employer</w:t>
            </w:r>
          </w:p>
          <w:p w:rsidRPr="009921F8" w:rsidR="00D3150F" w:rsidP="009921F8" w:rsidRDefault="00D3150F" w14:paraId="3386F9CB" w14:textId="77777777">
            <w:pPr>
              <w:spacing w:after="0" w:line="240" w:lineRule="auto"/>
            </w:pPr>
          </w:p>
        </w:tc>
        <w:tc>
          <w:tcPr>
            <w:tcW w:w="1063" w:type="dxa"/>
            <w:shd w:val="clear" w:color="auto" w:fill="auto"/>
          </w:tcPr>
          <w:p w:rsidRPr="009921F8" w:rsidR="001B61E7" w:rsidP="009921F8" w:rsidRDefault="001B61E7" w14:paraId="5C29B843" w14:textId="77777777">
            <w:pPr>
              <w:spacing w:after="0" w:line="240" w:lineRule="auto"/>
            </w:pPr>
          </w:p>
        </w:tc>
        <w:tc>
          <w:tcPr>
            <w:tcW w:w="1064" w:type="dxa"/>
            <w:shd w:val="clear" w:color="auto" w:fill="auto"/>
          </w:tcPr>
          <w:p w:rsidRPr="009921F8" w:rsidR="001B61E7" w:rsidP="009921F8" w:rsidRDefault="001B61E7" w14:paraId="478EC22C" w14:textId="77777777">
            <w:pPr>
              <w:spacing w:after="0" w:line="240" w:lineRule="auto"/>
            </w:pPr>
          </w:p>
        </w:tc>
        <w:tc>
          <w:tcPr>
            <w:tcW w:w="1063" w:type="dxa"/>
            <w:shd w:val="clear" w:color="auto" w:fill="auto"/>
          </w:tcPr>
          <w:p w:rsidRPr="009921F8" w:rsidR="001B61E7" w:rsidP="009921F8" w:rsidRDefault="001B61E7" w14:paraId="4ABBF809" w14:textId="77777777">
            <w:pPr>
              <w:spacing w:after="0" w:line="240" w:lineRule="auto"/>
            </w:pPr>
          </w:p>
        </w:tc>
        <w:tc>
          <w:tcPr>
            <w:tcW w:w="1064" w:type="dxa"/>
            <w:shd w:val="clear" w:color="auto" w:fill="auto"/>
          </w:tcPr>
          <w:p w:rsidRPr="009921F8" w:rsidR="001B61E7" w:rsidP="009921F8" w:rsidRDefault="001B61E7" w14:paraId="28275A3F" w14:textId="77777777">
            <w:pPr>
              <w:spacing w:after="0" w:line="240" w:lineRule="auto"/>
            </w:pPr>
          </w:p>
        </w:tc>
        <w:tc>
          <w:tcPr>
            <w:tcW w:w="1064" w:type="dxa"/>
            <w:shd w:val="clear" w:color="auto" w:fill="auto"/>
          </w:tcPr>
          <w:p w:rsidRPr="009921F8" w:rsidR="001B61E7" w:rsidP="009921F8" w:rsidRDefault="001B61E7" w14:paraId="08BDE8B9" w14:textId="77777777">
            <w:pPr>
              <w:spacing w:after="0" w:line="240" w:lineRule="auto"/>
            </w:pPr>
          </w:p>
        </w:tc>
      </w:tr>
    </w:tbl>
    <w:p w:rsidRPr="009921F8" w:rsidR="001B61E7" w:rsidP="009921F8" w:rsidRDefault="001B61E7" w14:paraId="23EADC1C" w14:textId="77777777">
      <w:pPr>
        <w:spacing w:after="0" w:line="240" w:lineRule="auto"/>
      </w:pPr>
    </w:p>
    <w:p w:rsidR="00D3150F" w:rsidP="00D3150F" w:rsidRDefault="001B61E7" w14:paraId="040AD540" w14:textId="77777777">
      <w:pPr>
        <w:pStyle w:val="ListParagraph"/>
        <w:numPr>
          <w:ilvl w:val="0"/>
          <w:numId w:val="46"/>
        </w:numPr>
        <w:spacing w:after="0" w:line="240" w:lineRule="auto"/>
        <w:ind w:left="567" w:hanging="567"/>
      </w:pPr>
      <w:r w:rsidRPr="009921F8">
        <w:t>Have you experienced unequal treatment as an hourly-paid member of staff, compared to your full-t</w:t>
      </w:r>
      <w:r w:rsidR="00D3150F">
        <w:t>ime or permanent colleagues?</w:t>
      </w:r>
    </w:p>
    <w:p w:rsidR="00D3150F" w:rsidP="00D3150F" w:rsidRDefault="00D3150F" w14:paraId="2EA398C5" w14:textId="77777777">
      <w:pPr>
        <w:pStyle w:val="ListParagraph"/>
        <w:spacing w:after="0" w:line="240" w:lineRule="auto"/>
        <w:ind w:left="567"/>
      </w:pPr>
    </w:p>
    <w:tbl>
      <w:tblPr>
        <w:tblStyle w:val="TableGrid"/>
        <w:tblW w:w="0" w:type="auto"/>
        <w:tblInd w:w="562" w:type="dxa"/>
        <w:tblLook w:val="04A0" w:firstRow="1" w:lastRow="0" w:firstColumn="1" w:lastColumn="0" w:noHBand="0" w:noVBand="1"/>
      </w:tblPr>
      <w:tblGrid>
        <w:gridCol w:w="5978"/>
      </w:tblGrid>
      <w:tr w:rsidR="00D3150F" w:rsidTr="00D3150F" w14:paraId="104E0D94" w14:textId="77777777">
        <w:tc>
          <w:tcPr>
            <w:tcW w:w="5978" w:type="dxa"/>
          </w:tcPr>
          <w:p w:rsidR="00D3150F" w:rsidP="00D3150F" w:rsidRDefault="00D3150F" w14:paraId="552890F6" w14:textId="77777777">
            <w:r>
              <w:t>Y/N</w:t>
            </w:r>
          </w:p>
        </w:tc>
      </w:tr>
    </w:tbl>
    <w:p w:rsidR="00865758" w:rsidP="00865758" w:rsidRDefault="00865758" w14:paraId="1D6BA2EF" w14:textId="77777777">
      <w:pPr>
        <w:spacing w:after="0" w:line="240" w:lineRule="auto"/>
      </w:pPr>
    </w:p>
    <w:p w:rsidR="001B61E7" w:rsidP="00865758" w:rsidRDefault="001B61E7" w14:paraId="45567F32" w14:textId="77777777">
      <w:pPr>
        <w:pStyle w:val="Heading3"/>
      </w:pPr>
      <w:r w:rsidRPr="009921F8">
        <w:t xml:space="preserve">Your career </w:t>
      </w:r>
    </w:p>
    <w:p w:rsidRPr="009921F8" w:rsidR="00865758" w:rsidP="00865758" w:rsidRDefault="00865758" w14:paraId="225A68DF" w14:textId="77777777">
      <w:pPr>
        <w:spacing w:after="0" w:line="240" w:lineRule="auto"/>
      </w:pPr>
    </w:p>
    <w:p w:rsidR="00865758" w:rsidP="00D3150F" w:rsidRDefault="001B61E7" w14:paraId="01760656" w14:textId="77777777">
      <w:pPr>
        <w:pStyle w:val="ListParagraph"/>
        <w:numPr>
          <w:ilvl w:val="0"/>
          <w:numId w:val="46"/>
        </w:numPr>
        <w:spacing w:after="0" w:line="240" w:lineRule="auto"/>
        <w:ind w:left="567" w:hanging="567"/>
      </w:pPr>
      <w:r w:rsidRPr="009921F8">
        <w:t>How many years have you been employed in hourly-pai</w:t>
      </w:r>
      <w:r w:rsidR="00865758">
        <w:t>d teaching at any institution?</w:t>
      </w:r>
    </w:p>
    <w:p w:rsidR="00865758" w:rsidP="00865758" w:rsidRDefault="00865758" w14:paraId="27DDC41F" w14:textId="77777777">
      <w:pPr>
        <w:pStyle w:val="ListParagraph"/>
        <w:spacing w:after="0" w:line="240" w:lineRule="auto"/>
        <w:ind w:left="567"/>
      </w:pPr>
    </w:p>
    <w:tbl>
      <w:tblPr>
        <w:tblStyle w:val="TableGrid"/>
        <w:tblW w:w="0" w:type="auto"/>
        <w:tblInd w:w="562" w:type="dxa"/>
        <w:tblLook w:val="04A0" w:firstRow="1" w:lastRow="0" w:firstColumn="1" w:lastColumn="0" w:noHBand="0" w:noVBand="1"/>
      </w:tblPr>
      <w:tblGrid>
        <w:gridCol w:w="5978"/>
      </w:tblGrid>
      <w:tr w:rsidR="00F0080A" w:rsidTr="00F0080A" w14:paraId="484495B8" w14:textId="77777777">
        <w:tc>
          <w:tcPr>
            <w:tcW w:w="5978" w:type="dxa"/>
          </w:tcPr>
          <w:p w:rsidR="00F0080A" w:rsidP="00F0080A" w:rsidRDefault="00F0080A" w14:paraId="01B9998E" w14:textId="77777777">
            <w:r>
              <w:t>Scale 1 year - 15+ years</w:t>
            </w:r>
          </w:p>
        </w:tc>
      </w:tr>
    </w:tbl>
    <w:p w:rsidRPr="009921F8" w:rsidR="00865758" w:rsidP="00865758" w:rsidRDefault="00865758" w14:paraId="0A308DBA" w14:textId="77777777">
      <w:pPr>
        <w:pStyle w:val="ListParagraph"/>
        <w:spacing w:after="0" w:line="240" w:lineRule="auto"/>
        <w:ind w:left="567"/>
      </w:pPr>
    </w:p>
    <w:p w:rsidR="001B61E7" w:rsidP="00D3150F" w:rsidRDefault="00865758" w14:paraId="03B9CB27" w14:textId="77777777">
      <w:pPr>
        <w:pStyle w:val="ListParagraph"/>
        <w:numPr>
          <w:ilvl w:val="0"/>
          <w:numId w:val="46"/>
        </w:numPr>
        <w:spacing w:after="0" w:line="240" w:lineRule="auto"/>
        <w:ind w:left="567" w:hanging="567"/>
      </w:pPr>
      <w:r>
        <w:t>H</w:t>
      </w:r>
      <w:r w:rsidRPr="009921F8" w:rsidR="001B61E7">
        <w:t>ow many years have you been employed in hourly paid</w:t>
      </w:r>
      <w:r>
        <w:t xml:space="preserve"> teaching at this institution?</w:t>
      </w:r>
    </w:p>
    <w:p w:rsidR="00865758" w:rsidP="00865758" w:rsidRDefault="00865758" w14:paraId="09B33B96" w14:textId="77777777">
      <w:pPr>
        <w:pStyle w:val="ListParagraph"/>
        <w:spacing w:after="0" w:line="240" w:lineRule="auto"/>
        <w:ind w:left="567"/>
      </w:pPr>
    </w:p>
    <w:tbl>
      <w:tblPr>
        <w:tblStyle w:val="TableGrid"/>
        <w:tblW w:w="0" w:type="auto"/>
        <w:tblInd w:w="562" w:type="dxa"/>
        <w:tblLook w:val="04A0" w:firstRow="1" w:lastRow="0" w:firstColumn="1" w:lastColumn="0" w:noHBand="0" w:noVBand="1"/>
      </w:tblPr>
      <w:tblGrid>
        <w:gridCol w:w="5978"/>
      </w:tblGrid>
      <w:tr w:rsidR="00F0080A" w:rsidTr="00F0080A" w14:paraId="2687D567" w14:textId="77777777">
        <w:tc>
          <w:tcPr>
            <w:tcW w:w="5978" w:type="dxa"/>
          </w:tcPr>
          <w:p w:rsidR="00F0080A" w:rsidP="00F0080A" w:rsidRDefault="00F0080A" w14:paraId="3C01A79C" w14:textId="77777777">
            <w:r>
              <w:t>Scale 1 year - 15+ years</w:t>
            </w:r>
          </w:p>
        </w:tc>
      </w:tr>
    </w:tbl>
    <w:p w:rsidRPr="009921F8" w:rsidR="00865758" w:rsidP="00865758" w:rsidRDefault="00865758" w14:paraId="4412A011" w14:textId="77777777">
      <w:pPr>
        <w:pStyle w:val="ListParagraph"/>
        <w:spacing w:after="0" w:line="240" w:lineRule="auto"/>
        <w:ind w:left="567"/>
      </w:pPr>
    </w:p>
    <w:p w:rsidR="001B61E7" w:rsidP="00D3150F" w:rsidRDefault="001B61E7" w14:paraId="1993893D" w14:textId="77777777">
      <w:pPr>
        <w:pStyle w:val="ListParagraph"/>
        <w:numPr>
          <w:ilvl w:val="0"/>
          <w:numId w:val="45"/>
        </w:numPr>
        <w:spacing w:after="0" w:line="240" w:lineRule="auto"/>
        <w:ind w:left="567" w:hanging="567"/>
      </w:pPr>
      <w:r w:rsidRPr="009921F8">
        <w:t>How many years have you been employed on a contract where your hours are determined by a timetable issued termly/yearly?</w:t>
      </w:r>
    </w:p>
    <w:p w:rsidR="00F0080A" w:rsidP="00F0080A" w:rsidRDefault="00F0080A" w14:paraId="4C04B390" w14:textId="77777777">
      <w:pPr>
        <w:pStyle w:val="ListParagraph"/>
        <w:spacing w:after="0" w:line="240" w:lineRule="auto"/>
        <w:ind w:left="567"/>
      </w:pPr>
    </w:p>
    <w:tbl>
      <w:tblPr>
        <w:tblStyle w:val="TableGrid"/>
        <w:tblW w:w="0" w:type="auto"/>
        <w:tblInd w:w="562" w:type="dxa"/>
        <w:tblLook w:val="04A0" w:firstRow="1" w:lastRow="0" w:firstColumn="1" w:lastColumn="0" w:noHBand="0" w:noVBand="1"/>
      </w:tblPr>
      <w:tblGrid>
        <w:gridCol w:w="5978"/>
      </w:tblGrid>
      <w:tr w:rsidR="00F0080A" w:rsidTr="00F0080A" w14:paraId="49DF7266" w14:textId="77777777">
        <w:tc>
          <w:tcPr>
            <w:tcW w:w="5978" w:type="dxa"/>
          </w:tcPr>
          <w:p w:rsidR="00F0080A" w:rsidP="00F0080A" w:rsidRDefault="000438EF" w14:paraId="6B698350" w14:textId="77777777">
            <w:r>
              <w:t>Scale 1 year - 5+ years</w:t>
            </w:r>
          </w:p>
        </w:tc>
      </w:tr>
    </w:tbl>
    <w:p w:rsidRPr="009921F8" w:rsidR="00865758" w:rsidP="00865758" w:rsidRDefault="00865758" w14:paraId="1C3480E8" w14:textId="77777777">
      <w:pPr>
        <w:pStyle w:val="ListParagraph"/>
        <w:spacing w:after="0" w:line="240" w:lineRule="auto"/>
        <w:ind w:left="567"/>
      </w:pPr>
    </w:p>
    <w:p w:rsidR="001B61E7" w:rsidP="00D3150F" w:rsidRDefault="001B61E7" w14:paraId="2542138F" w14:textId="77777777">
      <w:pPr>
        <w:pStyle w:val="ListParagraph"/>
        <w:numPr>
          <w:ilvl w:val="0"/>
          <w:numId w:val="45"/>
        </w:numPr>
        <w:spacing w:after="0" w:line="240" w:lineRule="auto"/>
        <w:ind w:left="567" w:hanging="567"/>
      </w:pPr>
      <w:r w:rsidRPr="009921F8">
        <w:t xml:space="preserve">Over the course of your teaching career so far, how many fixed term contracts have you had? </w:t>
      </w:r>
    </w:p>
    <w:p w:rsidR="00865758" w:rsidP="00865758" w:rsidRDefault="00865758" w14:paraId="72F50F2A" w14:textId="77777777">
      <w:pPr>
        <w:spacing w:after="0" w:line="240" w:lineRule="auto"/>
      </w:pPr>
    </w:p>
    <w:tbl>
      <w:tblPr>
        <w:tblStyle w:val="TableGrid"/>
        <w:tblW w:w="0" w:type="auto"/>
        <w:tblInd w:w="562" w:type="dxa"/>
        <w:tblLook w:val="04A0" w:firstRow="1" w:lastRow="0" w:firstColumn="1" w:lastColumn="0" w:noHBand="0" w:noVBand="1"/>
      </w:tblPr>
      <w:tblGrid>
        <w:gridCol w:w="5978"/>
      </w:tblGrid>
      <w:tr w:rsidR="00F0080A" w:rsidTr="00F0080A" w14:paraId="2E84DD9E" w14:textId="77777777">
        <w:tc>
          <w:tcPr>
            <w:tcW w:w="5978" w:type="dxa"/>
          </w:tcPr>
          <w:p w:rsidR="00F0080A" w:rsidP="00F0080A" w:rsidRDefault="000438EF" w14:paraId="3E53C3A1" w14:textId="77777777">
            <w:r>
              <w:t>Scale 1 - 10+</w:t>
            </w:r>
          </w:p>
        </w:tc>
      </w:tr>
    </w:tbl>
    <w:p w:rsidRPr="009921F8" w:rsidR="00865758" w:rsidP="00865758" w:rsidRDefault="00865758" w14:paraId="3A36BFFB" w14:textId="77777777">
      <w:pPr>
        <w:spacing w:after="0" w:line="240" w:lineRule="auto"/>
      </w:pPr>
    </w:p>
    <w:p w:rsidR="001B61E7" w:rsidP="00D3150F" w:rsidRDefault="001B61E7" w14:paraId="616FC1E5" w14:textId="77777777">
      <w:pPr>
        <w:pStyle w:val="ListParagraph"/>
        <w:numPr>
          <w:ilvl w:val="0"/>
          <w:numId w:val="45"/>
        </w:numPr>
        <w:spacing w:after="0" w:line="240" w:lineRule="auto"/>
        <w:ind w:left="567" w:hanging="567"/>
      </w:pPr>
      <w:r w:rsidRPr="009921F8">
        <w:t xml:space="preserve">What was the length of the longest and shortest fixed term contract you have had? </w:t>
      </w:r>
    </w:p>
    <w:p w:rsidR="00865758" w:rsidP="00865758" w:rsidRDefault="00865758" w14:paraId="176E537F" w14:textId="77777777">
      <w:pPr>
        <w:spacing w:after="0" w:line="240" w:lineRule="auto"/>
      </w:pPr>
    </w:p>
    <w:tbl>
      <w:tblPr>
        <w:tblStyle w:val="TableGrid"/>
        <w:tblW w:w="0" w:type="auto"/>
        <w:tblInd w:w="562" w:type="dxa"/>
        <w:tblLook w:val="04A0" w:firstRow="1" w:lastRow="0" w:firstColumn="1" w:lastColumn="0" w:noHBand="0" w:noVBand="1"/>
      </w:tblPr>
      <w:tblGrid>
        <w:gridCol w:w="5978"/>
      </w:tblGrid>
      <w:tr w:rsidR="00F0080A" w:rsidTr="00F0080A" w14:paraId="74A64C6C" w14:textId="77777777">
        <w:tc>
          <w:tcPr>
            <w:tcW w:w="5978" w:type="dxa"/>
          </w:tcPr>
          <w:p w:rsidR="00F0080A" w:rsidP="00F0080A" w:rsidRDefault="000438EF" w14:paraId="7E85F8CA" w14:textId="77777777">
            <w:r>
              <w:t>Scale months/years</w:t>
            </w:r>
          </w:p>
        </w:tc>
      </w:tr>
    </w:tbl>
    <w:p w:rsidRPr="009921F8" w:rsidR="00865758" w:rsidP="00865758" w:rsidRDefault="00865758" w14:paraId="2ACED2EE" w14:textId="77777777">
      <w:pPr>
        <w:spacing w:after="0" w:line="240" w:lineRule="auto"/>
      </w:pPr>
    </w:p>
    <w:p w:rsidR="001B61E7" w:rsidP="00D3150F" w:rsidRDefault="001B61E7" w14:paraId="5B7ECC80" w14:textId="77777777">
      <w:pPr>
        <w:pStyle w:val="ListParagraph"/>
        <w:numPr>
          <w:ilvl w:val="0"/>
          <w:numId w:val="45"/>
        </w:numPr>
        <w:spacing w:after="0" w:line="240" w:lineRule="auto"/>
        <w:ind w:left="567" w:hanging="567"/>
      </w:pPr>
      <w:r w:rsidRPr="009921F8">
        <w:t xml:space="preserve">Would you prefer to be employed on </w:t>
      </w:r>
      <w:r w:rsidR="00865758">
        <w:t>a permanent fractional contract?</w:t>
      </w:r>
    </w:p>
    <w:p w:rsidR="00865758" w:rsidP="00865758" w:rsidRDefault="00865758" w14:paraId="2A7834C0" w14:textId="77777777">
      <w:pPr>
        <w:spacing w:after="0" w:line="240" w:lineRule="auto"/>
      </w:pPr>
    </w:p>
    <w:tbl>
      <w:tblPr>
        <w:tblStyle w:val="TableGrid"/>
        <w:tblW w:w="0" w:type="auto"/>
        <w:tblInd w:w="562" w:type="dxa"/>
        <w:tblLook w:val="04A0" w:firstRow="1" w:lastRow="0" w:firstColumn="1" w:lastColumn="0" w:noHBand="0" w:noVBand="1"/>
      </w:tblPr>
      <w:tblGrid>
        <w:gridCol w:w="5978"/>
      </w:tblGrid>
      <w:tr w:rsidR="00F0080A" w:rsidTr="00F0080A" w14:paraId="0722E63E" w14:textId="77777777">
        <w:tc>
          <w:tcPr>
            <w:tcW w:w="5978" w:type="dxa"/>
          </w:tcPr>
          <w:p w:rsidR="00F0080A" w:rsidP="00F0080A" w:rsidRDefault="00F0080A" w14:paraId="608C72F4" w14:textId="77777777">
            <w:r>
              <w:t>Y/N</w:t>
            </w:r>
          </w:p>
        </w:tc>
      </w:tr>
    </w:tbl>
    <w:p w:rsidR="00F0080A" w:rsidP="00865758" w:rsidRDefault="00F0080A" w14:paraId="60E785B4" w14:textId="77777777">
      <w:pPr>
        <w:spacing w:after="0" w:line="240" w:lineRule="auto"/>
      </w:pPr>
    </w:p>
    <w:p w:rsidRPr="009921F8" w:rsidR="001B61E7" w:rsidP="00865758" w:rsidRDefault="001B61E7" w14:paraId="2D013889" w14:textId="77777777">
      <w:pPr>
        <w:pStyle w:val="Heading3"/>
      </w:pPr>
      <w:r w:rsidRPr="009921F8">
        <w:t>Effect of your work on you:</w:t>
      </w:r>
    </w:p>
    <w:p w:rsidRPr="009921F8" w:rsidR="001B61E7" w:rsidP="00D3150F" w:rsidRDefault="001B61E7" w14:paraId="22E2BA0F" w14:textId="77777777">
      <w:pPr>
        <w:spacing w:after="0" w:line="240" w:lineRule="auto"/>
        <w:ind w:left="567" w:hanging="567"/>
      </w:pPr>
    </w:p>
    <w:p w:rsidR="001B61E7" w:rsidP="00D3150F" w:rsidRDefault="001B61E7" w14:paraId="6F08A691" w14:textId="77777777">
      <w:pPr>
        <w:pStyle w:val="ListParagraph"/>
        <w:numPr>
          <w:ilvl w:val="0"/>
          <w:numId w:val="46"/>
        </w:numPr>
        <w:spacing w:after="0" w:line="240" w:lineRule="auto"/>
        <w:ind w:left="567" w:hanging="567"/>
      </w:pPr>
      <w:r w:rsidRPr="009921F8">
        <w:t xml:space="preserve">Have you ever experienced any of the following as issues </w:t>
      </w:r>
      <w:proofErr w:type="gramStart"/>
      <w:r w:rsidRPr="009921F8">
        <w:t>as a result of</w:t>
      </w:r>
      <w:proofErr w:type="gramEnd"/>
      <w:r w:rsidRPr="009921F8">
        <w:t xml:space="preserve"> the way the university employs you:</w:t>
      </w:r>
    </w:p>
    <w:p w:rsidRPr="009921F8" w:rsidR="000438EF" w:rsidP="000438EF" w:rsidRDefault="000438EF" w14:paraId="39EAEFB4" w14:textId="77777777">
      <w:pPr>
        <w:pStyle w:val="ListParagraph"/>
        <w:spacing w:after="0" w:line="240" w:lineRule="auto"/>
        <w:ind w:left="567"/>
      </w:pPr>
    </w:p>
    <w:tbl>
      <w:tblPr>
        <w:tblStyle w:val="TableGrid"/>
        <w:tblW w:w="0" w:type="auto"/>
        <w:tblInd w:w="562" w:type="dxa"/>
        <w:tblLook w:val="04A0" w:firstRow="1" w:lastRow="0" w:firstColumn="1" w:lastColumn="0" w:noHBand="0" w:noVBand="1"/>
      </w:tblPr>
      <w:tblGrid>
        <w:gridCol w:w="4252"/>
        <w:gridCol w:w="2056"/>
        <w:gridCol w:w="2056"/>
      </w:tblGrid>
      <w:tr w:rsidRPr="0046551A" w:rsidR="000438EF" w:rsidTr="000438EF" w14:paraId="6E9AB99B" w14:textId="77777777">
        <w:trPr>
          <w:trHeight w:val="173"/>
        </w:trPr>
        <w:tc>
          <w:tcPr>
            <w:tcW w:w="4252" w:type="dxa"/>
          </w:tcPr>
          <w:p w:rsidRPr="0046551A" w:rsidR="000438EF" w:rsidP="000438EF" w:rsidRDefault="000438EF" w14:paraId="04FA9CF1" w14:textId="77777777"/>
        </w:tc>
        <w:tc>
          <w:tcPr>
            <w:tcW w:w="2056" w:type="dxa"/>
          </w:tcPr>
          <w:p w:rsidRPr="0046551A" w:rsidR="000438EF" w:rsidP="000438EF" w:rsidRDefault="000438EF" w14:paraId="1D638725" w14:textId="77777777">
            <w:r>
              <w:t>Yes</w:t>
            </w:r>
          </w:p>
        </w:tc>
        <w:tc>
          <w:tcPr>
            <w:tcW w:w="2056" w:type="dxa"/>
          </w:tcPr>
          <w:p w:rsidRPr="0046551A" w:rsidR="000438EF" w:rsidP="000438EF" w:rsidRDefault="000438EF" w14:paraId="0E4455C2" w14:textId="77777777">
            <w:r>
              <w:t>No</w:t>
            </w:r>
          </w:p>
        </w:tc>
      </w:tr>
      <w:tr w:rsidRPr="0046551A" w:rsidR="000438EF" w:rsidTr="000438EF" w14:paraId="31C4D88B" w14:textId="77777777">
        <w:trPr>
          <w:trHeight w:val="173"/>
        </w:trPr>
        <w:tc>
          <w:tcPr>
            <w:tcW w:w="4252" w:type="dxa"/>
          </w:tcPr>
          <w:p w:rsidR="000438EF" w:rsidP="000438EF" w:rsidRDefault="000438EF" w14:paraId="40CF701C" w14:textId="77777777">
            <w:r w:rsidRPr="009921F8">
              <w:t>Problems se</w:t>
            </w:r>
            <w:r>
              <w:t>curing rented accommodation</w:t>
            </w:r>
          </w:p>
          <w:p w:rsidRPr="0046551A" w:rsidR="000438EF" w:rsidP="000438EF" w:rsidRDefault="000438EF" w14:paraId="710CC54D" w14:textId="77777777"/>
        </w:tc>
        <w:tc>
          <w:tcPr>
            <w:tcW w:w="2056" w:type="dxa"/>
          </w:tcPr>
          <w:p w:rsidRPr="0046551A" w:rsidR="000438EF" w:rsidP="000438EF" w:rsidRDefault="000438EF" w14:paraId="11FA00BA" w14:textId="77777777"/>
        </w:tc>
        <w:tc>
          <w:tcPr>
            <w:tcW w:w="2056" w:type="dxa"/>
          </w:tcPr>
          <w:p w:rsidRPr="0046551A" w:rsidR="000438EF" w:rsidP="000438EF" w:rsidRDefault="000438EF" w14:paraId="3EFAACD2" w14:textId="77777777"/>
        </w:tc>
      </w:tr>
      <w:tr w:rsidRPr="0046551A" w:rsidR="000438EF" w:rsidTr="000438EF" w14:paraId="42E3598D" w14:textId="77777777">
        <w:trPr>
          <w:trHeight w:val="20"/>
        </w:trPr>
        <w:tc>
          <w:tcPr>
            <w:tcW w:w="4252" w:type="dxa"/>
          </w:tcPr>
          <w:p w:rsidRPr="009921F8" w:rsidR="000438EF" w:rsidP="000438EF" w:rsidRDefault="000438EF" w14:paraId="67B427AF" w14:textId="77777777">
            <w:r w:rsidRPr="009921F8">
              <w:t>Problems paying rent</w:t>
            </w:r>
          </w:p>
          <w:p w:rsidRPr="0046551A" w:rsidR="000438EF" w:rsidP="000438EF" w:rsidRDefault="000438EF" w14:paraId="05634097" w14:textId="77777777"/>
        </w:tc>
        <w:tc>
          <w:tcPr>
            <w:tcW w:w="2056" w:type="dxa"/>
          </w:tcPr>
          <w:p w:rsidRPr="0046551A" w:rsidR="000438EF" w:rsidP="000438EF" w:rsidRDefault="000438EF" w14:paraId="4BB1966E" w14:textId="77777777"/>
        </w:tc>
        <w:tc>
          <w:tcPr>
            <w:tcW w:w="2056" w:type="dxa"/>
          </w:tcPr>
          <w:p w:rsidRPr="0046551A" w:rsidR="000438EF" w:rsidP="000438EF" w:rsidRDefault="000438EF" w14:paraId="76E4CEED" w14:textId="77777777"/>
        </w:tc>
      </w:tr>
      <w:tr w:rsidRPr="0046551A" w:rsidR="000438EF" w:rsidTr="000438EF" w14:paraId="601F5498" w14:textId="77777777">
        <w:trPr>
          <w:trHeight w:val="20"/>
        </w:trPr>
        <w:tc>
          <w:tcPr>
            <w:tcW w:w="4252" w:type="dxa"/>
          </w:tcPr>
          <w:p w:rsidR="000438EF" w:rsidP="000438EF" w:rsidRDefault="000438EF" w14:paraId="26EF4F04" w14:textId="77777777">
            <w:r w:rsidRPr="009921F8">
              <w:t>Problems getting a loan</w:t>
            </w:r>
          </w:p>
          <w:p w:rsidRPr="0046551A" w:rsidR="000438EF" w:rsidP="000438EF" w:rsidRDefault="000438EF" w14:paraId="45B7094B" w14:textId="77777777"/>
        </w:tc>
        <w:tc>
          <w:tcPr>
            <w:tcW w:w="2056" w:type="dxa"/>
          </w:tcPr>
          <w:p w:rsidRPr="0046551A" w:rsidR="000438EF" w:rsidP="000438EF" w:rsidRDefault="000438EF" w14:paraId="19EC6EF8" w14:textId="77777777"/>
        </w:tc>
        <w:tc>
          <w:tcPr>
            <w:tcW w:w="2056" w:type="dxa"/>
          </w:tcPr>
          <w:p w:rsidRPr="0046551A" w:rsidR="000438EF" w:rsidP="000438EF" w:rsidRDefault="000438EF" w14:paraId="1E69E914" w14:textId="77777777"/>
        </w:tc>
      </w:tr>
      <w:tr w:rsidRPr="0046551A" w:rsidR="000438EF" w:rsidTr="000438EF" w14:paraId="5F2CBDD5" w14:textId="77777777">
        <w:trPr>
          <w:trHeight w:val="20"/>
        </w:trPr>
        <w:tc>
          <w:tcPr>
            <w:tcW w:w="4252" w:type="dxa"/>
          </w:tcPr>
          <w:p w:rsidR="000438EF" w:rsidP="000438EF" w:rsidRDefault="000438EF" w14:paraId="2CFD2B21" w14:textId="77777777">
            <w:r>
              <w:t>Problems paying bills</w:t>
            </w:r>
          </w:p>
          <w:p w:rsidRPr="0046551A" w:rsidR="000438EF" w:rsidP="000438EF" w:rsidRDefault="000438EF" w14:paraId="076C57A6" w14:textId="77777777"/>
        </w:tc>
        <w:tc>
          <w:tcPr>
            <w:tcW w:w="2056" w:type="dxa"/>
          </w:tcPr>
          <w:p w:rsidRPr="0046551A" w:rsidR="000438EF" w:rsidP="000438EF" w:rsidRDefault="000438EF" w14:paraId="626B39CB" w14:textId="77777777"/>
        </w:tc>
        <w:tc>
          <w:tcPr>
            <w:tcW w:w="2056" w:type="dxa"/>
          </w:tcPr>
          <w:p w:rsidRPr="0046551A" w:rsidR="000438EF" w:rsidP="000438EF" w:rsidRDefault="000438EF" w14:paraId="46950D51" w14:textId="77777777"/>
        </w:tc>
      </w:tr>
      <w:tr w:rsidRPr="0046551A" w:rsidR="000438EF" w:rsidTr="000438EF" w14:paraId="062B0783" w14:textId="77777777">
        <w:trPr>
          <w:trHeight w:val="20"/>
        </w:trPr>
        <w:tc>
          <w:tcPr>
            <w:tcW w:w="4252" w:type="dxa"/>
          </w:tcPr>
          <w:p w:rsidR="000438EF" w:rsidP="000438EF" w:rsidRDefault="000438EF" w14:paraId="527B7350" w14:textId="77777777">
            <w:r w:rsidRPr="009921F8">
              <w:t>Problems making ends meet</w:t>
            </w:r>
          </w:p>
          <w:p w:rsidRPr="0046551A" w:rsidR="000438EF" w:rsidP="000438EF" w:rsidRDefault="000438EF" w14:paraId="6503A338" w14:textId="77777777"/>
        </w:tc>
        <w:tc>
          <w:tcPr>
            <w:tcW w:w="2056" w:type="dxa"/>
          </w:tcPr>
          <w:p w:rsidRPr="0046551A" w:rsidR="000438EF" w:rsidP="000438EF" w:rsidRDefault="000438EF" w14:paraId="57998F68" w14:textId="77777777"/>
        </w:tc>
        <w:tc>
          <w:tcPr>
            <w:tcW w:w="2056" w:type="dxa"/>
          </w:tcPr>
          <w:p w:rsidRPr="0046551A" w:rsidR="000438EF" w:rsidP="000438EF" w:rsidRDefault="000438EF" w14:paraId="391F707C" w14:textId="77777777"/>
        </w:tc>
      </w:tr>
      <w:tr w:rsidRPr="0046551A" w:rsidR="000438EF" w:rsidTr="000438EF" w14:paraId="229EB659" w14:textId="77777777">
        <w:trPr>
          <w:trHeight w:val="20"/>
        </w:trPr>
        <w:tc>
          <w:tcPr>
            <w:tcW w:w="4252" w:type="dxa"/>
          </w:tcPr>
          <w:p w:rsidR="000438EF" w:rsidP="000438EF" w:rsidRDefault="000438EF" w14:paraId="3BCBE47D" w14:textId="77777777">
            <w:r w:rsidRPr="009921F8">
              <w:t>Problems with your VISA status</w:t>
            </w:r>
          </w:p>
          <w:p w:rsidRPr="009921F8" w:rsidR="000438EF" w:rsidP="000438EF" w:rsidRDefault="000438EF" w14:paraId="18095638" w14:textId="77777777"/>
        </w:tc>
        <w:tc>
          <w:tcPr>
            <w:tcW w:w="2056" w:type="dxa"/>
          </w:tcPr>
          <w:p w:rsidRPr="0046551A" w:rsidR="000438EF" w:rsidP="000438EF" w:rsidRDefault="000438EF" w14:paraId="393D6EC5" w14:textId="77777777"/>
        </w:tc>
        <w:tc>
          <w:tcPr>
            <w:tcW w:w="2056" w:type="dxa"/>
          </w:tcPr>
          <w:p w:rsidRPr="0046551A" w:rsidR="000438EF" w:rsidP="000438EF" w:rsidRDefault="000438EF" w14:paraId="04CF5FE6" w14:textId="77777777"/>
        </w:tc>
      </w:tr>
      <w:tr w:rsidRPr="0046551A" w:rsidR="000438EF" w:rsidTr="000438EF" w14:paraId="27DAD4E6" w14:textId="77777777">
        <w:trPr>
          <w:trHeight w:val="20"/>
        </w:trPr>
        <w:tc>
          <w:tcPr>
            <w:tcW w:w="4252" w:type="dxa"/>
          </w:tcPr>
          <w:p w:rsidR="000438EF" w:rsidP="000438EF" w:rsidRDefault="000438EF" w14:paraId="3DC64C39" w14:textId="77777777">
            <w:r w:rsidRPr="009921F8">
              <w:t>Problems accessing or maintaining access to benefits</w:t>
            </w:r>
          </w:p>
          <w:p w:rsidRPr="009921F8" w:rsidR="000438EF" w:rsidP="000438EF" w:rsidRDefault="000438EF" w14:paraId="7B670304" w14:textId="77777777"/>
        </w:tc>
        <w:tc>
          <w:tcPr>
            <w:tcW w:w="2056" w:type="dxa"/>
          </w:tcPr>
          <w:p w:rsidRPr="0046551A" w:rsidR="000438EF" w:rsidP="000438EF" w:rsidRDefault="000438EF" w14:paraId="39EBA844" w14:textId="77777777"/>
        </w:tc>
        <w:tc>
          <w:tcPr>
            <w:tcW w:w="2056" w:type="dxa"/>
          </w:tcPr>
          <w:p w:rsidRPr="0046551A" w:rsidR="000438EF" w:rsidP="000438EF" w:rsidRDefault="000438EF" w14:paraId="20A2FD44" w14:textId="77777777"/>
        </w:tc>
      </w:tr>
    </w:tbl>
    <w:p w:rsidR="00865758" w:rsidP="009921F8" w:rsidRDefault="00865758" w14:paraId="11264211" w14:textId="77777777">
      <w:pPr>
        <w:spacing w:after="0" w:line="240" w:lineRule="auto"/>
      </w:pPr>
    </w:p>
    <w:p w:rsidRPr="009921F8" w:rsidR="001B61E7" w:rsidP="00865758" w:rsidRDefault="001B61E7" w14:paraId="03C136BC" w14:textId="77777777">
      <w:pPr>
        <w:pStyle w:val="ListParagraph"/>
        <w:numPr>
          <w:ilvl w:val="0"/>
          <w:numId w:val="46"/>
        </w:numPr>
        <w:spacing w:after="0" w:line="240" w:lineRule="auto"/>
        <w:ind w:left="567" w:hanging="567"/>
      </w:pPr>
      <w:r w:rsidRPr="009921F8">
        <w:t>Please indicate to what extent you agree or disagree with the following statement:</w:t>
      </w:r>
    </w:p>
    <w:p w:rsidRPr="009921F8" w:rsidR="00865758" w:rsidP="009921F8" w:rsidRDefault="00865758" w14:paraId="265D7263" w14:textId="77777777">
      <w:pPr>
        <w:spacing w:after="0" w:line="240" w:lineRule="auto"/>
      </w:pPr>
    </w:p>
    <w:tbl>
      <w:tblPr>
        <w:tblStyle w:val="TableGrid"/>
        <w:tblW w:w="0" w:type="auto"/>
        <w:tblInd w:w="587" w:type="dxa"/>
        <w:tblLayout w:type="fixed"/>
        <w:tblLook w:val="04A0" w:firstRow="1" w:lastRow="0" w:firstColumn="1" w:lastColumn="0" w:noHBand="0" w:noVBand="1"/>
      </w:tblPr>
      <w:tblGrid>
        <w:gridCol w:w="2409"/>
        <w:gridCol w:w="1190"/>
        <w:gridCol w:w="1191"/>
        <w:gridCol w:w="1191"/>
        <w:gridCol w:w="1191"/>
        <w:gridCol w:w="1191"/>
      </w:tblGrid>
      <w:tr w:rsidRPr="009921F8" w:rsidR="001B61E7" w:rsidTr="00F0080A" w14:paraId="611CEC56" w14:textId="77777777">
        <w:tc>
          <w:tcPr>
            <w:tcW w:w="2409" w:type="dxa"/>
          </w:tcPr>
          <w:p w:rsidRPr="009921F8" w:rsidR="001B61E7" w:rsidP="009921F8" w:rsidRDefault="001B61E7" w14:paraId="69F9FA42" w14:textId="77777777"/>
        </w:tc>
        <w:tc>
          <w:tcPr>
            <w:tcW w:w="1190" w:type="dxa"/>
          </w:tcPr>
          <w:p w:rsidRPr="009921F8" w:rsidR="001B61E7" w:rsidP="009921F8" w:rsidRDefault="001B61E7" w14:paraId="36029BF4" w14:textId="77777777">
            <w:r w:rsidRPr="009921F8">
              <w:t>Strongly agree</w:t>
            </w:r>
          </w:p>
        </w:tc>
        <w:tc>
          <w:tcPr>
            <w:tcW w:w="1191" w:type="dxa"/>
          </w:tcPr>
          <w:p w:rsidRPr="009921F8" w:rsidR="001B61E7" w:rsidP="009921F8" w:rsidRDefault="001B61E7" w14:paraId="1D25C1A6" w14:textId="77777777">
            <w:r w:rsidRPr="009921F8">
              <w:t>Agree</w:t>
            </w:r>
          </w:p>
        </w:tc>
        <w:tc>
          <w:tcPr>
            <w:tcW w:w="1191" w:type="dxa"/>
          </w:tcPr>
          <w:p w:rsidRPr="009921F8" w:rsidR="001B61E7" w:rsidP="009921F8" w:rsidRDefault="001B61E7" w14:paraId="4C82C742" w14:textId="77777777">
            <w:r w:rsidRPr="009921F8">
              <w:t>Neither agree nor disagree</w:t>
            </w:r>
          </w:p>
        </w:tc>
        <w:tc>
          <w:tcPr>
            <w:tcW w:w="1191" w:type="dxa"/>
          </w:tcPr>
          <w:p w:rsidRPr="009921F8" w:rsidR="001B61E7" w:rsidP="009921F8" w:rsidRDefault="001B61E7" w14:paraId="50231388" w14:textId="77777777">
            <w:r w:rsidRPr="009921F8">
              <w:t>Disagree</w:t>
            </w:r>
          </w:p>
        </w:tc>
        <w:tc>
          <w:tcPr>
            <w:tcW w:w="1191" w:type="dxa"/>
          </w:tcPr>
          <w:p w:rsidRPr="009921F8" w:rsidR="001B61E7" w:rsidP="009921F8" w:rsidRDefault="001B61E7" w14:paraId="6CB1191A" w14:textId="77777777">
            <w:r w:rsidRPr="009921F8">
              <w:t>Strongly disagree</w:t>
            </w:r>
          </w:p>
        </w:tc>
      </w:tr>
      <w:tr w:rsidRPr="009921F8" w:rsidR="001B61E7" w:rsidTr="00F0080A" w14:paraId="0BC7DACF" w14:textId="77777777">
        <w:tc>
          <w:tcPr>
            <w:tcW w:w="2409" w:type="dxa"/>
          </w:tcPr>
          <w:p w:rsidR="001B61E7" w:rsidP="009921F8" w:rsidRDefault="001B61E7" w14:paraId="2DA37CAE" w14:textId="77777777">
            <w:r w:rsidRPr="009921F8">
              <w:t xml:space="preserve">I could provide a </w:t>
            </w:r>
            <w:proofErr w:type="gramStart"/>
            <w:r w:rsidRPr="009921F8">
              <w:t>better quality</w:t>
            </w:r>
            <w:proofErr w:type="gramEnd"/>
            <w:r w:rsidRPr="009921F8">
              <w:t xml:space="preserve"> education</w:t>
            </w:r>
            <w:r w:rsidR="000438EF">
              <w:t xml:space="preserve"> with better pay and conditions</w:t>
            </w:r>
          </w:p>
          <w:p w:rsidRPr="009921F8" w:rsidR="000438EF" w:rsidP="009921F8" w:rsidRDefault="000438EF" w14:paraId="73F2E617" w14:textId="77777777"/>
        </w:tc>
        <w:tc>
          <w:tcPr>
            <w:tcW w:w="1190" w:type="dxa"/>
          </w:tcPr>
          <w:p w:rsidRPr="009921F8" w:rsidR="001B61E7" w:rsidP="009921F8" w:rsidRDefault="001B61E7" w14:paraId="4871FA1D" w14:textId="77777777"/>
        </w:tc>
        <w:tc>
          <w:tcPr>
            <w:tcW w:w="1191" w:type="dxa"/>
          </w:tcPr>
          <w:p w:rsidRPr="009921F8" w:rsidR="001B61E7" w:rsidP="009921F8" w:rsidRDefault="001B61E7" w14:paraId="57950AD1" w14:textId="77777777"/>
        </w:tc>
        <w:tc>
          <w:tcPr>
            <w:tcW w:w="1191" w:type="dxa"/>
          </w:tcPr>
          <w:p w:rsidRPr="009921F8" w:rsidR="001B61E7" w:rsidP="009921F8" w:rsidRDefault="001B61E7" w14:paraId="0BCCDD6E" w14:textId="77777777"/>
        </w:tc>
        <w:tc>
          <w:tcPr>
            <w:tcW w:w="1191" w:type="dxa"/>
          </w:tcPr>
          <w:p w:rsidRPr="009921F8" w:rsidR="001B61E7" w:rsidP="009921F8" w:rsidRDefault="001B61E7" w14:paraId="4D576ED8" w14:textId="77777777"/>
        </w:tc>
        <w:tc>
          <w:tcPr>
            <w:tcW w:w="1191" w:type="dxa"/>
          </w:tcPr>
          <w:p w:rsidRPr="009921F8" w:rsidR="001B61E7" w:rsidP="009921F8" w:rsidRDefault="001B61E7" w14:paraId="2E4442EA" w14:textId="77777777"/>
        </w:tc>
      </w:tr>
    </w:tbl>
    <w:p w:rsidRPr="009921F8" w:rsidR="008D4D3B" w:rsidP="009921F8" w:rsidRDefault="008D4D3B" w14:paraId="0D21FBD6" w14:textId="77777777">
      <w:pPr>
        <w:spacing w:after="0" w:line="240" w:lineRule="auto"/>
      </w:pPr>
    </w:p>
    <w:p w:rsidRPr="009921F8" w:rsidR="000438EF" w:rsidP="000438EF" w:rsidRDefault="000438EF" w14:paraId="6BC702E7" w14:textId="77777777">
      <w:pPr>
        <w:pStyle w:val="Heading3"/>
      </w:pPr>
      <w:r w:rsidRPr="009921F8">
        <w:t>Thank you for participating in our survey.</w:t>
      </w:r>
    </w:p>
    <w:p w:rsidR="000438EF" w:rsidP="000438EF" w:rsidRDefault="000438EF" w14:paraId="4CC740AB" w14:textId="77777777">
      <w:pPr>
        <w:spacing w:after="0" w:line="240" w:lineRule="auto"/>
      </w:pPr>
    </w:p>
    <w:p w:rsidRPr="009921F8" w:rsidR="000438EF" w:rsidP="000438EF" w:rsidRDefault="000438EF" w14:paraId="1308B791" w14:textId="77777777">
      <w:pPr>
        <w:pStyle w:val="Heading3"/>
      </w:pPr>
      <w:r w:rsidRPr="009921F8">
        <w:t xml:space="preserve">Not a </w:t>
      </w:r>
      <w:r>
        <w:t>UCU</w:t>
      </w:r>
      <w:r w:rsidRPr="009921F8">
        <w:t xml:space="preserve"> member yet? </w:t>
      </w:r>
    </w:p>
    <w:p w:rsidR="000438EF" w:rsidP="000438EF" w:rsidRDefault="000438EF" w14:paraId="5076E82D" w14:textId="77777777">
      <w:pPr>
        <w:pStyle w:val="Heading3"/>
        <w:rPr>
          <w:rStyle w:val="Hyperlink"/>
        </w:rPr>
      </w:pPr>
      <w:r w:rsidRPr="009921F8">
        <w:t xml:space="preserve">Join now online here: </w:t>
      </w:r>
      <w:hyperlink w:history="1" r:id="rId38">
        <w:r w:rsidRPr="009921F8">
          <w:rPr>
            <w:rStyle w:val="Hyperlink"/>
          </w:rPr>
          <w:t>https://join.ucu.org.uk/</w:t>
        </w:r>
      </w:hyperlink>
    </w:p>
    <w:p w:rsidR="00FD7747" w:rsidP="00865758" w:rsidRDefault="00FD7747" w14:paraId="7CB5F085" w14:textId="77777777">
      <w:pPr>
        <w:pStyle w:val="Heading3"/>
      </w:pPr>
      <w:r>
        <w:br w:type="page"/>
      </w:r>
    </w:p>
    <w:p w:rsidR="00FD7747" w:rsidRDefault="00FD7747" w14:paraId="6AD906EA" w14:textId="77777777">
      <w:bookmarkStart w:name="_Model_Postgraduate_survey_1" w:id="86"/>
      <w:bookmarkEnd w:id="86"/>
    </w:p>
    <w:p w:rsidR="00492064" w:rsidP="00492064" w:rsidRDefault="00DF3C9D" w14:paraId="22EB2EBA" w14:textId="77777777">
      <w:pPr>
        <w:pStyle w:val="Heading2"/>
      </w:pPr>
      <w:bookmarkStart w:name="_UCU_Model_survey_1" w:id="87"/>
      <w:bookmarkStart w:name="_Toc514939072" w:id="88"/>
      <w:bookmarkEnd w:id="87"/>
      <w:r>
        <w:t>UCU m</w:t>
      </w:r>
      <w:r w:rsidR="00ED63F9">
        <w:t>odel</w:t>
      </w:r>
      <w:r w:rsidR="00492064">
        <w:t xml:space="preserve"> survey of research staff</w:t>
      </w:r>
      <w:bookmarkEnd w:id="88"/>
    </w:p>
    <w:p w:rsidR="00492064" w:rsidP="000438EF" w:rsidRDefault="000438EF" w14:paraId="336C68D1" w14:textId="77777777">
      <w:pPr>
        <w:pStyle w:val="Heading3"/>
      </w:pPr>
      <w:r>
        <w:t>About you</w:t>
      </w:r>
    </w:p>
    <w:p w:rsidR="000438EF" w:rsidP="000438EF" w:rsidRDefault="000438EF" w14:paraId="60FDEC32" w14:textId="77777777">
      <w:pPr>
        <w:pStyle w:val="ListParagraph"/>
        <w:spacing w:after="0" w:line="240" w:lineRule="auto"/>
        <w:ind w:left="567"/>
      </w:pPr>
    </w:p>
    <w:p w:rsidR="00492064" w:rsidP="000438EF" w:rsidRDefault="000438EF" w14:paraId="085B24F1" w14:textId="77777777">
      <w:pPr>
        <w:pStyle w:val="ListParagraph"/>
        <w:numPr>
          <w:ilvl w:val="0"/>
          <w:numId w:val="47"/>
        </w:numPr>
        <w:spacing w:after="0" w:line="240" w:lineRule="auto"/>
        <w:ind w:left="567" w:hanging="567"/>
      </w:pPr>
      <w:r>
        <w:t>Age</w:t>
      </w:r>
    </w:p>
    <w:p w:rsidRPr="009921F8" w:rsidR="000438EF" w:rsidP="000438EF" w:rsidRDefault="000438EF" w14:paraId="2BA4DECF" w14:textId="77777777">
      <w:pPr>
        <w:pStyle w:val="ListParagraph"/>
        <w:spacing w:after="0" w:line="240" w:lineRule="auto"/>
        <w:ind w:left="567" w:hanging="567"/>
      </w:pPr>
    </w:p>
    <w:p w:rsidR="00492064" w:rsidP="000438EF" w:rsidRDefault="00492064" w14:paraId="6F0479F2" w14:textId="77777777">
      <w:pPr>
        <w:pStyle w:val="ListParagraph"/>
        <w:numPr>
          <w:ilvl w:val="0"/>
          <w:numId w:val="47"/>
        </w:numPr>
        <w:spacing w:after="0" w:line="240" w:lineRule="auto"/>
        <w:ind w:left="567" w:hanging="567"/>
      </w:pPr>
      <w:r w:rsidRPr="009921F8">
        <w:t>Gen</w:t>
      </w:r>
      <w:r w:rsidR="000438EF">
        <w:t>der</w:t>
      </w:r>
    </w:p>
    <w:p w:rsidR="000438EF" w:rsidP="000438EF" w:rsidRDefault="000438EF" w14:paraId="19C73573" w14:textId="77777777">
      <w:pPr>
        <w:pStyle w:val="ListParagraph"/>
        <w:ind w:left="567" w:hanging="567"/>
      </w:pPr>
    </w:p>
    <w:p w:rsidR="00492064" w:rsidP="000438EF" w:rsidRDefault="000438EF" w14:paraId="0A5A2C10" w14:textId="77777777">
      <w:pPr>
        <w:pStyle w:val="ListParagraph"/>
        <w:numPr>
          <w:ilvl w:val="0"/>
          <w:numId w:val="47"/>
        </w:numPr>
        <w:spacing w:after="0" w:line="240" w:lineRule="auto"/>
        <w:ind w:left="567" w:hanging="567"/>
      </w:pPr>
      <w:r>
        <w:t>Ethnicity</w:t>
      </w:r>
    </w:p>
    <w:p w:rsidR="000438EF" w:rsidP="000438EF" w:rsidRDefault="000438EF" w14:paraId="40590687" w14:textId="77777777">
      <w:pPr>
        <w:pStyle w:val="ListParagraph"/>
        <w:ind w:left="567" w:hanging="567"/>
      </w:pPr>
    </w:p>
    <w:p w:rsidR="000438EF" w:rsidP="000438EF" w:rsidRDefault="000438EF" w14:paraId="325C4308" w14:textId="77777777">
      <w:pPr>
        <w:pStyle w:val="ListParagraph"/>
        <w:numPr>
          <w:ilvl w:val="0"/>
          <w:numId w:val="47"/>
        </w:numPr>
        <w:spacing w:after="0" w:line="240" w:lineRule="auto"/>
        <w:ind w:left="567" w:hanging="567"/>
      </w:pPr>
      <w:r>
        <w:t>Department/Faculty/work area</w:t>
      </w:r>
    </w:p>
    <w:p w:rsidR="000438EF" w:rsidP="000438EF" w:rsidRDefault="000438EF" w14:paraId="18846984" w14:textId="77777777">
      <w:pPr>
        <w:pStyle w:val="ListParagraph"/>
        <w:ind w:left="567" w:hanging="567"/>
      </w:pPr>
    </w:p>
    <w:p w:rsidR="00492064" w:rsidP="000438EF" w:rsidRDefault="000438EF" w14:paraId="2AD0BE1A" w14:textId="77777777">
      <w:pPr>
        <w:pStyle w:val="ListParagraph"/>
        <w:numPr>
          <w:ilvl w:val="0"/>
          <w:numId w:val="47"/>
        </w:numPr>
        <w:spacing w:after="0" w:line="240" w:lineRule="auto"/>
        <w:ind w:left="567" w:hanging="567"/>
      </w:pPr>
      <w:r>
        <w:t>Subject area</w:t>
      </w:r>
    </w:p>
    <w:p w:rsidR="000438EF" w:rsidP="000438EF" w:rsidRDefault="000438EF" w14:paraId="2519BA6C" w14:textId="77777777">
      <w:pPr>
        <w:pStyle w:val="ListParagraph"/>
        <w:ind w:left="567" w:hanging="567"/>
      </w:pPr>
    </w:p>
    <w:p w:rsidRPr="009921F8" w:rsidR="00492064" w:rsidP="000438EF" w:rsidRDefault="000438EF" w14:paraId="671185F1" w14:textId="77777777">
      <w:pPr>
        <w:pStyle w:val="ListParagraph"/>
        <w:numPr>
          <w:ilvl w:val="0"/>
          <w:numId w:val="47"/>
        </w:numPr>
        <w:spacing w:after="0" w:line="240" w:lineRule="auto"/>
        <w:ind w:left="567" w:hanging="567"/>
      </w:pPr>
      <w:r>
        <w:t>Job title</w:t>
      </w:r>
    </w:p>
    <w:p w:rsidRPr="009921F8" w:rsidR="00492064" w:rsidP="009921F8" w:rsidRDefault="00492064" w14:paraId="264C5E0C" w14:textId="77777777">
      <w:pPr>
        <w:spacing w:after="0" w:line="240" w:lineRule="auto"/>
      </w:pPr>
    </w:p>
    <w:p w:rsidR="00492064" w:rsidP="000438EF" w:rsidRDefault="00492064" w14:paraId="5AC0B0A0" w14:textId="77777777">
      <w:pPr>
        <w:pStyle w:val="Heading3"/>
      </w:pPr>
      <w:r w:rsidRPr="009921F8">
        <w:t>About your qualifications and le</w:t>
      </w:r>
      <w:r w:rsidR="000438EF">
        <w:t>ngth of service as a researcher</w:t>
      </w:r>
    </w:p>
    <w:p w:rsidRPr="009921F8" w:rsidR="000438EF" w:rsidP="000438EF" w:rsidRDefault="000438EF" w14:paraId="2D44C1CB" w14:textId="77777777">
      <w:pPr>
        <w:spacing w:after="0" w:line="240" w:lineRule="auto"/>
      </w:pPr>
    </w:p>
    <w:p w:rsidR="00492064" w:rsidP="000438EF" w:rsidRDefault="00492064" w14:paraId="41CB5027" w14:textId="77777777">
      <w:pPr>
        <w:pStyle w:val="ListParagraph"/>
        <w:numPr>
          <w:ilvl w:val="0"/>
          <w:numId w:val="47"/>
        </w:numPr>
        <w:spacing w:after="0" w:line="240" w:lineRule="auto"/>
        <w:ind w:left="567" w:hanging="567"/>
      </w:pPr>
      <w:r w:rsidRPr="009921F8">
        <w:t>What is the highest qualification that you hold?</w:t>
      </w:r>
    </w:p>
    <w:p w:rsidRPr="009921F8" w:rsidR="00103F48" w:rsidP="00103F48" w:rsidRDefault="00103F48" w14:paraId="2FCEC5FB" w14:textId="77777777">
      <w:pPr>
        <w:pStyle w:val="ListParagraph"/>
        <w:spacing w:after="0" w:line="240" w:lineRule="auto"/>
        <w:ind w:left="567"/>
      </w:pPr>
    </w:p>
    <w:tbl>
      <w:tblPr>
        <w:tblStyle w:val="TableGrid"/>
        <w:tblW w:w="0" w:type="auto"/>
        <w:tblInd w:w="562" w:type="dxa"/>
        <w:tblLook w:val="04A0" w:firstRow="1" w:lastRow="0" w:firstColumn="1" w:lastColumn="0" w:noHBand="0" w:noVBand="1"/>
      </w:tblPr>
      <w:tblGrid>
        <w:gridCol w:w="4252"/>
        <w:gridCol w:w="2056"/>
      </w:tblGrid>
      <w:tr w:rsidRPr="0046551A" w:rsidR="00103F48" w:rsidTr="00103F48" w14:paraId="7B3B3062" w14:textId="77777777">
        <w:trPr>
          <w:trHeight w:val="173"/>
        </w:trPr>
        <w:tc>
          <w:tcPr>
            <w:tcW w:w="4252" w:type="dxa"/>
          </w:tcPr>
          <w:p w:rsidRPr="0046551A" w:rsidR="00103F48" w:rsidP="00103F48" w:rsidRDefault="00103F48" w14:paraId="2A8DF18C" w14:textId="77777777"/>
        </w:tc>
        <w:tc>
          <w:tcPr>
            <w:tcW w:w="2056" w:type="dxa"/>
          </w:tcPr>
          <w:p w:rsidRPr="0046551A" w:rsidR="00103F48" w:rsidP="00103F48" w:rsidRDefault="00103F48" w14:paraId="227846A7" w14:textId="77777777">
            <w:proofErr w:type="spellStart"/>
            <w:r>
              <w:t>Tickbox</w:t>
            </w:r>
            <w:proofErr w:type="spellEnd"/>
          </w:p>
        </w:tc>
      </w:tr>
      <w:tr w:rsidRPr="0046551A" w:rsidR="00103F48" w:rsidTr="00103F48" w14:paraId="7103827E" w14:textId="77777777">
        <w:trPr>
          <w:trHeight w:val="173"/>
        </w:trPr>
        <w:tc>
          <w:tcPr>
            <w:tcW w:w="4252" w:type="dxa"/>
          </w:tcPr>
          <w:p w:rsidR="00103F48" w:rsidP="00103F48" w:rsidRDefault="00103F48" w14:paraId="28BC16E4" w14:textId="77777777">
            <w:r w:rsidRPr="009921F8">
              <w:t xml:space="preserve">Undergraduate degree </w:t>
            </w:r>
          </w:p>
          <w:p w:rsidRPr="0046551A" w:rsidR="00103F48" w:rsidP="00103F48" w:rsidRDefault="00103F48" w14:paraId="52C6E2E6" w14:textId="77777777"/>
        </w:tc>
        <w:tc>
          <w:tcPr>
            <w:tcW w:w="2056" w:type="dxa"/>
          </w:tcPr>
          <w:p w:rsidRPr="0046551A" w:rsidR="00103F48" w:rsidP="00103F48" w:rsidRDefault="00103F48" w14:paraId="32FB62A1" w14:textId="77777777"/>
        </w:tc>
      </w:tr>
      <w:tr w:rsidRPr="0046551A" w:rsidR="00103F48" w:rsidTr="00103F48" w14:paraId="3FE5F99B" w14:textId="77777777">
        <w:trPr>
          <w:trHeight w:val="20"/>
        </w:trPr>
        <w:tc>
          <w:tcPr>
            <w:tcW w:w="4252" w:type="dxa"/>
          </w:tcPr>
          <w:p w:rsidRPr="009921F8" w:rsidR="00103F48" w:rsidP="00103F48" w:rsidRDefault="00103F48" w14:paraId="2EB20AF8" w14:textId="77777777">
            <w:r w:rsidRPr="009921F8">
              <w:t>Taught postgraduate qualification</w:t>
            </w:r>
          </w:p>
          <w:p w:rsidRPr="0046551A" w:rsidR="00103F48" w:rsidP="00103F48" w:rsidRDefault="00103F48" w14:paraId="7F5B94D8" w14:textId="77777777"/>
        </w:tc>
        <w:tc>
          <w:tcPr>
            <w:tcW w:w="2056" w:type="dxa"/>
          </w:tcPr>
          <w:p w:rsidRPr="0046551A" w:rsidR="00103F48" w:rsidP="00103F48" w:rsidRDefault="00103F48" w14:paraId="776A30FB" w14:textId="77777777"/>
        </w:tc>
      </w:tr>
      <w:tr w:rsidRPr="0046551A" w:rsidR="00103F48" w:rsidTr="00103F48" w14:paraId="2DDC080D" w14:textId="77777777">
        <w:trPr>
          <w:trHeight w:val="20"/>
        </w:trPr>
        <w:tc>
          <w:tcPr>
            <w:tcW w:w="4252" w:type="dxa"/>
          </w:tcPr>
          <w:p w:rsidR="00103F48" w:rsidP="00103F48" w:rsidRDefault="00103F48" w14:paraId="74A582DA" w14:textId="77777777">
            <w:r w:rsidRPr="009921F8">
              <w:t>Research masters</w:t>
            </w:r>
          </w:p>
          <w:p w:rsidRPr="0046551A" w:rsidR="00103F48" w:rsidP="00103F48" w:rsidRDefault="00103F48" w14:paraId="0C99D358" w14:textId="77777777"/>
        </w:tc>
        <w:tc>
          <w:tcPr>
            <w:tcW w:w="2056" w:type="dxa"/>
          </w:tcPr>
          <w:p w:rsidRPr="0046551A" w:rsidR="00103F48" w:rsidP="00103F48" w:rsidRDefault="00103F48" w14:paraId="044D8B0C" w14:textId="77777777"/>
        </w:tc>
      </w:tr>
      <w:tr w:rsidRPr="0046551A" w:rsidR="00103F48" w:rsidTr="00103F48" w14:paraId="197EEFCC" w14:textId="77777777">
        <w:trPr>
          <w:trHeight w:val="20"/>
        </w:trPr>
        <w:tc>
          <w:tcPr>
            <w:tcW w:w="4252" w:type="dxa"/>
          </w:tcPr>
          <w:p w:rsidR="00103F48" w:rsidP="00103F48" w:rsidRDefault="00103F48" w14:paraId="6D2DB981" w14:textId="77777777">
            <w:r w:rsidRPr="009921F8">
              <w:t>Doctorate</w:t>
            </w:r>
          </w:p>
          <w:p w:rsidRPr="0046551A" w:rsidR="00103F48" w:rsidP="00103F48" w:rsidRDefault="00103F48" w14:paraId="0E328174" w14:textId="77777777"/>
        </w:tc>
        <w:tc>
          <w:tcPr>
            <w:tcW w:w="2056" w:type="dxa"/>
          </w:tcPr>
          <w:p w:rsidRPr="0046551A" w:rsidR="00103F48" w:rsidP="00103F48" w:rsidRDefault="00103F48" w14:paraId="429CEEB8" w14:textId="77777777"/>
        </w:tc>
      </w:tr>
      <w:tr w:rsidRPr="0046551A" w:rsidR="00103F48" w:rsidTr="00103F48" w14:paraId="42283481" w14:textId="77777777">
        <w:trPr>
          <w:trHeight w:val="20"/>
        </w:trPr>
        <w:tc>
          <w:tcPr>
            <w:tcW w:w="6308" w:type="dxa"/>
            <w:gridSpan w:val="2"/>
          </w:tcPr>
          <w:p w:rsidR="00103F48" w:rsidP="00103F48" w:rsidRDefault="00103F48" w14:paraId="35C22E9D" w14:textId="77777777">
            <w:r w:rsidRPr="009921F8">
              <w:t>Other (please specify)</w:t>
            </w:r>
          </w:p>
          <w:p w:rsidRPr="0046551A" w:rsidR="00103F48" w:rsidP="00103F48" w:rsidRDefault="00103F48" w14:paraId="75831E24" w14:textId="77777777"/>
        </w:tc>
      </w:tr>
    </w:tbl>
    <w:p w:rsidRPr="009921F8" w:rsidR="000438EF" w:rsidP="000438EF" w:rsidRDefault="000438EF" w14:paraId="1B730238" w14:textId="77777777">
      <w:pPr>
        <w:pStyle w:val="ListParagraph"/>
        <w:spacing w:after="0" w:line="240" w:lineRule="auto"/>
        <w:ind w:left="567" w:hanging="567"/>
      </w:pPr>
    </w:p>
    <w:p w:rsidR="00492064" w:rsidP="000438EF" w:rsidRDefault="00492064" w14:paraId="2628F184" w14:textId="77777777">
      <w:pPr>
        <w:pStyle w:val="ListParagraph"/>
        <w:numPr>
          <w:ilvl w:val="0"/>
          <w:numId w:val="47"/>
        </w:numPr>
        <w:spacing w:after="0" w:line="240" w:lineRule="auto"/>
        <w:ind w:left="567" w:hanging="567"/>
      </w:pPr>
      <w:r w:rsidRPr="009921F8">
        <w:t>What year were you awarded your highest qualification?</w:t>
      </w:r>
    </w:p>
    <w:p w:rsidRPr="009921F8" w:rsidR="000438EF" w:rsidP="000438EF" w:rsidRDefault="000438EF" w14:paraId="0BC62042" w14:textId="77777777">
      <w:pPr>
        <w:pStyle w:val="ListParagraph"/>
        <w:spacing w:after="0" w:line="240" w:lineRule="auto"/>
        <w:ind w:left="567" w:hanging="567"/>
      </w:pPr>
    </w:p>
    <w:p w:rsidR="00492064" w:rsidP="000438EF" w:rsidRDefault="00492064" w14:paraId="4AD04C82" w14:textId="77777777">
      <w:pPr>
        <w:pStyle w:val="ListParagraph"/>
        <w:numPr>
          <w:ilvl w:val="0"/>
          <w:numId w:val="47"/>
        </w:numPr>
        <w:spacing w:after="0" w:line="240" w:lineRule="auto"/>
        <w:ind w:left="567" w:hanging="567"/>
      </w:pPr>
      <w:r w:rsidRPr="009921F8">
        <w:t xml:space="preserve">How many years have you been employed as a researcher since receiving your highest qualification? </w:t>
      </w:r>
    </w:p>
    <w:p w:rsidRPr="009921F8" w:rsidR="00192176" w:rsidP="000438EF" w:rsidRDefault="00192176" w14:paraId="3413EA79" w14:textId="77777777">
      <w:pPr>
        <w:pStyle w:val="ListParagraph"/>
        <w:spacing w:after="0" w:line="240" w:lineRule="auto"/>
      </w:pPr>
    </w:p>
    <w:tbl>
      <w:tblPr>
        <w:tblW w:w="0" w:type="auto"/>
        <w:tblInd w:w="5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35"/>
        <w:gridCol w:w="791"/>
        <w:gridCol w:w="792"/>
        <w:gridCol w:w="792"/>
        <w:gridCol w:w="791"/>
        <w:gridCol w:w="792"/>
        <w:gridCol w:w="792"/>
        <w:gridCol w:w="778"/>
      </w:tblGrid>
      <w:tr w:rsidRPr="009921F8" w:rsidR="00492064" w:rsidTr="00192176" w14:paraId="25F2CBFA" w14:textId="77777777">
        <w:tc>
          <w:tcPr>
            <w:tcW w:w="2835" w:type="dxa"/>
            <w:shd w:val="clear" w:color="auto" w:fill="auto"/>
          </w:tcPr>
          <w:p w:rsidRPr="009921F8" w:rsidR="00492064" w:rsidP="009921F8" w:rsidRDefault="00492064" w14:paraId="7B16F63A" w14:textId="77777777">
            <w:pPr>
              <w:spacing w:after="0" w:line="240" w:lineRule="auto"/>
            </w:pPr>
          </w:p>
        </w:tc>
        <w:tc>
          <w:tcPr>
            <w:tcW w:w="5528" w:type="dxa"/>
            <w:gridSpan w:val="7"/>
            <w:shd w:val="clear" w:color="auto" w:fill="auto"/>
          </w:tcPr>
          <w:p w:rsidR="00492064" w:rsidP="009921F8" w:rsidRDefault="00492064" w14:paraId="3AF0F9D8" w14:textId="77777777">
            <w:pPr>
              <w:spacing w:after="0" w:line="240" w:lineRule="auto"/>
            </w:pPr>
            <w:r w:rsidRPr="009921F8">
              <w:t>Length of service post receiving your highest qualification</w:t>
            </w:r>
          </w:p>
          <w:p w:rsidRPr="009921F8" w:rsidR="00192176" w:rsidP="009921F8" w:rsidRDefault="00192176" w14:paraId="49ADA72A" w14:textId="77777777">
            <w:pPr>
              <w:spacing w:after="0" w:line="240" w:lineRule="auto"/>
            </w:pPr>
          </w:p>
        </w:tc>
      </w:tr>
      <w:tr w:rsidRPr="009921F8" w:rsidR="00192176" w:rsidTr="00192176" w14:paraId="00669DF4" w14:textId="77777777">
        <w:tc>
          <w:tcPr>
            <w:tcW w:w="2835" w:type="dxa"/>
            <w:shd w:val="clear" w:color="auto" w:fill="auto"/>
          </w:tcPr>
          <w:p w:rsidRPr="009921F8" w:rsidR="00492064" w:rsidP="009921F8" w:rsidRDefault="00492064" w14:paraId="6E8807DD" w14:textId="77777777">
            <w:pPr>
              <w:spacing w:after="0" w:line="240" w:lineRule="auto"/>
            </w:pPr>
          </w:p>
        </w:tc>
        <w:tc>
          <w:tcPr>
            <w:tcW w:w="791" w:type="dxa"/>
            <w:shd w:val="clear" w:color="auto" w:fill="auto"/>
            <w:vAlign w:val="center"/>
          </w:tcPr>
          <w:p w:rsidRPr="009921F8" w:rsidR="00492064" w:rsidP="00192176" w:rsidRDefault="00492064" w14:paraId="73A2A583" w14:textId="77777777">
            <w:pPr>
              <w:spacing w:after="0" w:line="240" w:lineRule="auto"/>
              <w:jc w:val="center"/>
            </w:pPr>
            <w:r w:rsidRPr="009921F8">
              <w:t>None</w:t>
            </w:r>
          </w:p>
        </w:tc>
        <w:tc>
          <w:tcPr>
            <w:tcW w:w="792" w:type="dxa"/>
            <w:shd w:val="clear" w:color="auto" w:fill="auto"/>
            <w:vAlign w:val="center"/>
          </w:tcPr>
          <w:p w:rsidRPr="009921F8" w:rsidR="00492064" w:rsidP="00192176" w:rsidRDefault="00492064" w14:paraId="41B49916" w14:textId="77777777">
            <w:pPr>
              <w:spacing w:after="0" w:line="240" w:lineRule="auto"/>
              <w:jc w:val="center"/>
            </w:pPr>
            <w:r w:rsidRPr="009921F8">
              <w:t xml:space="preserve">&lt;1 </w:t>
            </w:r>
            <w:proofErr w:type="spellStart"/>
            <w:r w:rsidRPr="009921F8">
              <w:t>yr</w:t>
            </w:r>
            <w:proofErr w:type="spellEnd"/>
          </w:p>
        </w:tc>
        <w:tc>
          <w:tcPr>
            <w:tcW w:w="792" w:type="dxa"/>
            <w:shd w:val="clear" w:color="auto" w:fill="auto"/>
            <w:vAlign w:val="center"/>
          </w:tcPr>
          <w:p w:rsidRPr="009921F8" w:rsidR="00492064" w:rsidP="00192176" w:rsidRDefault="00492064" w14:paraId="4861BCA1" w14:textId="77777777">
            <w:pPr>
              <w:spacing w:after="0" w:line="240" w:lineRule="auto"/>
              <w:jc w:val="center"/>
            </w:pPr>
            <w:r w:rsidRPr="009921F8">
              <w:t xml:space="preserve">1-2 </w:t>
            </w:r>
            <w:proofErr w:type="spellStart"/>
            <w:r w:rsidRPr="009921F8">
              <w:t>yrs</w:t>
            </w:r>
            <w:proofErr w:type="spellEnd"/>
          </w:p>
        </w:tc>
        <w:tc>
          <w:tcPr>
            <w:tcW w:w="791" w:type="dxa"/>
            <w:shd w:val="clear" w:color="auto" w:fill="auto"/>
            <w:vAlign w:val="center"/>
          </w:tcPr>
          <w:p w:rsidRPr="009921F8" w:rsidR="00492064" w:rsidP="00192176" w:rsidRDefault="00492064" w14:paraId="688E4BF2" w14:textId="77777777">
            <w:pPr>
              <w:spacing w:after="0" w:line="240" w:lineRule="auto"/>
              <w:jc w:val="center"/>
            </w:pPr>
            <w:r w:rsidRPr="009921F8">
              <w:t xml:space="preserve">3-5 </w:t>
            </w:r>
            <w:proofErr w:type="spellStart"/>
            <w:r w:rsidRPr="009921F8">
              <w:t>yrs</w:t>
            </w:r>
            <w:proofErr w:type="spellEnd"/>
          </w:p>
        </w:tc>
        <w:tc>
          <w:tcPr>
            <w:tcW w:w="792" w:type="dxa"/>
            <w:shd w:val="clear" w:color="auto" w:fill="auto"/>
            <w:vAlign w:val="center"/>
          </w:tcPr>
          <w:p w:rsidRPr="009921F8" w:rsidR="00492064" w:rsidP="00192176" w:rsidRDefault="00492064" w14:paraId="36046C7D" w14:textId="77777777">
            <w:pPr>
              <w:spacing w:after="0" w:line="240" w:lineRule="auto"/>
              <w:jc w:val="center"/>
            </w:pPr>
            <w:r w:rsidRPr="009921F8">
              <w:t xml:space="preserve">6-9 </w:t>
            </w:r>
            <w:proofErr w:type="spellStart"/>
            <w:r w:rsidRPr="009921F8">
              <w:t>yrs</w:t>
            </w:r>
            <w:proofErr w:type="spellEnd"/>
          </w:p>
        </w:tc>
        <w:tc>
          <w:tcPr>
            <w:tcW w:w="792" w:type="dxa"/>
            <w:shd w:val="clear" w:color="auto" w:fill="auto"/>
            <w:vAlign w:val="center"/>
          </w:tcPr>
          <w:p w:rsidRPr="009921F8" w:rsidR="00492064" w:rsidP="00103F48" w:rsidRDefault="00492064" w14:paraId="62C2CEA0" w14:textId="77777777">
            <w:pPr>
              <w:spacing w:after="0" w:line="240" w:lineRule="auto"/>
              <w:jc w:val="center"/>
            </w:pPr>
            <w:r w:rsidRPr="009921F8">
              <w:t>10-14</w:t>
            </w:r>
            <w:r w:rsidR="00103F48">
              <w:t xml:space="preserve"> </w:t>
            </w:r>
            <w:proofErr w:type="spellStart"/>
            <w:r w:rsidRPr="009921F8">
              <w:t>yrs</w:t>
            </w:r>
            <w:proofErr w:type="spellEnd"/>
          </w:p>
        </w:tc>
        <w:tc>
          <w:tcPr>
            <w:tcW w:w="778" w:type="dxa"/>
            <w:shd w:val="clear" w:color="auto" w:fill="auto"/>
            <w:vAlign w:val="center"/>
          </w:tcPr>
          <w:p w:rsidRPr="009921F8" w:rsidR="00492064" w:rsidP="00192176" w:rsidRDefault="00492064" w14:paraId="667DBA72" w14:textId="77777777">
            <w:pPr>
              <w:spacing w:after="0" w:line="240" w:lineRule="auto"/>
              <w:jc w:val="center"/>
            </w:pPr>
            <w:r w:rsidRPr="009921F8">
              <w:t xml:space="preserve">15 </w:t>
            </w:r>
            <w:proofErr w:type="spellStart"/>
            <w:r w:rsidRPr="009921F8">
              <w:t>yrs</w:t>
            </w:r>
            <w:proofErr w:type="spellEnd"/>
            <w:r w:rsidRPr="009921F8">
              <w:t xml:space="preserve"> +</w:t>
            </w:r>
          </w:p>
        </w:tc>
      </w:tr>
      <w:tr w:rsidRPr="009921F8" w:rsidR="00492064" w:rsidTr="00192176" w14:paraId="11F83945" w14:textId="77777777">
        <w:tc>
          <w:tcPr>
            <w:tcW w:w="2835" w:type="dxa"/>
            <w:shd w:val="clear" w:color="auto" w:fill="auto"/>
          </w:tcPr>
          <w:p w:rsidR="00492064" w:rsidP="009921F8" w:rsidRDefault="00492064" w14:paraId="7BC65AC0" w14:textId="77777777">
            <w:pPr>
              <w:spacing w:after="0" w:line="240" w:lineRule="auto"/>
            </w:pPr>
            <w:r w:rsidRPr="009921F8">
              <w:t>In total</w:t>
            </w:r>
          </w:p>
          <w:p w:rsidRPr="009921F8" w:rsidR="00192176" w:rsidP="009921F8" w:rsidRDefault="00192176" w14:paraId="0394720A" w14:textId="77777777">
            <w:pPr>
              <w:spacing w:after="0" w:line="240" w:lineRule="auto"/>
            </w:pPr>
          </w:p>
        </w:tc>
        <w:tc>
          <w:tcPr>
            <w:tcW w:w="791" w:type="dxa"/>
            <w:shd w:val="clear" w:color="auto" w:fill="auto"/>
          </w:tcPr>
          <w:p w:rsidRPr="009921F8" w:rsidR="00492064" w:rsidP="009921F8" w:rsidRDefault="00492064" w14:paraId="70E795EA" w14:textId="77777777">
            <w:pPr>
              <w:spacing w:after="0" w:line="240" w:lineRule="auto"/>
            </w:pPr>
          </w:p>
        </w:tc>
        <w:tc>
          <w:tcPr>
            <w:tcW w:w="792" w:type="dxa"/>
            <w:shd w:val="clear" w:color="auto" w:fill="auto"/>
          </w:tcPr>
          <w:p w:rsidRPr="009921F8" w:rsidR="00492064" w:rsidP="009921F8" w:rsidRDefault="00492064" w14:paraId="7F6F1941" w14:textId="77777777">
            <w:pPr>
              <w:spacing w:after="0" w:line="240" w:lineRule="auto"/>
            </w:pPr>
          </w:p>
        </w:tc>
        <w:tc>
          <w:tcPr>
            <w:tcW w:w="792" w:type="dxa"/>
            <w:shd w:val="clear" w:color="auto" w:fill="auto"/>
          </w:tcPr>
          <w:p w:rsidRPr="009921F8" w:rsidR="00492064" w:rsidP="009921F8" w:rsidRDefault="00492064" w14:paraId="6428DE81" w14:textId="77777777">
            <w:pPr>
              <w:spacing w:after="0" w:line="240" w:lineRule="auto"/>
            </w:pPr>
          </w:p>
        </w:tc>
        <w:tc>
          <w:tcPr>
            <w:tcW w:w="791" w:type="dxa"/>
            <w:shd w:val="clear" w:color="auto" w:fill="auto"/>
          </w:tcPr>
          <w:p w:rsidRPr="009921F8" w:rsidR="00492064" w:rsidP="009921F8" w:rsidRDefault="00492064" w14:paraId="0EECD980" w14:textId="77777777">
            <w:pPr>
              <w:spacing w:after="0" w:line="240" w:lineRule="auto"/>
            </w:pPr>
          </w:p>
        </w:tc>
        <w:tc>
          <w:tcPr>
            <w:tcW w:w="792" w:type="dxa"/>
            <w:shd w:val="clear" w:color="auto" w:fill="auto"/>
          </w:tcPr>
          <w:p w:rsidRPr="009921F8" w:rsidR="00492064" w:rsidP="009921F8" w:rsidRDefault="00492064" w14:paraId="2F60C6C9" w14:textId="77777777">
            <w:pPr>
              <w:spacing w:after="0" w:line="240" w:lineRule="auto"/>
            </w:pPr>
          </w:p>
        </w:tc>
        <w:tc>
          <w:tcPr>
            <w:tcW w:w="792" w:type="dxa"/>
            <w:shd w:val="clear" w:color="auto" w:fill="auto"/>
          </w:tcPr>
          <w:p w:rsidRPr="009921F8" w:rsidR="00492064" w:rsidP="009921F8" w:rsidRDefault="00492064" w14:paraId="2EB6EB35" w14:textId="77777777">
            <w:pPr>
              <w:spacing w:after="0" w:line="240" w:lineRule="auto"/>
            </w:pPr>
          </w:p>
        </w:tc>
        <w:tc>
          <w:tcPr>
            <w:tcW w:w="778" w:type="dxa"/>
            <w:shd w:val="clear" w:color="auto" w:fill="auto"/>
          </w:tcPr>
          <w:p w:rsidRPr="009921F8" w:rsidR="00492064" w:rsidP="009921F8" w:rsidRDefault="00492064" w14:paraId="3A6A1018" w14:textId="77777777">
            <w:pPr>
              <w:spacing w:after="0" w:line="240" w:lineRule="auto"/>
            </w:pPr>
          </w:p>
        </w:tc>
      </w:tr>
      <w:tr w:rsidRPr="009921F8" w:rsidR="00192176" w:rsidTr="00192176" w14:paraId="755DBC04" w14:textId="77777777">
        <w:tc>
          <w:tcPr>
            <w:tcW w:w="2835" w:type="dxa"/>
            <w:shd w:val="clear" w:color="auto" w:fill="auto"/>
          </w:tcPr>
          <w:p w:rsidR="00492064" w:rsidP="009921F8" w:rsidRDefault="00492064" w14:paraId="7AB9C9A7" w14:textId="77777777">
            <w:pPr>
              <w:spacing w:after="0" w:line="240" w:lineRule="auto"/>
            </w:pPr>
            <w:r w:rsidRPr="009921F8">
              <w:t>At this institution</w:t>
            </w:r>
          </w:p>
          <w:p w:rsidRPr="009921F8" w:rsidR="00192176" w:rsidP="009921F8" w:rsidRDefault="00192176" w14:paraId="447A17B6" w14:textId="77777777">
            <w:pPr>
              <w:spacing w:after="0" w:line="240" w:lineRule="auto"/>
            </w:pPr>
          </w:p>
        </w:tc>
        <w:tc>
          <w:tcPr>
            <w:tcW w:w="791" w:type="dxa"/>
            <w:shd w:val="clear" w:color="auto" w:fill="auto"/>
          </w:tcPr>
          <w:p w:rsidRPr="009921F8" w:rsidR="00492064" w:rsidP="009921F8" w:rsidRDefault="00492064" w14:paraId="1AEC6754" w14:textId="77777777">
            <w:pPr>
              <w:spacing w:after="0" w:line="240" w:lineRule="auto"/>
            </w:pPr>
          </w:p>
        </w:tc>
        <w:tc>
          <w:tcPr>
            <w:tcW w:w="792" w:type="dxa"/>
            <w:shd w:val="clear" w:color="auto" w:fill="auto"/>
          </w:tcPr>
          <w:p w:rsidRPr="009921F8" w:rsidR="00492064" w:rsidP="009921F8" w:rsidRDefault="00492064" w14:paraId="7A44BC8E" w14:textId="77777777">
            <w:pPr>
              <w:spacing w:after="0" w:line="240" w:lineRule="auto"/>
            </w:pPr>
          </w:p>
        </w:tc>
        <w:tc>
          <w:tcPr>
            <w:tcW w:w="792" w:type="dxa"/>
            <w:shd w:val="clear" w:color="auto" w:fill="auto"/>
          </w:tcPr>
          <w:p w:rsidRPr="009921F8" w:rsidR="00492064" w:rsidP="009921F8" w:rsidRDefault="00492064" w14:paraId="3A0298E2" w14:textId="77777777">
            <w:pPr>
              <w:spacing w:after="0" w:line="240" w:lineRule="auto"/>
            </w:pPr>
          </w:p>
        </w:tc>
        <w:tc>
          <w:tcPr>
            <w:tcW w:w="791" w:type="dxa"/>
            <w:shd w:val="clear" w:color="auto" w:fill="auto"/>
          </w:tcPr>
          <w:p w:rsidRPr="009921F8" w:rsidR="00492064" w:rsidP="009921F8" w:rsidRDefault="00492064" w14:paraId="10AFF557" w14:textId="77777777">
            <w:pPr>
              <w:spacing w:after="0" w:line="240" w:lineRule="auto"/>
            </w:pPr>
          </w:p>
        </w:tc>
        <w:tc>
          <w:tcPr>
            <w:tcW w:w="792" w:type="dxa"/>
            <w:shd w:val="clear" w:color="auto" w:fill="auto"/>
          </w:tcPr>
          <w:p w:rsidRPr="009921F8" w:rsidR="00492064" w:rsidP="009921F8" w:rsidRDefault="00492064" w14:paraId="4963B8E9" w14:textId="77777777">
            <w:pPr>
              <w:spacing w:after="0" w:line="240" w:lineRule="auto"/>
            </w:pPr>
          </w:p>
        </w:tc>
        <w:tc>
          <w:tcPr>
            <w:tcW w:w="792" w:type="dxa"/>
            <w:shd w:val="clear" w:color="auto" w:fill="auto"/>
          </w:tcPr>
          <w:p w:rsidRPr="009921F8" w:rsidR="00492064" w:rsidP="009921F8" w:rsidRDefault="00492064" w14:paraId="11B9A63A" w14:textId="77777777">
            <w:pPr>
              <w:spacing w:after="0" w:line="240" w:lineRule="auto"/>
            </w:pPr>
          </w:p>
        </w:tc>
        <w:tc>
          <w:tcPr>
            <w:tcW w:w="778" w:type="dxa"/>
            <w:shd w:val="clear" w:color="auto" w:fill="auto"/>
          </w:tcPr>
          <w:p w:rsidRPr="009921F8" w:rsidR="00492064" w:rsidP="009921F8" w:rsidRDefault="00492064" w14:paraId="1A2AC1E9" w14:textId="77777777">
            <w:pPr>
              <w:spacing w:after="0" w:line="240" w:lineRule="auto"/>
            </w:pPr>
          </w:p>
        </w:tc>
      </w:tr>
      <w:tr w:rsidRPr="009921F8" w:rsidR="00492064" w:rsidTr="00192176" w14:paraId="433D6F39" w14:textId="77777777">
        <w:tc>
          <w:tcPr>
            <w:tcW w:w="2835" w:type="dxa"/>
            <w:shd w:val="clear" w:color="auto" w:fill="auto"/>
          </w:tcPr>
          <w:p w:rsidR="00492064" w:rsidP="00192176" w:rsidRDefault="00492064" w14:paraId="2802E462" w14:textId="77777777">
            <w:pPr>
              <w:spacing w:after="0" w:line="240" w:lineRule="auto"/>
            </w:pPr>
            <w:r w:rsidRPr="009921F8">
              <w:t>At other HE or research institutions in the UK</w:t>
            </w:r>
          </w:p>
          <w:p w:rsidRPr="009921F8" w:rsidR="00192176" w:rsidP="00192176" w:rsidRDefault="00192176" w14:paraId="1200520E" w14:textId="77777777">
            <w:pPr>
              <w:spacing w:after="0" w:line="240" w:lineRule="auto"/>
            </w:pPr>
          </w:p>
        </w:tc>
        <w:tc>
          <w:tcPr>
            <w:tcW w:w="791" w:type="dxa"/>
            <w:shd w:val="clear" w:color="auto" w:fill="auto"/>
          </w:tcPr>
          <w:p w:rsidRPr="009921F8" w:rsidR="00492064" w:rsidP="009921F8" w:rsidRDefault="00492064" w14:paraId="31589D62" w14:textId="77777777">
            <w:pPr>
              <w:spacing w:after="0" w:line="240" w:lineRule="auto"/>
            </w:pPr>
          </w:p>
        </w:tc>
        <w:tc>
          <w:tcPr>
            <w:tcW w:w="792" w:type="dxa"/>
            <w:shd w:val="clear" w:color="auto" w:fill="auto"/>
          </w:tcPr>
          <w:p w:rsidRPr="009921F8" w:rsidR="00492064" w:rsidP="009921F8" w:rsidRDefault="00492064" w14:paraId="2F9A7838" w14:textId="77777777">
            <w:pPr>
              <w:spacing w:after="0" w:line="240" w:lineRule="auto"/>
            </w:pPr>
          </w:p>
        </w:tc>
        <w:tc>
          <w:tcPr>
            <w:tcW w:w="792" w:type="dxa"/>
            <w:shd w:val="clear" w:color="auto" w:fill="auto"/>
          </w:tcPr>
          <w:p w:rsidRPr="009921F8" w:rsidR="00492064" w:rsidP="009921F8" w:rsidRDefault="00492064" w14:paraId="5402B7FC" w14:textId="77777777">
            <w:pPr>
              <w:spacing w:after="0" w:line="240" w:lineRule="auto"/>
            </w:pPr>
          </w:p>
        </w:tc>
        <w:tc>
          <w:tcPr>
            <w:tcW w:w="791" w:type="dxa"/>
            <w:shd w:val="clear" w:color="auto" w:fill="auto"/>
          </w:tcPr>
          <w:p w:rsidRPr="009921F8" w:rsidR="00492064" w:rsidP="009921F8" w:rsidRDefault="00492064" w14:paraId="07592EDE" w14:textId="77777777">
            <w:pPr>
              <w:spacing w:after="0" w:line="240" w:lineRule="auto"/>
            </w:pPr>
          </w:p>
        </w:tc>
        <w:tc>
          <w:tcPr>
            <w:tcW w:w="792" w:type="dxa"/>
            <w:shd w:val="clear" w:color="auto" w:fill="auto"/>
          </w:tcPr>
          <w:p w:rsidRPr="009921F8" w:rsidR="00492064" w:rsidP="009921F8" w:rsidRDefault="00492064" w14:paraId="0367B8D8" w14:textId="77777777">
            <w:pPr>
              <w:spacing w:after="0" w:line="240" w:lineRule="auto"/>
            </w:pPr>
          </w:p>
        </w:tc>
        <w:tc>
          <w:tcPr>
            <w:tcW w:w="792" w:type="dxa"/>
            <w:shd w:val="clear" w:color="auto" w:fill="auto"/>
          </w:tcPr>
          <w:p w:rsidRPr="009921F8" w:rsidR="00492064" w:rsidP="009921F8" w:rsidRDefault="00492064" w14:paraId="3D2AE0CE" w14:textId="77777777">
            <w:pPr>
              <w:spacing w:after="0" w:line="240" w:lineRule="auto"/>
            </w:pPr>
          </w:p>
        </w:tc>
        <w:tc>
          <w:tcPr>
            <w:tcW w:w="778" w:type="dxa"/>
            <w:shd w:val="clear" w:color="auto" w:fill="auto"/>
          </w:tcPr>
          <w:p w:rsidRPr="009921F8" w:rsidR="00492064" w:rsidP="009921F8" w:rsidRDefault="00492064" w14:paraId="30FF0A5D" w14:textId="77777777">
            <w:pPr>
              <w:spacing w:after="0" w:line="240" w:lineRule="auto"/>
            </w:pPr>
          </w:p>
        </w:tc>
      </w:tr>
      <w:tr w:rsidRPr="009921F8" w:rsidR="00192176" w:rsidTr="00192176" w14:paraId="270442AA" w14:textId="77777777">
        <w:tc>
          <w:tcPr>
            <w:tcW w:w="2835" w:type="dxa"/>
            <w:shd w:val="clear" w:color="auto" w:fill="auto"/>
          </w:tcPr>
          <w:p w:rsidR="00192176" w:rsidP="00192176" w:rsidRDefault="00192176" w14:paraId="26E0A497" w14:textId="77777777">
            <w:pPr>
              <w:spacing w:after="0" w:line="240" w:lineRule="auto"/>
            </w:pPr>
            <w:r w:rsidRPr="009921F8">
              <w:t>At other HE or research institutions outside the UK</w:t>
            </w:r>
          </w:p>
          <w:p w:rsidRPr="009921F8" w:rsidR="00192176" w:rsidP="00192176" w:rsidRDefault="00192176" w14:paraId="13170841" w14:textId="77777777">
            <w:pPr>
              <w:spacing w:after="0" w:line="240" w:lineRule="auto"/>
            </w:pPr>
          </w:p>
        </w:tc>
        <w:tc>
          <w:tcPr>
            <w:tcW w:w="791" w:type="dxa"/>
            <w:shd w:val="clear" w:color="auto" w:fill="auto"/>
          </w:tcPr>
          <w:p w:rsidRPr="009921F8" w:rsidR="00192176" w:rsidP="009921F8" w:rsidRDefault="00192176" w14:paraId="75A45F74" w14:textId="77777777">
            <w:pPr>
              <w:spacing w:after="0" w:line="240" w:lineRule="auto"/>
            </w:pPr>
          </w:p>
        </w:tc>
        <w:tc>
          <w:tcPr>
            <w:tcW w:w="792" w:type="dxa"/>
            <w:shd w:val="clear" w:color="auto" w:fill="auto"/>
          </w:tcPr>
          <w:p w:rsidRPr="009921F8" w:rsidR="00192176" w:rsidP="009921F8" w:rsidRDefault="00192176" w14:paraId="3DEEEE09" w14:textId="77777777">
            <w:pPr>
              <w:spacing w:after="0" w:line="240" w:lineRule="auto"/>
            </w:pPr>
          </w:p>
        </w:tc>
        <w:tc>
          <w:tcPr>
            <w:tcW w:w="792" w:type="dxa"/>
            <w:shd w:val="clear" w:color="auto" w:fill="auto"/>
          </w:tcPr>
          <w:p w:rsidRPr="009921F8" w:rsidR="00192176" w:rsidP="009921F8" w:rsidRDefault="00192176" w14:paraId="122EA3B8" w14:textId="77777777">
            <w:pPr>
              <w:spacing w:after="0" w:line="240" w:lineRule="auto"/>
            </w:pPr>
          </w:p>
        </w:tc>
        <w:tc>
          <w:tcPr>
            <w:tcW w:w="791" w:type="dxa"/>
            <w:shd w:val="clear" w:color="auto" w:fill="auto"/>
          </w:tcPr>
          <w:p w:rsidRPr="009921F8" w:rsidR="00192176" w:rsidP="009921F8" w:rsidRDefault="00192176" w14:paraId="224B7228" w14:textId="77777777">
            <w:pPr>
              <w:spacing w:after="0" w:line="240" w:lineRule="auto"/>
            </w:pPr>
          </w:p>
        </w:tc>
        <w:tc>
          <w:tcPr>
            <w:tcW w:w="792" w:type="dxa"/>
            <w:shd w:val="clear" w:color="auto" w:fill="auto"/>
          </w:tcPr>
          <w:p w:rsidRPr="009921F8" w:rsidR="00192176" w:rsidP="009921F8" w:rsidRDefault="00192176" w14:paraId="436737BB" w14:textId="77777777">
            <w:pPr>
              <w:spacing w:after="0" w:line="240" w:lineRule="auto"/>
            </w:pPr>
          </w:p>
        </w:tc>
        <w:tc>
          <w:tcPr>
            <w:tcW w:w="792" w:type="dxa"/>
            <w:shd w:val="clear" w:color="auto" w:fill="auto"/>
          </w:tcPr>
          <w:p w:rsidRPr="009921F8" w:rsidR="00192176" w:rsidP="009921F8" w:rsidRDefault="00192176" w14:paraId="69D1DA8C" w14:textId="77777777">
            <w:pPr>
              <w:spacing w:after="0" w:line="240" w:lineRule="auto"/>
            </w:pPr>
          </w:p>
        </w:tc>
        <w:tc>
          <w:tcPr>
            <w:tcW w:w="778" w:type="dxa"/>
            <w:shd w:val="clear" w:color="auto" w:fill="auto"/>
          </w:tcPr>
          <w:p w:rsidRPr="009921F8" w:rsidR="00192176" w:rsidP="009921F8" w:rsidRDefault="00192176" w14:paraId="32BA0FFE" w14:textId="77777777">
            <w:pPr>
              <w:spacing w:after="0" w:line="240" w:lineRule="auto"/>
            </w:pPr>
          </w:p>
        </w:tc>
      </w:tr>
      <w:tr w:rsidRPr="009921F8" w:rsidR="00192176" w:rsidTr="00192176" w14:paraId="6FDC7D18" w14:textId="77777777">
        <w:tc>
          <w:tcPr>
            <w:tcW w:w="2835" w:type="dxa"/>
            <w:shd w:val="clear" w:color="auto" w:fill="auto"/>
          </w:tcPr>
          <w:p w:rsidR="00192176" w:rsidP="00103F48" w:rsidRDefault="00192176" w14:paraId="697E40DB" w14:textId="77777777">
            <w:pPr>
              <w:spacing w:after="0" w:line="240" w:lineRule="auto"/>
            </w:pPr>
            <w:r w:rsidRPr="009921F8">
              <w:t>At other bodies not listed above</w:t>
            </w:r>
          </w:p>
          <w:p w:rsidRPr="009921F8" w:rsidR="00790E20" w:rsidP="00103F48" w:rsidRDefault="00790E20" w14:paraId="2B8B0E3E" w14:textId="77777777">
            <w:pPr>
              <w:spacing w:after="0" w:line="240" w:lineRule="auto"/>
            </w:pPr>
          </w:p>
        </w:tc>
        <w:tc>
          <w:tcPr>
            <w:tcW w:w="791" w:type="dxa"/>
            <w:shd w:val="clear" w:color="auto" w:fill="auto"/>
          </w:tcPr>
          <w:p w:rsidRPr="009921F8" w:rsidR="00192176" w:rsidP="009921F8" w:rsidRDefault="00192176" w14:paraId="10AE1D98" w14:textId="77777777">
            <w:pPr>
              <w:spacing w:after="0" w:line="240" w:lineRule="auto"/>
            </w:pPr>
          </w:p>
        </w:tc>
        <w:tc>
          <w:tcPr>
            <w:tcW w:w="792" w:type="dxa"/>
            <w:shd w:val="clear" w:color="auto" w:fill="auto"/>
          </w:tcPr>
          <w:p w:rsidRPr="009921F8" w:rsidR="00192176" w:rsidP="009921F8" w:rsidRDefault="00192176" w14:paraId="02B2051F" w14:textId="77777777">
            <w:pPr>
              <w:spacing w:after="0" w:line="240" w:lineRule="auto"/>
            </w:pPr>
          </w:p>
        </w:tc>
        <w:tc>
          <w:tcPr>
            <w:tcW w:w="792" w:type="dxa"/>
            <w:shd w:val="clear" w:color="auto" w:fill="auto"/>
          </w:tcPr>
          <w:p w:rsidRPr="009921F8" w:rsidR="00192176" w:rsidP="009921F8" w:rsidRDefault="00192176" w14:paraId="027B32E2" w14:textId="77777777">
            <w:pPr>
              <w:spacing w:after="0" w:line="240" w:lineRule="auto"/>
            </w:pPr>
          </w:p>
        </w:tc>
        <w:tc>
          <w:tcPr>
            <w:tcW w:w="791" w:type="dxa"/>
            <w:shd w:val="clear" w:color="auto" w:fill="auto"/>
          </w:tcPr>
          <w:p w:rsidRPr="009921F8" w:rsidR="00192176" w:rsidP="009921F8" w:rsidRDefault="00192176" w14:paraId="4B5BB98E" w14:textId="77777777">
            <w:pPr>
              <w:spacing w:after="0" w:line="240" w:lineRule="auto"/>
            </w:pPr>
          </w:p>
        </w:tc>
        <w:tc>
          <w:tcPr>
            <w:tcW w:w="792" w:type="dxa"/>
            <w:shd w:val="clear" w:color="auto" w:fill="auto"/>
          </w:tcPr>
          <w:p w:rsidRPr="009921F8" w:rsidR="00192176" w:rsidP="009921F8" w:rsidRDefault="00192176" w14:paraId="18EA68EE" w14:textId="77777777">
            <w:pPr>
              <w:spacing w:after="0" w:line="240" w:lineRule="auto"/>
            </w:pPr>
          </w:p>
        </w:tc>
        <w:tc>
          <w:tcPr>
            <w:tcW w:w="792" w:type="dxa"/>
            <w:shd w:val="clear" w:color="auto" w:fill="auto"/>
          </w:tcPr>
          <w:p w:rsidRPr="009921F8" w:rsidR="00192176" w:rsidP="009921F8" w:rsidRDefault="00192176" w14:paraId="73C83751" w14:textId="77777777">
            <w:pPr>
              <w:spacing w:after="0" w:line="240" w:lineRule="auto"/>
            </w:pPr>
          </w:p>
        </w:tc>
        <w:tc>
          <w:tcPr>
            <w:tcW w:w="778" w:type="dxa"/>
            <w:shd w:val="clear" w:color="auto" w:fill="auto"/>
          </w:tcPr>
          <w:p w:rsidRPr="009921F8" w:rsidR="00192176" w:rsidP="009921F8" w:rsidRDefault="00192176" w14:paraId="62FF1BDB" w14:textId="77777777">
            <w:pPr>
              <w:spacing w:after="0" w:line="240" w:lineRule="auto"/>
            </w:pPr>
          </w:p>
        </w:tc>
      </w:tr>
    </w:tbl>
    <w:p w:rsidRPr="009921F8" w:rsidR="00492064" w:rsidP="009921F8" w:rsidRDefault="00492064" w14:paraId="78B7E811" w14:textId="77777777">
      <w:pPr>
        <w:spacing w:after="0" w:line="240" w:lineRule="auto"/>
      </w:pPr>
      <w:r w:rsidRPr="009921F8">
        <w:tab/>
      </w:r>
      <w:r w:rsidRPr="009921F8">
        <w:tab/>
      </w:r>
      <w:r w:rsidRPr="009921F8">
        <w:tab/>
      </w:r>
      <w:r w:rsidRPr="009921F8">
        <w:tab/>
      </w:r>
    </w:p>
    <w:p w:rsidR="00492064" w:rsidP="00103F48" w:rsidRDefault="00492064" w14:paraId="424ED92C" w14:textId="77777777">
      <w:pPr>
        <w:pStyle w:val="ListParagraph"/>
        <w:numPr>
          <w:ilvl w:val="0"/>
          <w:numId w:val="47"/>
        </w:numPr>
        <w:spacing w:after="0" w:line="240" w:lineRule="auto"/>
        <w:ind w:left="567" w:hanging="567"/>
      </w:pPr>
      <w:r w:rsidRPr="009921F8">
        <w:t>Since receiving your highest qualification – how many institutions/organisations have you been employed at as a researcher?</w:t>
      </w:r>
    </w:p>
    <w:p w:rsidRPr="009921F8" w:rsidR="00103F48" w:rsidP="00103F48" w:rsidRDefault="00103F48" w14:paraId="65EE56B5" w14:textId="77777777">
      <w:pPr>
        <w:pStyle w:val="ListParagraph"/>
        <w:spacing w:after="0" w:line="240" w:lineRule="auto"/>
        <w:ind w:left="567"/>
      </w:pPr>
    </w:p>
    <w:p w:rsidR="00492064" w:rsidP="00103F48" w:rsidRDefault="00492064" w14:paraId="038142E9" w14:textId="77777777">
      <w:pPr>
        <w:pStyle w:val="ListParagraph"/>
        <w:numPr>
          <w:ilvl w:val="0"/>
          <w:numId w:val="47"/>
        </w:numPr>
        <w:spacing w:after="0" w:line="240" w:lineRule="auto"/>
        <w:ind w:left="567" w:hanging="567"/>
      </w:pPr>
      <w:r w:rsidRPr="009921F8">
        <w:t xml:space="preserve">How many years had you been employed as a researcher prior to receiving your highest qualification? </w:t>
      </w:r>
    </w:p>
    <w:p w:rsidR="00103F48" w:rsidP="00103F48" w:rsidRDefault="00103F48" w14:paraId="10F0A05E" w14:textId="77777777">
      <w:pPr>
        <w:pStyle w:val="ListParagraph"/>
        <w:spacing w:after="0" w:line="240" w:lineRule="auto"/>
        <w:ind w:left="567"/>
      </w:pPr>
    </w:p>
    <w:tbl>
      <w:tblPr>
        <w:tblW w:w="0" w:type="auto"/>
        <w:tblInd w:w="5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35"/>
        <w:gridCol w:w="791"/>
        <w:gridCol w:w="792"/>
        <w:gridCol w:w="792"/>
        <w:gridCol w:w="791"/>
        <w:gridCol w:w="792"/>
        <w:gridCol w:w="792"/>
        <w:gridCol w:w="778"/>
      </w:tblGrid>
      <w:tr w:rsidRPr="009921F8" w:rsidR="00103F48" w:rsidTr="00103F48" w14:paraId="16746378" w14:textId="77777777">
        <w:tc>
          <w:tcPr>
            <w:tcW w:w="2835" w:type="dxa"/>
            <w:shd w:val="clear" w:color="auto" w:fill="auto"/>
          </w:tcPr>
          <w:p w:rsidRPr="009921F8" w:rsidR="00103F48" w:rsidP="00103F48" w:rsidRDefault="00103F48" w14:paraId="7A44E0B4" w14:textId="77777777">
            <w:pPr>
              <w:spacing w:after="0" w:line="240" w:lineRule="auto"/>
            </w:pPr>
          </w:p>
        </w:tc>
        <w:tc>
          <w:tcPr>
            <w:tcW w:w="5528" w:type="dxa"/>
            <w:gridSpan w:val="7"/>
            <w:shd w:val="clear" w:color="auto" w:fill="auto"/>
          </w:tcPr>
          <w:p w:rsidR="00103F48" w:rsidP="00103F48" w:rsidRDefault="00103F48" w14:paraId="3F6D6030" w14:textId="77777777">
            <w:pPr>
              <w:spacing w:after="0" w:line="240" w:lineRule="auto"/>
            </w:pPr>
            <w:r w:rsidRPr="009921F8">
              <w:t xml:space="preserve">Length of service </w:t>
            </w:r>
            <w:r>
              <w:t>prior</w:t>
            </w:r>
            <w:r w:rsidRPr="009921F8">
              <w:t xml:space="preserve"> receiving your highest qualification</w:t>
            </w:r>
          </w:p>
          <w:p w:rsidRPr="009921F8" w:rsidR="00103F48" w:rsidP="00103F48" w:rsidRDefault="00103F48" w14:paraId="620FE295" w14:textId="77777777">
            <w:pPr>
              <w:spacing w:after="0" w:line="240" w:lineRule="auto"/>
            </w:pPr>
          </w:p>
        </w:tc>
      </w:tr>
      <w:tr w:rsidRPr="009921F8" w:rsidR="00103F48" w:rsidTr="00103F48" w14:paraId="3061BE8F" w14:textId="77777777">
        <w:tc>
          <w:tcPr>
            <w:tcW w:w="2835" w:type="dxa"/>
            <w:shd w:val="clear" w:color="auto" w:fill="auto"/>
          </w:tcPr>
          <w:p w:rsidRPr="009921F8" w:rsidR="00103F48" w:rsidP="00103F48" w:rsidRDefault="00103F48" w14:paraId="0A18B74E" w14:textId="77777777">
            <w:pPr>
              <w:spacing w:after="0" w:line="240" w:lineRule="auto"/>
            </w:pPr>
          </w:p>
        </w:tc>
        <w:tc>
          <w:tcPr>
            <w:tcW w:w="791" w:type="dxa"/>
            <w:shd w:val="clear" w:color="auto" w:fill="auto"/>
            <w:vAlign w:val="center"/>
          </w:tcPr>
          <w:p w:rsidRPr="009921F8" w:rsidR="00103F48" w:rsidP="00103F48" w:rsidRDefault="00103F48" w14:paraId="713CF477" w14:textId="77777777">
            <w:pPr>
              <w:spacing w:after="0" w:line="240" w:lineRule="auto"/>
              <w:jc w:val="center"/>
            </w:pPr>
            <w:r w:rsidRPr="009921F8">
              <w:t>None</w:t>
            </w:r>
          </w:p>
        </w:tc>
        <w:tc>
          <w:tcPr>
            <w:tcW w:w="792" w:type="dxa"/>
            <w:shd w:val="clear" w:color="auto" w:fill="auto"/>
            <w:vAlign w:val="center"/>
          </w:tcPr>
          <w:p w:rsidRPr="009921F8" w:rsidR="00103F48" w:rsidP="00103F48" w:rsidRDefault="00103F48" w14:paraId="4A7B5DDC" w14:textId="77777777">
            <w:pPr>
              <w:spacing w:after="0" w:line="240" w:lineRule="auto"/>
              <w:jc w:val="center"/>
            </w:pPr>
            <w:r w:rsidRPr="009921F8">
              <w:t xml:space="preserve">&lt;1 </w:t>
            </w:r>
            <w:proofErr w:type="spellStart"/>
            <w:r w:rsidRPr="009921F8">
              <w:t>yr</w:t>
            </w:r>
            <w:proofErr w:type="spellEnd"/>
          </w:p>
        </w:tc>
        <w:tc>
          <w:tcPr>
            <w:tcW w:w="792" w:type="dxa"/>
            <w:shd w:val="clear" w:color="auto" w:fill="auto"/>
            <w:vAlign w:val="center"/>
          </w:tcPr>
          <w:p w:rsidRPr="009921F8" w:rsidR="00103F48" w:rsidP="00103F48" w:rsidRDefault="00103F48" w14:paraId="79CC98A9" w14:textId="77777777">
            <w:pPr>
              <w:spacing w:after="0" w:line="240" w:lineRule="auto"/>
              <w:jc w:val="center"/>
            </w:pPr>
            <w:r w:rsidRPr="009921F8">
              <w:t xml:space="preserve">1-2 </w:t>
            </w:r>
            <w:proofErr w:type="spellStart"/>
            <w:r w:rsidRPr="009921F8">
              <w:t>yrs</w:t>
            </w:r>
            <w:proofErr w:type="spellEnd"/>
          </w:p>
        </w:tc>
        <w:tc>
          <w:tcPr>
            <w:tcW w:w="791" w:type="dxa"/>
            <w:shd w:val="clear" w:color="auto" w:fill="auto"/>
            <w:vAlign w:val="center"/>
          </w:tcPr>
          <w:p w:rsidRPr="009921F8" w:rsidR="00103F48" w:rsidP="00103F48" w:rsidRDefault="00103F48" w14:paraId="39098022" w14:textId="77777777">
            <w:pPr>
              <w:spacing w:after="0" w:line="240" w:lineRule="auto"/>
              <w:jc w:val="center"/>
            </w:pPr>
            <w:r w:rsidRPr="009921F8">
              <w:t xml:space="preserve">3-5 </w:t>
            </w:r>
            <w:proofErr w:type="spellStart"/>
            <w:r w:rsidRPr="009921F8">
              <w:t>yrs</w:t>
            </w:r>
            <w:proofErr w:type="spellEnd"/>
          </w:p>
        </w:tc>
        <w:tc>
          <w:tcPr>
            <w:tcW w:w="792" w:type="dxa"/>
            <w:shd w:val="clear" w:color="auto" w:fill="auto"/>
            <w:vAlign w:val="center"/>
          </w:tcPr>
          <w:p w:rsidRPr="009921F8" w:rsidR="00103F48" w:rsidP="00103F48" w:rsidRDefault="00103F48" w14:paraId="3C857231" w14:textId="77777777">
            <w:pPr>
              <w:spacing w:after="0" w:line="240" w:lineRule="auto"/>
              <w:jc w:val="center"/>
            </w:pPr>
            <w:r w:rsidRPr="009921F8">
              <w:t xml:space="preserve">6-9 </w:t>
            </w:r>
            <w:proofErr w:type="spellStart"/>
            <w:r w:rsidRPr="009921F8">
              <w:t>yrs</w:t>
            </w:r>
            <w:proofErr w:type="spellEnd"/>
          </w:p>
        </w:tc>
        <w:tc>
          <w:tcPr>
            <w:tcW w:w="792" w:type="dxa"/>
            <w:shd w:val="clear" w:color="auto" w:fill="auto"/>
            <w:vAlign w:val="center"/>
          </w:tcPr>
          <w:p w:rsidRPr="009921F8" w:rsidR="00103F48" w:rsidP="00103F48" w:rsidRDefault="00103F48" w14:paraId="667A9378" w14:textId="77777777">
            <w:pPr>
              <w:spacing w:after="0" w:line="240" w:lineRule="auto"/>
              <w:jc w:val="center"/>
            </w:pPr>
            <w:r w:rsidRPr="009921F8">
              <w:t>10-14</w:t>
            </w:r>
            <w:r>
              <w:t xml:space="preserve"> </w:t>
            </w:r>
            <w:proofErr w:type="spellStart"/>
            <w:r w:rsidRPr="009921F8">
              <w:t>yrs</w:t>
            </w:r>
            <w:proofErr w:type="spellEnd"/>
          </w:p>
        </w:tc>
        <w:tc>
          <w:tcPr>
            <w:tcW w:w="778" w:type="dxa"/>
            <w:shd w:val="clear" w:color="auto" w:fill="auto"/>
            <w:vAlign w:val="center"/>
          </w:tcPr>
          <w:p w:rsidRPr="009921F8" w:rsidR="00103F48" w:rsidP="00103F48" w:rsidRDefault="00103F48" w14:paraId="0778625A" w14:textId="77777777">
            <w:pPr>
              <w:spacing w:after="0" w:line="240" w:lineRule="auto"/>
              <w:jc w:val="center"/>
            </w:pPr>
            <w:r w:rsidRPr="009921F8">
              <w:t xml:space="preserve">15 </w:t>
            </w:r>
            <w:proofErr w:type="spellStart"/>
            <w:r w:rsidRPr="009921F8">
              <w:t>yrs</w:t>
            </w:r>
            <w:proofErr w:type="spellEnd"/>
            <w:r w:rsidRPr="009921F8">
              <w:t xml:space="preserve"> +</w:t>
            </w:r>
          </w:p>
        </w:tc>
      </w:tr>
      <w:tr w:rsidRPr="009921F8" w:rsidR="00103F48" w:rsidTr="00103F48" w14:paraId="44C4D716" w14:textId="77777777">
        <w:tc>
          <w:tcPr>
            <w:tcW w:w="2835" w:type="dxa"/>
            <w:shd w:val="clear" w:color="auto" w:fill="auto"/>
          </w:tcPr>
          <w:p w:rsidR="00103F48" w:rsidP="00103F48" w:rsidRDefault="00103F48" w14:paraId="30D83FB4" w14:textId="77777777">
            <w:pPr>
              <w:spacing w:after="0" w:line="240" w:lineRule="auto"/>
            </w:pPr>
            <w:r w:rsidRPr="009921F8">
              <w:t>In total</w:t>
            </w:r>
          </w:p>
          <w:p w:rsidRPr="009921F8" w:rsidR="00103F48" w:rsidP="00103F48" w:rsidRDefault="00103F48" w14:paraId="7310A85D" w14:textId="77777777">
            <w:pPr>
              <w:spacing w:after="0" w:line="240" w:lineRule="auto"/>
            </w:pPr>
          </w:p>
        </w:tc>
        <w:tc>
          <w:tcPr>
            <w:tcW w:w="791" w:type="dxa"/>
            <w:shd w:val="clear" w:color="auto" w:fill="auto"/>
          </w:tcPr>
          <w:p w:rsidRPr="009921F8" w:rsidR="00103F48" w:rsidP="00103F48" w:rsidRDefault="00103F48" w14:paraId="6117FF07" w14:textId="77777777">
            <w:pPr>
              <w:spacing w:after="0" w:line="240" w:lineRule="auto"/>
            </w:pPr>
          </w:p>
        </w:tc>
        <w:tc>
          <w:tcPr>
            <w:tcW w:w="792" w:type="dxa"/>
            <w:shd w:val="clear" w:color="auto" w:fill="auto"/>
          </w:tcPr>
          <w:p w:rsidRPr="009921F8" w:rsidR="00103F48" w:rsidP="00103F48" w:rsidRDefault="00103F48" w14:paraId="709FAA7F" w14:textId="77777777">
            <w:pPr>
              <w:spacing w:after="0" w:line="240" w:lineRule="auto"/>
            </w:pPr>
          </w:p>
        </w:tc>
        <w:tc>
          <w:tcPr>
            <w:tcW w:w="792" w:type="dxa"/>
            <w:shd w:val="clear" w:color="auto" w:fill="auto"/>
          </w:tcPr>
          <w:p w:rsidRPr="009921F8" w:rsidR="00103F48" w:rsidP="00103F48" w:rsidRDefault="00103F48" w14:paraId="385CCD1D" w14:textId="77777777">
            <w:pPr>
              <w:spacing w:after="0" w:line="240" w:lineRule="auto"/>
            </w:pPr>
          </w:p>
        </w:tc>
        <w:tc>
          <w:tcPr>
            <w:tcW w:w="791" w:type="dxa"/>
            <w:shd w:val="clear" w:color="auto" w:fill="auto"/>
          </w:tcPr>
          <w:p w:rsidRPr="009921F8" w:rsidR="00103F48" w:rsidP="00103F48" w:rsidRDefault="00103F48" w14:paraId="5B35987E" w14:textId="77777777">
            <w:pPr>
              <w:spacing w:after="0" w:line="240" w:lineRule="auto"/>
            </w:pPr>
          </w:p>
        </w:tc>
        <w:tc>
          <w:tcPr>
            <w:tcW w:w="792" w:type="dxa"/>
            <w:shd w:val="clear" w:color="auto" w:fill="auto"/>
          </w:tcPr>
          <w:p w:rsidRPr="009921F8" w:rsidR="00103F48" w:rsidP="00103F48" w:rsidRDefault="00103F48" w14:paraId="3227F423" w14:textId="77777777">
            <w:pPr>
              <w:spacing w:after="0" w:line="240" w:lineRule="auto"/>
            </w:pPr>
          </w:p>
        </w:tc>
        <w:tc>
          <w:tcPr>
            <w:tcW w:w="792" w:type="dxa"/>
            <w:shd w:val="clear" w:color="auto" w:fill="auto"/>
          </w:tcPr>
          <w:p w:rsidRPr="009921F8" w:rsidR="00103F48" w:rsidP="00103F48" w:rsidRDefault="00103F48" w14:paraId="41CDBECD" w14:textId="77777777">
            <w:pPr>
              <w:spacing w:after="0" w:line="240" w:lineRule="auto"/>
            </w:pPr>
          </w:p>
        </w:tc>
        <w:tc>
          <w:tcPr>
            <w:tcW w:w="778" w:type="dxa"/>
            <w:shd w:val="clear" w:color="auto" w:fill="auto"/>
          </w:tcPr>
          <w:p w:rsidRPr="009921F8" w:rsidR="00103F48" w:rsidP="00103F48" w:rsidRDefault="00103F48" w14:paraId="0D1DA162" w14:textId="77777777">
            <w:pPr>
              <w:spacing w:after="0" w:line="240" w:lineRule="auto"/>
            </w:pPr>
          </w:p>
        </w:tc>
      </w:tr>
      <w:tr w:rsidRPr="009921F8" w:rsidR="00103F48" w:rsidTr="00103F48" w14:paraId="6D56EE99" w14:textId="77777777">
        <w:tc>
          <w:tcPr>
            <w:tcW w:w="2835" w:type="dxa"/>
            <w:shd w:val="clear" w:color="auto" w:fill="auto"/>
          </w:tcPr>
          <w:p w:rsidR="00103F48" w:rsidP="00103F48" w:rsidRDefault="00103F48" w14:paraId="4E7C4075" w14:textId="77777777">
            <w:pPr>
              <w:spacing w:after="0" w:line="240" w:lineRule="auto"/>
            </w:pPr>
            <w:r w:rsidRPr="009921F8">
              <w:t>At this institution</w:t>
            </w:r>
          </w:p>
          <w:p w:rsidRPr="009921F8" w:rsidR="00103F48" w:rsidP="00103F48" w:rsidRDefault="00103F48" w14:paraId="0FC19DB3" w14:textId="77777777">
            <w:pPr>
              <w:spacing w:after="0" w:line="240" w:lineRule="auto"/>
            </w:pPr>
          </w:p>
        </w:tc>
        <w:tc>
          <w:tcPr>
            <w:tcW w:w="791" w:type="dxa"/>
            <w:shd w:val="clear" w:color="auto" w:fill="auto"/>
          </w:tcPr>
          <w:p w:rsidRPr="009921F8" w:rsidR="00103F48" w:rsidP="00103F48" w:rsidRDefault="00103F48" w14:paraId="11CBA3A9" w14:textId="77777777">
            <w:pPr>
              <w:spacing w:after="0" w:line="240" w:lineRule="auto"/>
            </w:pPr>
          </w:p>
        </w:tc>
        <w:tc>
          <w:tcPr>
            <w:tcW w:w="792" w:type="dxa"/>
            <w:shd w:val="clear" w:color="auto" w:fill="auto"/>
          </w:tcPr>
          <w:p w:rsidRPr="009921F8" w:rsidR="00103F48" w:rsidP="00103F48" w:rsidRDefault="00103F48" w14:paraId="4C5256BF" w14:textId="77777777">
            <w:pPr>
              <w:spacing w:after="0" w:line="240" w:lineRule="auto"/>
            </w:pPr>
          </w:p>
        </w:tc>
        <w:tc>
          <w:tcPr>
            <w:tcW w:w="792" w:type="dxa"/>
            <w:shd w:val="clear" w:color="auto" w:fill="auto"/>
          </w:tcPr>
          <w:p w:rsidRPr="009921F8" w:rsidR="00103F48" w:rsidP="00103F48" w:rsidRDefault="00103F48" w14:paraId="0DD6BAC0" w14:textId="77777777">
            <w:pPr>
              <w:spacing w:after="0" w:line="240" w:lineRule="auto"/>
            </w:pPr>
          </w:p>
        </w:tc>
        <w:tc>
          <w:tcPr>
            <w:tcW w:w="791" w:type="dxa"/>
            <w:shd w:val="clear" w:color="auto" w:fill="auto"/>
          </w:tcPr>
          <w:p w:rsidRPr="009921F8" w:rsidR="00103F48" w:rsidP="00103F48" w:rsidRDefault="00103F48" w14:paraId="01C717AB" w14:textId="77777777">
            <w:pPr>
              <w:spacing w:after="0" w:line="240" w:lineRule="auto"/>
            </w:pPr>
          </w:p>
        </w:tc>
        <w:tc>
          <w:tcPr>
            <w:tcW w:w="792" w:type="dxa"/>
            <w:shd w:val="clear" w:color="auto" w:fill="auto"/>
          </w:tcPr>
          <w:p w:rsidRPr="009921F8" w:rsidR="00103F48" w:rsidP="00103F48" w:rsidRDefault="00103F48" w14:paraId="4DE3AC46" w14:textId="77777777">
            <w:pPr>
              <w:spacing w:after="0" w:line="240" w:lineRule="auto"/>
            </w:pPr>
          </w:p>
        </w:tc>
        <w:tc>
          <w:tcPr>
            <w:tcW w:w="792" w:type="dxa"/>
            <w:shd w:val="clear" w:color="auto" w:fill="auto"/>
          </w:tcPr>
          <w:p w:rsidRPr="009921F8" w:rsidR="00103F48" w:rsidP="00103F48" w:rsidRDefault="00103F48" w14:paraId="3254D944" w14:textId="77777777">
            <w:pPr>
              <w:spacing w:after="0" w:line="240" w:lineRule="auto"/>
            </w:pPr>
          </w:p>
        </w:tc>
        <w:tc>
          <w:tcPr>
            <w:tcW w:w="778" w:type="dxa"/>
            <w:shd w:val="clear" w:color="auto" w:fill="auto"/>
          </w:tcPr>
          <w:p w:rsidRPr="009921F8" w:rsidR="00103F48" w:rsidP="00103F48" w:rsidRDefault="00103F48" w14:paraId="7C1FDC64" w14:textId="77777777">
            <w:pPr>
              <w:spacing w:after="0" w:line="240" w:lineRule="auto"/>
            </w:pPr>
          </w:p>
        </w:tc>
      </w:tr>
      <w:tr w:rsidRPr="009921F8" w:rsidR="00103F48" w:rsidTr="00103F48" w14:paraId="4B64EC57" w14:textId="77777777">
        <w:tc>
          <w:tcPr>
            <w:tcW w:w="2835" w:type="dxa"/>
            <w:shd w:val="clear" w:color="auto" w:fill="auto"/>
          </w:tcPr>
          <w:p w:rsidR="00103F48" w:rsidP="00103F48" w:rsidRDefault="00103F48" w14:paraId="3B0C509A" w14:textId="77777777">
            <w:pPr>
              <w:spacing w:after="0" w:line="240" w:lineRule="auto"/>
            </w:pPr>
            <w:r w:rsidRPr="009921F8">
              <w:t>At other HE or research institutions in the UK</w:t>
            </w:r>
          </w:p>
          <w:p w:rsidRPr="009921F8" w:rsidR="00103F48" w:rsidP="00103F48" w:rsidRDefault="00103F48" w14:paraId="627D08DF" w14:textId="77777777">
            <w:pPr>
              <w:spacing w:after="0" w:line="240" w:lineRule="auto"/>
            </w:pPr>
          </w:p>
        </w:tc>
        <w:tc>
          <w:tcPr>
            <w:tcW w:w="791" w:type="dxa"/>
            <w:shd w:val="clear" w:color="auto" w:fill="auto"/>
          </w:tcPr>
          <w:p w:rsidRPr="009921F8" w:rsidR="00103F48" w:rsidP="00103F48" w:rsidRDefault="00103F48" w14:paraId="71CA468C" w14:textId="77777777">
            <w:pPr>
              <w:spacing w:after="0" w:line="240" w:lineRule="auto"/>
            </w:pPr>
          </w:p>
        </w:tc>
        <w:tc>
          <w:tcPr>
            <w:tcW w:w="792" w:type="dxa"/>
            <w:shd w:val="clear" w:color="auto" w:fill="auto"/>
          </w:tcPr>
          <w:p w:rsidRPr="009921F8" w:rsidR="00103F48" w:rsidP="00103F48" w:rsidRDefault="00103F48" w14:paraId="78016C81" w14:textId="77777777">
            <w:pPr>
              <w:spacing w:after="0" w:line="240" w:lineRule="auto"/>
            </w:pPr>
          </w:p>
        </w:tc>
        <w:tc>
          <w:tcPr>
            <w:tcW w:w="792" w:type="dxa"/>
            <w:shd w:val="clear" w:color="auto" w:fill="auto"/>
          </w:tcPr>
          <w:p w:rsidRPr="009921F8" w:rsidR="00103F48" w:rsidP="00103F48" w:rsidRDefault="00103F48" w14:paraId="69AC969C" w14:textId="77777777">
            <w:pPr>
              <w:spacing w:after="0" w:line="240" w:lineRule="auto"/>
            </w:pPr>
          </w:p>
        </w:tc>
        <w:tc>
          <w:tcPr>
            <w:tcW w:w="791" w:type="dxa"/>
            <w:shd w:val="clear" w:color="auto" w:fill="auto"/>
          </w:tcPr>
          <w:p w:rsidRPr="009921F8" w:rsidR="00103F48" w:rsidP="00103F48" w:rsidRDefault="00103F48" w14:paraId="1D1AC15B" w14:textId="77777777">
            <w:pPr>
              <w:spacing w:after="0" w:line="240" w:lineRule="auto"/>
            </w:pPr>
          </w:p>
        </w:tc>
        <w:tc>
          <w:tcPr>
            <w:tcW w:w="792" w:type="dxa"/>
            <w:shd w:val="clear" w:color="auto" w:fill="auto"/>
          </w:tcPr>
          <w:p w:rsidRPr="009921F8" w:rsidR="00103F48" w:rsidP="00103F48" w:rsidRDefault="00103F48" w14:paraId="26787C01" w14:textId="77777777">
            <w:pPr>
              <w:spacing w:after="0" w:line="240" w:lineRule="auto"/>
            </w:pPr>
          </w:p>
        </w:tc>
        <w:tc>
          <w:tcPr>
            <w:tcW w:w="792" w:type="dxa"/>
            <w:shd w:val="clear" w:color="auto" w:fill="auto"/>
          </w:tcPr>
          <w:p w:rsidRPr="009921F8" w:rsidR="00103F48" w:rsidP="00103F48" w:rsidRDefault="00103F48" w14:paraId="7739F1D3" w14:textId="77777777">
            <w:pPr>
              <w:spacing w:after="0" w:line="240" w:lineRule="auto"/>
            </w:pPr>
          </w:p>
        </w:tc>
        <w:tc>
          <w:tcPr>
            <w:tcW w:w="778" w:type="dxa"/>
            <w:shd w:val="clear" w:color="auto" w:fill="auto"/>
          </w:tcPr>
          <w:p w:rsidRPr="009921F8" w:rsidR="00103F48" w:rsidP="00103F48" w:rsidRDefault="00103F48" w14:paraId="04FF2617" w14:textId="77777777">
            <w:pPr>
              <w:spacing w:after="0" w:line="240" w:lineRule="auto"/>
            </w:pPr>
          </w:p>
        </w:tc>
      </w:tr>
      <w:tr w:rsidRPr="009921F8" w:rsidR="00103F48" w:rsidTr="00103F48" w14:paraId="20F76483" w14:textId="77777777">
        <w:tc>
          <w:tcPr>
            <w:tcW w:w="2835" w:type="dxa"/>
            <w:shd w:val="clear" w:color="auto" w:fill="auto"/>
          </w:tcPr>
          <w:p w:rsidR="00103F48" w:rsidP="00103F48" w:rsidRDefault="00103F48" w14:paraId="79CB90FB" w14:textId="77777777">
            <w:pPr>
              <w:spacing w:after="0" w:line="240" w:lineRule="auto"/>
            </w:pPr>
            <w:r w:rsidRPr="009921F8">
              <w:t>At other HE or research institutions outside the UK</w:t>
            </w:r>
          </w:p>
          <w:p w:rsidRPr="009921F8" w:rsidR="00103F48" w:rsidP="00103F48" w:rsidRDefault="00103F48" w14:paraId="1185E30D" w14:textId="77777777">
            <w:pPr>
              <w:spacing w:after="0" w:line="240" w:lineRule="auto"/>
            </w:pPr>
          </w:p>
        </w:tc>
        <w:tc>
          <w:tcPr>
            <w:tcW w:w="791" w:type="dxa"/>
            <w:shd w:val="clear" w:color="auto" w:fill="auto"/>
          </w:tcPr>
          <w:p w:rsidRPr="009921F8" w:rsidR="00103F48" w:rsidP="00103F48" w:rsidRDefault="00103F48" w14:paraId="5864128F" w14:textId="77777777">
            <w:pPr>
              <w:spacing w:after="0" w:line="240" w:lineRule="auto"/>
            </w:pPr>
          </w:p>
        </w:tc>
        <w:tc>
          <w:tcPr>
            <w:tcW w:w="792" w:type="dxa"/>
            <w:shd w:val="clear" w:color="auto" w:fill="auto"/>
          </w:tcPr>
          <w:p w:rsidRPr="009921F8" w:rsidR="00103F48" w:rsidP="00103F48" w:rsidRDefault="00103F48" w14:paraId="1228D191" w14:textId="77777777">
            <w:pPr>
              <w:spacing w:after="0" w:line="240" w:lineRule="auto"/>
            </w:pPr>
          </w:p>
        </w:tc>
        <w:tc>
          <w:tcPr>
            <w:tcW w:w="792" w:type="dxa"/>
            <w:shd w:val="clear" w:color="auto" w:fill="auto"/>
          </w:tcPr>
          <w:p w:rsidRPr="009921F8" w:rsidR="00103F48" w:rsidP="00103F48" w:rsidRDefault="00103F48" w14:paraId="42FC6471" w14:textId="77777777">
            <w:pPr>
              <w:spacing w:after="0" w:line="240" w:lineRule="auto"/>
            </w:pPr>
          </w:p>
        </w:tc>
        <w:tc>
          <w:tcPr>
            <w:tcW w:w="791" w:type="dxa"/>
            <w:shd w:val="clear" w:color="auto" w:fill="auto"/>
          </w:tcPr>
          <w:p w:rsidRPr="009921F8" w:rsidR="00103F48" w:rsidP="00103F48" w:rsidRDefault="00103F48" w14:paraId="67A628CD" w14:textId="77777777">
            <w:pPr>
              <w:spacing w:after="0" w:line="240" w:lineRule="auto"/>
            </w:pPr>
          </w:p>
        </w:tc>
        <w:tc>
          <w:tcPr>
            <w:tcW w:w="792" w:type="dxa"/>
            <w:shd w:val="clear" w:color="auto" w:fill="auto"/>
          </w:tcPr>
          <w:p w:rsidRPr="009921F8" w:rsidR="00103F48" w:rsidP="00103F48" w:rsidRDefault="00103F48" w14:paraId="6C7833EF" w14:textId="77777777">
            <w:pPr>
              <w:spacing w:after="0" w:line="240" w:lineRule="auto"/>
            </w:pPr>
          </w:p>
        </w:tc>
        <w:tc>
          <w:tcPr>
            <w:tcW w:w="792" w:type="dxa"/>
            <w:shd w:val="clear" w:color="auto" w:fill="auto"/>
          </w:tcPr>
          <w:p w:rsidRPr="009921F8" w:rsidR="00103F48" w:rsidP="00103F48" w:rsidRDefault="00103F48" w14:paraId="5A6D5481" w14:textId="77777777">
            <w:pPr>
              <w:spacing w:after="0" w:line="240" w:lineRule="auto"/>
            </w:pPr>
          </w:p>
        </w:tc>
        <w:tc>
          <w:tcPr>
            <w:tcW w:w="778" w:type="dxa"/>
            <w:shd w:val="clear" w:color="auto" w:fill="auto"/>
          </w:tcPr>
          <w:p w:rsidRPr="009921F8" w:rsidR="00103F48" w:rsidP="00103F48" w:rsidRDefault="00103F48" w14:paraId="2F4FBC4B" w14:textId="77777777">
            <w:pPr>
              <w:spacing w:after="0" w:line="240" w:lineRule="auto"/>
            </w:pPr>
          </w:p>
        </w:tc>
      </w:tr>
      <w:tr w:rsidRPr="009921F8" w:rsidR="00103F48" w:rsidTr="00103F48" w14:paraId="2D086BFA" w14:textId="77777777">
        <w:tc>
          <w:tcPr>
            <w:tcW w:w="2835" w:type="dxa"/>
            <w:shd w:val="clear" w:color="auto" w:fill="auto"/>
          </w:tcPr>
          <w:p w:rsidR="00103F48" w:rsidP="00103F48" w:rsidRDefault="00103F48" w14:paraId="4DD7B235" w14:textId="77777777">
            <w:pPr>
              <w:spacing w:after="0" w:line="240" w:lineRule="auto"/>
            </w:pPr>
            <w:r w:rsidRPr="009921F8">
              <w:t>At other bodies not listed above</w:t>
            </w:r>
          </w:p>
          <w:p w:rsidRPr="009921F8" w:rsidR="00790E20" w:rsidP="00103F48" w:rsidRDefault="00790E20" w14:paraId="66DC7311" w14:textId="77777777">
            <w:pPr>
              <w:spacing w:after="0" w:line="240" w:lineRule="auto"/>
            </w:pPr>
          </w:p>
        </w:tc>
        <w:tc>
          <w:tcPr>
            <w:tcW w:w="791" w:type="dxa"/>
            <w:shd w:val="clear" w:color="auto" w:fill="auto"/>
          </w:tcPr>
          <w:p w:rsidRPr="009921F8" w:rsidR="00103F48" w:rsidP="00103F48" w:rsidRDefault="00103F48" w14:paraId="32374EE2" w14:textId="77777777">
            <w:pPr>
              <w:spacing w:after="0" w:line="240" w:lineRule="auto"/>
            </w:pPr>
          </w:p>
        </w:tc>
        <w:tc>
          <w:tcPr>
            <w:tcW w:w="792" w:type="dxa"/>
            <w:shd w:val="clear" w:color="auto" w:fill="auto"/>
          </w:tcPr>
          <w:p w:rsidRPr="009921F8" w:rsidR="00103F48" w:rsidP="00103F48" w:rsidRDefault="00103F48" w14:paraId="0EDA09AC" w14:textId="77777777">
            <w:pPr>
              <w:spacing w:after="0" w:line="240" w:lineRule="auto"/>
            </w:pPr>
          </w:p>
        </w:tc>
        <w:tc>
          <w:tcPr>
            <w:tcW w:w="792" w:type="dxa"/>
            <w:shd w:val="clear" w:color="auto" w:fill="auto"/>
          </w:tcPr>
          <w:p w:rsidRPr="009921F8" w:rsidR="00103F48" w:rsidP="00103F48" w:rsidRDefault="00103F48" w14:paraId="5DB1CF98" w14:textId="77777777">
            <w:pPr>
              <w:spacing w:after="0" w:line="240" w:lineRule="auto"/>
            </w:pPr>
          </w:p>
        </w:tc>
        <w:tc>
          <w:tcPr>
            <w:tcW w:w="791" w:type="dxa"/>
            <w:shd w:val="clear" w:color="auto" w:fill="auto"/>
          </w:tcPr>
          <w:p w:rsidRPr="009921F8" w:rsidR="00103F48" w:rsidP="00103F48" w:rsidRDefault="00103F48" w14:paraId="0975D855" w14:textId="77777777">
            <w:pPr>
              <w:spacing w:after="0" w:line="240" w:lineRule="auto"/>
            </w:pPr>
          </w:p>
        </w:tc>
        <w:tc>
          <w:tcPr>
            <w:tcW w:w="792" w:type="dxa"/>
            <w:shd w:val="clear" w:color="auto" w:fill="auto"/>
          </w:tcPr>
          <w:p w:rsidRPr="009921F8" w:rsidR="00103F48" w:rsidP="00103F48" w:rsidRDefault="00103F48" w14:paraId="08F8EDC1" w14:textId="77777777">
            <w:pPr>
              <w:spacing w:after="0" w:line="240" w:lineRule="auto"/>
            </w:pPr>
          </w:p>
        </w:tc>
        <w:tc>
          <w:tcPr>
            <w:tcW w:w="792" w:type="dxa"/>
            <w:shd w:val="clear" w:color="auto" w:fill="auto"/>
          </w:tcPr>
          <w:p w:rsidRPr="009921F8" w:rsidR="00103F48" w:rsidP="00103F48" w:rsidRDefault="00103F48" w14:paraId="50C5B36B" w14:textId="77777777">
            <w:pPr>
              <w:spacing w:after="0" w:line="240" w:lineRule="auto"/>
            </w:pPr>
          </w:p>
        </w:tc>
        <w:tc>
          <w:tcPr>
            <w:tcW w:w="778" w:type="dxa"/>
            <w:shd w:val="clear" w:color="auto" w:fill="auto"/>
          </w:tcPr>
          <w:p w:rsidRPr="009921F8" w:rsidR="00103F48" w:rsidP="00103F48" w:rsidRDefault="00103F48" w14:paraId="4B80F373" w14:textId="77777777">
            <w:pPr>
              <w:spacing w:after="0" w:line="240" w:lineRule="auto"/>
            </w:pPr>
          </w:p>
        </w:tc>
      </w:tr>
    </w:tbl>
    <w:p w:rsidRPr="009921F8" w:rsidR="00492064" w:rsidP="009921F8" w:rsidRDefault="00492064" w14:paraId="3723308F" w14:textId="77777777">
      <w:pPr>
        <w:spacing w:after="0" w:line="240" w:lineRule="auto"/>
      </w:pPr>
      <w:r w:rsidRPr="009921F8">
        <w:tab/>
      </w:r>
      <w:r w:rsidRPr="009921F8">
        <w:tab/>
      </w:r>
      <w:r w:rsidRPr="009921F8">
        <w:tab/>
      </w:r>
      <w:r w:rsidRPr="009921F8">
        <w:tab/>
      </w:r>
      <w:r w:rsidRPr="009921F8">
        <w:tab/>
      </w:r>
      <w:r w:rsidRPr="009921F8">
        <w:tab/>
      </w:r>
      <w:r w:rsidRPr="009921F8">
        <w:tab/>
      </w:r>
    </w:p>
    <w:p w:rsidR="00492064" w:rsidP="00103F48" w:rsidRDefault="00492064" w14:paraId="5C0AB683" w14:textId="77777777">
      <w:pPr>
        <w:pStyle w:val="ListParagraph"/>
        <w:numPr>
          <w:ilvl w:val="0"/>
          <w:numId w:val="47"/>
        </w:numPr>
        <w:spacing w:after="0" w:line="240" w:lineRule="auto"/>
        <w:ind w:left="567" w:hanging="567"/>
      </w:pPr>
      <w:r w:rsidRPr="009921F8">
        <w:t xml:space="preserve">Before receiving your highest qualification – how many institutions/organisations had you been employed at as a researcher? </w:t>
      </w:r>
    </w:p>
    <w:p w:rsidRPr="009921F8" w:rsidR="00103F48" w:rsidP="009921F8" w:rsidRDefault="00103F48" w14:paraId="2208B441" w14:textId="77777777">
      <w:pPr>
        <w:spacing w:after="0" w:line="240" w:lineRule="auto"/>
      </w:pPr>
    </w:p>
    <w:p w:rsidR="00492064" w:rsidP="00103F48" w:rsidRDefault="00492064" w14:paraId="42F7F456" w14:textId="77777777">
      <w:pPr>
        <w:pStyle w:val="Heading3"/>
      </w:pPr>
      <w:r w:rsidRPr="009921F8">
        <w:t>A</w:t>
      </w:r>
      <w:r w:rsidR="00103F48">
        <w:t>bout your contract</w:t>
      </w:r>
    </w:p>
    <w:p w:rsidR="00103F48" w:rsidP="009921F8" w:rsidRDefault="00103F48" w14:paraId="3D654F19" w14:textId="77777777">
      <w:pPr>
        <w:spacing w:after="0" w:line="240" w:lineRule="auto"/>
      </w:pPr>
    </w:p>
    <w:p w:rsidRPr="009921F8" w:rsidR="00492064" w:rsidP="00103F48" w:rsidRDefault="00492064" w14:paraId="72985356" w14:textId="77777777">
      <w:pPr>
        <w:pStyle w:val="ListParagraph"/>
        <w:numPr>
          <w:ilvl w:val="0"/>
          <w:numId w:val="47"/>
        </w:numPr>
        <w:spacing w:after="0" w:line="240" w:lineRule="auto"/>
        <w:ind w:left="567" w:hanging="567"/>
      </w:pPr>
      <w:r w:rsidRPr="009921F8">
        <w:t>What type of contract do you currently hold?</w:t>
      </w:r>
    </w:p>
    <w:p w:rsidR="00103F48" w:rsidP="009921F8" w:rsidRDefault="00103F48" w14:paraId="58C2019A" w14:textId="77777777">
      <w:pPr>
        <w:spacing w:after="0" w:line="240" w:lineRule="auto"/>
      </w:pPr>
    </w:p>
    <w:tbl>
      <w:tblPr>
        <w:tblStyle w:val="TableGrid"/>
        <w:tblW w:w="0" w:type="auto"/>
        <w:tblInd w:w="562" w:type="dxa"/>
        <w:tblLook w:val="04A0" w:firstRow="1" w:lastRow="0" w:firstColumn="1" w:lastColumn="0" w:noHBand="0" w:noVBand="1"/>
      </w:tblPr>
      <w:tblGrid>
        <w:gridCol w:w="4252"/>
        <w:gridCol w:w="2056"/>
      </w:tblGrid>
      <w:tr w:rsidRPr="0046551A" w:rsidR="00103F48" w:rsidTr="00103F48" w14:paraId="072FF1CB" w14:textId="77777777">
        <w:trPr>
          <w:trHeight w:val="173"/>
        </w:trPr>
        <w:tc>
          <w:tcPr>
            <w:tcW w:w="4252" w:type="dxa"/>
          </w:tcPr>
          <w:p w:rsidRPr="0046551A" w:rsidR="00103F48" w:rsidP="00103F48" w:rsidRDefault="00103F48" w14:paraId="25C4586C" w14:textId="77777777"/>
        </w:tc>
        <w:tc>
          <w:tcPr>
            <w:tcW w:w="2056" w:type="dxa"/>
          </w:tcPr>
          <w:p w:rsidRPr="0046551A" w:rsidR="00103F48" w:rsidP="00103F48" w:rsidRDefault="00103F48" w14:paraId="7880FB27" w14:textId="77777777">
            <w:proofErr w:type="spellStart"/>
            <w:r>
              <w:t>Tickbox</w:t>
            </w:r>
            <w:proofErr w:type="spellEnd"/>
          </w:p>
        </w:tc>
      </w:tr>
      <w:tr w:rsidRPr="0046551A" w:rsidR="00103F48" w:rsidTr="00103F48" w14:paraId="633B9230" w14:textId="77777777">
        <w:trPr>
          <w:trHeight w:val="173"/>
        </w:trPr>
        <w:tc>
          <w:tcPr>
            <w:tcW w:w="4252" w:type="dxa"/>
          </w:tcPr>
          <w:p w:rsidR="00103F48" w:rsidP="00103F48" w:rsidRDefault="00103F48" w14:paraId="555BBE81" w14:textId="77777777">
            <w:r w:rsidRPr="009921F8">
              <w:t xml:space="preserve">Permanent </w:t>
            </w:r>
          </w:p>
          <w:p w:rsidRPr="0046551A" w:rsidR="00103F48" w:rsidP="00103F48" w:rsidRDefault="00103F48" w14:paraId="3BA838D3" w14:textId="77777777"/>
        </w:tc>
        <w:tc>
          <w:tcPr>
            <w:tcW w:w="2056" w:type="dxa"/>
          </w:tcPr>
          <w:p w:rsidRPr="0046551A" w:rsidR="00103F48" w:rsidP="00103F48" w:rsidRDefault="00103F48" w14:paraId="3F98C7F3" w14:textId="77777777"/>
        </w:tc>
      </w:tr>
      <w:tr w:rsidRPr="0046551A" w:rsidR="00103F48" w:rsidTr="00103F48" w14:paraId="6D11760F" w14:textId="77777777">
        <w:trPr>
          <w:trHeight w:val="20"/>
        </w:trPr>
        <w:tc>
          <w:tcPr>
            <w:tcW w:w="4252" w:type="dxa"/>
          </w:tcPr>
          <w:p w:rsidRPr="009921F8" w:rsidR="00103F48" w:rsidP="00103F48" w:rsidRDefault="00103F48" w14:paraId="7F641E44" w14:textId="77777777">
            <w:r w:rsidRPr="009921F8">
              <w:t>Open ended</w:t>
            </w:r>
          </w:p>
          <w:p w:rsidRPr="0046551A" w:rsidR="00103F48" w:rsidP="00103F48" w:rsidRDefault="00103F48" w14:paraId="3EEA06F2" w14:textId="77777777"/>
        </w:tc>
        <w:tc>
          <w:tcPr>
            <w:tcW w:w="2056" w:type="dxa"/>
          </w:tcPr>
          <w:p w:rsidRPr="0046551A" w:rsidR="00103F48" w:rsidP="00103F48" w:rsidRDefault="00103F48" w14:paraId="33194FA7" w14:textId="77777777"/>
        </w:tc>
      </w:tr>
      <w:tr w:rsidRPr="0046551A" w:rsidR="00103F48" w:rsidTr="00103F48" w14:paraId="60A2D3B4" w14:textId="77777777">
        <w:trPr>
          <w:trHeight w:val="20"/>
        </w:trPr>
        <w:tc>
          <w:tcPr>
            <w:tcW w:w="4252" w:type="dxa"/>
          </w:tcPr>
          <w:p w:rsidR="00103F48" w:rsidP="00103F48" w:rsidRDefault="00103F48" w14:paraId="51EB06B9" w14:textId="77777777">
            <w:r w:rsidRPr="009921F8">
              <w:t>Open ended</w:t>
            </w:r>
            <w:r>
              <w:t>,</w:t>
            </w:r>
            <w:r w:rsidRPr="009921F8">
              <w:t xml:space="preserve"> but refers to an end date </w:t>
            </w:r>
          </w:p>
          <w:p w:rsidRPr="0046551A" w:rsidR="00103F48" w:rsidP="00103F48" w:rsidRDefault="00103F48" w14:paraId="406DC8FD" w14:textId="77777777"/>
        </w:tc>
        <w:tc>
          <w:tcPr>
            <w:tcW w:w="2056" w:type="dxa"/>
          </w:tcPr>
          <w:p w:rsidRPr="0046551A" w:rsidR="00103F48" w:rsidP="00103F48" w:rsidRDefault="00103F48" w14:paraId="4EC46D52" w14:textId="77777777"/>
        </w:tc>
      </w:tr>
      <w:tr w:rsidRPr="0046551A" w:rsidR="00103F48" w:rsidTr="00103F48" w14:paraId="753832C9" w14:textId="77777777">
        <w:trPr>
          <w:trHeight w:val="20"/>
        </w:trPr>
        <w:tc>
          <w:tcPr>
            <w:tcW w:w="4252" w:type="dxa"/>
          </w:tcPr>
          <w:p w:rsidR="00103F48" w:rsidP="00103F48" w:rsidRDefault="00103F48" w14:paraId="61A09653" w14:textId="77777777">
            <w:proofErr w:type="gramStart"/>
            <w:r w:rsidRPr="009921F8">
              <w:t>Fixed-term</w:t>
            </w:r>
            <w:proofErr w:type="gramEnd"/>
          </w:p>
          <w:p w:rsidRPr="0046551A" w:rsidR="00103F48" w:rsidP="00103F48" w:rsidRDefault="00103F48" w14:paraId="68B3EA9B" w14:textId="77777777"/>
        </w:tc>
        <w:tc>
          <w:tcPr>
            <w:tcW w:w="2056" w:type="dxa"/>
          </w:tcPr>
          <w:p w:rsidRPr="0046551A" w:rsidR="00103F48" w:rsidP="00103F48" w:rsidRDefault="00103F48" w14:paraId="593C3132" w14:textId="77777777"/>
        </w:tc>
      </w:tr>
      <w:tr w:rsidRPr="0046551A" w:rsidR="00103F48" w:rsidTr="00103F48" w14:paraId="67E121AB" w14:textId="77777777">
        <w:trPr>
          <w:trHeight w:val="20"/>
        </w:trPr>
        <w:tc>
          <w:tcPr>
            <w:tcW w:w="6308" w:type="dxa"/>
            <w:gridSpan w:val="2"/>
          </w:tcPr>
          <w:p w:rsidR="00103F48" w:rsidP="00103F48" w:rsidRDefault="00103F48" w14:paraId="0801513E" w14:textId="77777777">
            <w:r w:rsidRPr="009921F8">
              <w:t>Other (Please specify)</w:t>
            </w:r>
          </w:p>
          <w:p w:rsidRPr="0046551A" w:rsidR="00103F48" w:rsidP="00103F48" w:rsidRDefault="00103F48" w14:paraId="359673B1" w14:textId="77777777"/>
        </w:tc>
      </w:tr>
    </w:tbl>
    <w:p w:rsidRPr="009921F8" w:rsidR="00103F48" w:rsidP="009921F8" w:rsidRDefault="00103F48" w14:paraId="42D58B31" w14:textId="77777777">
      <w:pPr>
        <w:spacing w:after="0" w:line="240" w:lineRule="auto"/>
      </w:pPr>
    </w:p>
    <w:p w:rsidR="00492064" w:rsidP="00103F48" w:rsidRDefault="00492064" w14:paraId="1549AA20" w14:textId="77777777">
      <w:pPr>
        <w:pStyle w:val="ListParagraph"/>
        <w:numPr>
          <w:ilvl w:val="0"/>
          <w:numId w:val="47"/>
        </w:numPr>
        <w:spacing w:after="0" w:line="240" w:lineRule="auto"/>
        <w:ind w:left="567" w:hanging="567"/>
      </w:pPr>
      <w:r w:rsidRPr="009921F8">
        <w:t xml:space="preserve">Over the course of your career as a researcher, how many fixed-term contracts have you had? </w:t>
      </w:r>
    </w:p>
    <w:p w:rsidR="00103F48" w:rsidP="009921F8" w:rsidRDefault="00103F48" w14:paraId="46104080" w14:textId="77777777">
      <w:pPr>
        <w:spacing w:after="0" w:line="240" w:lineRule="auto"/>
      </w:pPr>
    </w:p>
    <w:tbl>
      <w:tblPr>
        <w:tblW w:w="8363" w:type="dxa"/>
        <w:tblInd w:w="5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68"/>
        <w:gridCol w:w="609"/>
        <w:gridCol w:w="610"/>
        <w:gridCol w:w="609"/>
        <w:gridCol w:w="610"/>
        <w:gridCol w:w="609"/>
        <w:gridCol w:w="610"/>
        <w:gridCol w:w="609"/>
        <w:gridCol w:w="610"/>
        <w:gridCol w:w="609"/>
        <w:gridCol w:w="610"/>
      </w:tblGrid>
      <w:tr w:rsidRPr="00790E20" w:rsidR="00DD67C2" w:rsidTr="00DD67C2" w14:paraId="49070FEB" w14:textId="77777777">
        <w:tc>
          <w:tcPr>
            <w:tcW w:w="2268" w:type="dxa"/>
            <w:shd w:val="clear" w:color="auto" w:fill="auto"/>
          </w:tcPr>
          <w:p w:rsidRPr="00790E20" w:rsidR="00DD67C2" w:rsidP="00790E20" w:rsidRDefault="00DD67C2" w14:paraId="78875526" w14:textId="77777777">
            <w:pPr>
              <w:spacing w:after="0" w:line="240" w:lineRule="auto"/>
            </w:pPr>
          </w:p>
        </w:tc>
        <w:tc>
          <w:tcPr>
            <w:tcW w:w="6095" w:type="dxa"/>
            <w:gridSpan w:val="10"/>
            <w:shd w:val="clear" w:color="auto" w:fill="auto"/>
          </w:tcPr>
          <w:p w:rsidRPr="00790E20" w:rsidR="00DD67C2" w:rsidP="00790E20" w:rsidRDefault="00DD67C2" w14:paraId="7ADA8D29" w14:textId="77777777">
            <w:pPr>
              <w:spacing w:after="0" w:line="240" w:lineRule="auto"/>
            </w:pPr>
            <w:r w:rsidRPr="009921F8">
              <w:t>Number of fixed-term contracts for research engagements</w:t>
            </w:r>
          </w:p>
          <w:p w:rsidRPr="009921F8" w:rsidR="00DD67C2" w:rsidP="00790E20" w:rsidRDefault="00DD67C2" w14:paraId="2D664F90" w14:textId="77777777">
            <w:pPr>
              <w:spacing w:after="0" w:line="240" w:lineRule="auto"/>
            </w:pPr>
          </w:p>
        </w:tc>
      </w:tr>
      <w:tr w:rsidRPr="00790E20" w:rsidR="00DD67C2" w:rsidTr="00DD67C2" w14:paraId="7E68B804" w14:textId="77777777">
        <w:tc>
          <w:tcPr>
            <w:tcW w:w="2268" w:type="dxa"/>
            <w:shd w:val="clear" w:color="auto" w:fill="auto"/>
          </w:tcPr>
          <w:p w:rsidRPr="00790E20" w:rsidR="00DD67C2" w:rsidP="00790E20" w:rsidRDefault="00DD67C2" w14:paraId="2EFA8496" w14:textId="77777777">
            <w:pPr>
              <w:spacing w:after="0" w:line="240" w:lineRule="auto"/>
            </w:pPr>
          </w:p>
        </w:tc>
        <w:tc>
          <w:tcPr>
            <w:tcW w:w="609" w:type="dxa"/>
            <w:shd w:val="clear" w:color="auto" w:fill="auto"/>
            <w:vAlign w:val="center"/>
          </w:tcPr>
          <w:p w:rsidRPr="00790E20" w:rsidR="00DD67C2" w:rsidP="00790E20" w:rsidRDefault="00DD67C2" w14:paraId="5BBD3CA4" w14:textId="77777777">
            <w:pPr>
              <w:spacing w:after="0" w:line="240" w:lineRule="auto"/>
              <w:jc w:val="center"/>
            </w:pPr>
            <w:r>
              <w:t>1</w:t>
            </w:r>
          </w:p>
        </w:tc>
        <w:tc>
          <w:tcPr>
            <w:tcW w:w="610" w:type="dxa"/>
            <w:shd w:val="clear" w:color="auto" w:fill="auto"/>
            <w:vAlign w:val="center"/>
          </w:tcPr>
          <w:p w:rsidRPr="00790E20" w:rsidR="00DD67C2" w:rsidP="00790E20" w:rsidRDefault="00DD67C2" w14:paraId="05CC4ABB" w14:textId="77777777">
            <w:pPr>
              <w:spacing w:after="0" w:line="240" w:lineRule="auto"/>
              <w:jc w:val="center"/>
            </w:pPr>
            <w:r>
              <w:t>2</w:t>
            </w:r>
          </w:p>
        </w:tc>
        <w:tc>
          <w:tcPr>
            <w:tcW w:w="609" w:type="dxa"/>
            <w:shd w:val="clear" w:color="auto" w:fill="auto"/>
            <w:vAlign w:val="center"/>
          </w:tcPr>
          <w:p w:rsidRPr="00790E20" w:rsidR="00DD67C2" w:rsidP="00790E20" w:rsidRDefault="00DD67C2" w14:paraId="095B91AC" w14:textId="77777777">
            <w:pPr>
              <w:spacing w:after="0" w:line="240" w:lineRule="auto"/>
              <w:jc w:val="center"/>
            </w:pPr>
            <w:r>
              <w:t>3</w:t>
            </w:r>
          </w:p>
        </w:tc>
        <w:tc>
          <w:tcPr>
            <w:tcW w:w="610" w:type="dxa"/>
            <w:shd w:val="clear" w:color="auto" w:fill="auto"/>
            <w:vAlign w:val="center"/>
          </w:tcPr>
          <w:p w:rsidRPr="00790E20" w:rsidR="00DD67C2" w:rsidP="00790E20" w:rsidRDefault="00DD67C2" w14:paraId="18F02DA2" w14:textId="77777777">
            <w:pPr>
              <w:spacing w:after="0" w:line="240" w:lineRule="auto"/>
              <w:jc w:val="center"/>
            </w:pPr>
            <w:r>
              <w:t>4</w:t>
            </w:r>
          </w:p>
        </w:tc>
        <w:tc>
          <w:tcPr>
            <w:tcW w:w="609" w:type="dxa"/>
            <w:shd w:val="clear" w:color="auto" w:fill="auto"/>
            <w:vAlign w:val="center"/>
          </w:tcPr>
          <w:p w:rsidRPr="00790E20" w:rsidR="00DD67C2" w:rsidP="00790E20" w:rsidRDefault="00DD67C2" w14:paraId="51135187" w14:textId="77777777">
            <w:pPr>
              <w:spacing w:after="0" w:line="240" w:lineRule="auto"/>
              <w:jc w:val="center"/>
            </w:pPr>
            <w:r>
              <w:t>5</w:t>
            </w:r>
          </w:p>
        </w:tc>
        <w:tc>
          <w:tcPr>
            <w:tcW w:w="610" w:type="dxa"/>
            <w:shd w:val="clear" w:color="auto" w:fill="auto"/>
            <w:vAlign w:val="center"/>
          </w:tcPr>
          <w:p w:rsidRPr="00790E20" w:rsidR="00DD67C2" w:rsidP="00790E20" w:rsidRDefault="00DD67C2" w14:paraId="6D2B924A" w14:textId="77777777">
            <w:pPr>
              <w:spacing w:after="0" w:line="240" w:lineRule="auto"/>
              <w:jc w:val="center"/>
            </w:pPr>
            <w:r>
              <w:t>6</w:t>
            </w:r>
          </w:p>
        </w:tc>
        <w:tc>
          <w:tcPr>
            <w:tcW w:w="609" w:type="dxa"/>
            <w:shd w:val="clear" w:color="auto" w:fill="auto"/>
            <w:vAlign w:val="center"/>
          </w:tcPr>
          <w:p w:rsidRPr="00790E20" w:rsidR="00DD67C2" w:rsidP="00790E20" w:rsidRDefault="00DD67C2" w14:paraId="3B981074" w14:textId="77777777">
            <w:pPr>
              <w:spacing w:after="0" w:line="240" w:lineRule="auto"/>
              <w:jc w:val="center"/>
            </w:pPr>
            <w:r>
              <w:t>7</w:t>
            </w:r>
          </w:p>
        </w:tc>
        <w:tc>
          <w:tcPr>
            <w:tcW w:w="610" w:type="dxa"/>
          </w:tcPr>
          <w:p w:rsidRPr="00790E20" w:rsidR="00DD67C2" w:rsidP="00790E20" w:rsidRDefault="00DD67C2" w14:paraId="53BBF773" w14:textId="77777777">
            <w:pPr>
              <w:spacing w:after="0" w:line="240" w:lineRule="auto"/>
              <w:jc w:val="center"/>
            </w:pPr>
            <w:r>
              <w:t>8</w:t>
            </w:r>
          </w:p>
        </w:tc>
        <w:tc>
          <w:tcPr>
            <w:tcW w:w="609" w:type="dxa"/>
          </w:tcPr>
          <w:p w:rsidRPr="00790E20" w:rsidR="00DD67C2" w:rsidP="00790E20" w:rsidRDefault="00DD67C2" w14:paraId="6D10D14A" w14:textId="77777777">
            <w:pPr>
              <w:spacing w:after="0" w:line="240" w:lineRule="auto"/>
              <w:jc w:val="center"/>
            </w:pPr>
            <w:r>
              <w:t>9</w:t>
            </w:r>
          </w:p>
        </w:tc>
        <w:tc>
          <w:tcPr>
            <w:tcW w:w="610" w:type="dxa"/>
          </w:tcPr>
          <w:p w:rsidRPr="00790E20" w:rsidR="00DD67C2" w:rsidP="00790E20" w:rsidRDefault="00DD67C2" w14:paraId="3939EDE8" w14:textId="77777777">
            <w:pPr>
              <w:spacing w:after="0" w:line="240" w:lineRule="auto"/>
              <w:jc w:val="center"/>
            </w:pPr>
            <w:r>
              <w:t>&gt;10</w:t>
            </w:r>
          </w:p>
        </w:tc>
      </w:tr>
      <w:tr w:rsidRPr="00790E20" w:rsidR="00DD67C2" w:rsidTr="00DD67C2" w14:paraId="35559559" w14:textId="77777777">
        <w:tc>
          <w:tcPr>
            <w:tcW w:w="2268" w:type="dxa"/>
            <w:shd w:val="clear" w:color="auto" w:fill="auto"/>
          </w:tcPr>
          <w:p w:rsidRPr="00790E20" w:rsidR="00DD67C2" w:rsidP="00790E20" w:rsidRDefault="00DD67C2" w14:paraId="12687063" w14:textId="77777777">
            <w:pPr>
              <w:spacing w:after="0" w:line="240" w:lineRule="auto"/>
            </w:pPr>
            <w:r w:rsidRPr="00790E20">
              <w:t>In total</w:t>
            </w:r>
          </w:p>
          <w:p w:rsidRPr="00790E20" w:rsidR="00DD67C2" w:rsidP="00790E20" w:rsidRDefault="00DD67C2" w14:paraId="4BAC2E0D" w14:textId="77777777">
            <w:pPr>
              <w:spacing w:after="0" w:line="240" w:lineRule="auto"/>
            </w:pPr>
          </w:p>
        </w:tc>
        <w:tc>
          <w:tcPr>
            <w:tcW w:w="609" w:type="dxa"/>
            <w:shd w:val="clear" w:color="auto" w:fill="auto"/>
          </w:tcPr>
          <w:p w:rsidRPr="00790E20" w:rsidR="00DD67C2" w:rsidP="00790E20" w:rsidRDefault="00DD67C2" w14:paraId="276F8962" w14:textId="77777777">
            <w:pPr>
              <w:spacing w:after="0" w:line="240" w:lineRule="auto"/>
            </w:pPr>
          </w:p>
        </w:tc>
        <w:tc>
          <w:tcPr>
            <w:tcW w:w="610" w:type="dxa"/>
            <w:shd w:val="clear" w:color="auto" w:fill="auto"/>
          </w:tcPr>
          <w:p w:rsidRPr="00790E20" w:rsidR="00DD67C2" w:rsidP="00790E20" w:rsidRDefault="00DD67C2" w14:paraId="7CF63436" w14:textId="77777777">
            <w:pPr>
              <w:spacing w:after="0" w:line="240" w:lineRule="auto"/>
            </w:pPr>
          </w:p>
        </w:tc>
        <w:tc>
          <w:tcPr>
            <w:tcW w:w="609" w:type="dxa"/>
            <w:shd w:val="clear" w:color="auto" w:fill="auto"/>
          </w:tcPr>
          <w:p w:rsidRPr="00790E20" w:rsidR="00DD67C2" w:rsidP="00790E20" w:rsidRDefault="00DD67C2" w14:paraId="0C3E03FD" w14:textId="77777777">
            <w:pPr>
              <w:spacing w:after="0" w:line="240" w:lineRule="auto"/>
            </w:pPr>
          </w:p>
        </w:tc>
        <w:tc>
          <w:tcPr>
            <w:tcW w:w="610" w:type="dxa"/>
            <w:shd w:val="clear" w:color="auto" w:fill="auto"/>
          </w:tcPr>
          <w:p w:rsidRPr="00790E20" w:rsidR="00DD67C2" w:rsidP="00790E20" w:rsidRDefault="00DD67C2" w14:paraId="422BCADD" w14:textId="77777777">
            <w:pPr>
              <w:spacing w:after="0" w:line="240" w:lineRule="auto"/>
            </w:pPr>
          </w:p>
        </w:tc>
        <w:tc>
          <w:tcPr>
            <w:tcW w:w="609" w:type="dxa"/>
            <w:shd w:val="clear" w:color="auto" w:fill="auto"/>
          </w:tcPr>
          <w:p w:rsidRPr="00790E20" w:rsidR="00DD67C2" w:rsidP="00790E20" w:rsidRDefault="00DD67C2" w14:paraId="251264D7" w14:textId="77777777">
            <w:pPr>
              <w:spacing w:after="0" w:line="240" w:lineRule="auto"/>
            </w:pPr>
          </w:p>
        </w:tc>
        <w:tc>
          <w:tcPr>
            <w:tcW w:w="610" w:type="dxa"/>
            <w:shd w:val="clear" w:color="auto" w:fill="auto"/>
          </w:tcPr>
          <w:p w:rsidRPr="00790E20" w:rsidR="00DD67C2" w:rsidP="00790E20" w:rsidRDefault="00DD67C2" w14:paraId="4DB35CCD" w14:textId="77777777">
            <w:pPr>
              <w:spacing w:after="0" w:line="240" w:lineRule="auto"/>
            </w:pPr>
          </w:p>
        </w:tc>
        <w:tc>
          <w:tcPr>
            <w:tcW w:w="609" w:type="dxa"/>
            <w:shd w:val="clear" w:color="auto" w:fill="auto"/>
          </w:tcPr>
          <w:p w:rsidRPr="00790E20" w:rsidR="00DD67C2" w:rsidP="00790E20" w:rsidRDefault="00DD67C2" w14:paraId="74FC165C" w14:textId="77777777">
            <w:pPr>
              <w:spacing w:after="0" w:line="240" w:lineRule="auto"/>
            </w:pPr>
          </w:p>
        </w:tc>
        <w:tc>
          <w:tcPr>
            <w:tcW w:w="610" w:type="dxa"/>
          </w:tcPr>
          <w:p w:rsidRPr="00790E20" w:rsidR="00DD67C2" w:rsidP="00790E20" w:rsidRDefault="00DD67C2" w14:paraId="05F2CB3A" w14:textId="77777777">
            <w:pPr>
              <w:spacing w:after="0" w:line="240" w:lineRule="auto"/>
            </w:pPr>
          </w:p>
        </w:tc>
        <w:tc>
          <w:tcPr>
            <w:tcW w:w="609" w:type="dxa"/>
          </w:tcPr>
          <w:p w:rsidRPr="00790E20" w:rsidR="00DD67C2" w:rsidP="00790E20" w:rsidRDefault="00DD67C2" w14:paraId="4E6B10AA" w14:textId="77777777">
            <w:pPr>
              <w:spacing w:after="0" w:line="240" w:lineRule="auto"/>
            </w:pPr>
          </w:p>
        </w:tc>
        <w:tc>
          <w:tcPr>
            <w:tcW w:w="610" w:type="dxa"/>
          </w:tcPr>
          <w:p w:rsidRPr="00790E20" w:rsidR="00DD67C2" w:rsidP="00790E20" w:rsidRDefault="00DD67C2" w14:paraId="7C6B241E" w14:textId="77777777">
            <w:pPr>
              <w:spacing w:after="0" w:line="240" w:lineRule="auto"/>
            </w:pPr>
          </w:p>
        </w:tc>
      </w:tr>
      <w:tr w:rsidRPr="00790E20" w:rsidR="00DD67C2" w:rsidTr="00DD67C2" w14:paraId="6CD0FE2B" w14:textId="77777777">
        <w:tc>
          <w:tcPr>
            <w:tcW w:w="2268" w:type="dxa"/>
            <w:shd w:val="clear" w:color="auto" w:fill="auto"/>
          </w:tcPr>
          <w:p w:rsidRPr="00790E20" w:rsidR="00DD67C2" w:rsidP="00790E20" w:rsidRDefault="00DD67C2" w14:paraId="2F4F5A50" w14:textId="77777777">
            <w:pPr>
              <w:spacing w:after="0" w:line="240" w:lineRule="auto"/>
            </w:pPr>
            <w:r w:rsidRPr="00790E20">
              <w:t>At this institution</w:t>
            </w:r>
          </w:p>
          <w:p w:rsidRPr="00790E20" w:rsidR="00DD67C2" w:rsidP="00790E20" w:rsidRDefault="00DD67C2" w14:paraId="124886E2" w14:textId="77777777">
            <w:pPr>
              <w:spacing w:after="0" w:line="240" w:lineRule="auto"/>
            </w:pPr>
          </w:p>
        </w:tc>
        <w:tc>
          <w:tcPr>
            <w:tcW w:w="609" w:type="dxa"/>
            <w:shd w:val="clear" w:color="auto" w:fill="auto"/>
          </w:tcPr>
          <w:p w:rsidRPr="00790E20" w:rsidR="00DD67C2" w:rsidP="00790E20" w:rsidRDefault="00DD67C2" w14:paraId="036B3B16" w14:textId="77777777">
            <w:pPr>
              <w:spacing w:after="0" w:line="240" w:lineRule="auto"/>
            </w:pPr>
          </w:p>
        </w:tc>
        <w:tc>
          <w:tcPr>
            <w:tcW w:w="610" w:type="dxa"/>
            <w:shd w:val="clear" w:color="auto" w:fill="auto"/>
          </w:tcPr>
          <w:p w:rsidRPr="00790E20" w:rsidR="00DD67C2" w:rsidP="00790E20" w:rsidRDefault="00DD67C2" w14:paraId="43C66A32" w14:textId="77777777">
            <w:pPr>
              <w:spacing w:after="0" w:line="240" w:lineRule="auto"/>
            </w:pPr>
          </w:p>
        </w:tc>
        <w:tc>
          <w:tcPr>
            <w:tcW w:w="609" w:type="dxa"/>
            <w:shd w:val="clear" w:color="auto" w:fill="auto"/>
          </w:tcPr>
          <w:p w:rsidRPr="00790E20" w:rsidR="00DD67C2" w:rsidP="00790E20" w:rsidRDefault="00DD67C2" w14:paraId="2DE4EAA3" w14:textId="77777777">
            <w:pPr>
              <w:spacing w:after="0" w:line="240" w:lineRule="auto"/>
            </w:pPr>
          </w:p>
        </w:tc>
        <w:tc>
          <w:tcPr>
            <w:tcW w:w="610" w:type="dxa"/>
            <w:shd w:val="clear" w:color="auto" w:fill="auto"/>
          </w:tcPr>
          <w:p w:rsidRPr="00790E20" w:rsidR="00DD67C2" w:rsidP="00790E20" w:rsidRDefault="00DD67C2" w14:paraId="420A4D53" w14:textId="77777777">
            <w:pPr>
              <w:spacing w:after="0" w:line="240" w:lineRule="auto"/>
            </w:pPr>
          </w:p>
        </w:tc>
        <w:tc>
          <w:tcPr>
            <w:tcW w:w="609" w:type="dxa"/>
            <w:shd w:val="clear" w:color="auto" w:fill="auto"/>
          </w:tcPr>
          <w:p w:rsidRPr="00790E20" w:rsidR="00DD67C2" w:rsidP="00790E20" w:rsidRDefault="00DD67C2" w14:paraId="20454863" w14:textId="77777777">
            <w:pPr>
              <w:spacing w:after="0" w:line="240" w:lineRule="auto"/>
            </w:pPr>
          </w:p>
        </w:tc>
        <w:tc>
          <w:tcPr>
            <w:tcW w:w="610" w:type="dxa"/>
            <w:shd w:val="clear" w:color="auto" w:fill="auto"/>
          </w:tcPr>
          <w:p w:rsidRPr="00790E20" w:rsidR="00DD67C2" w:rsidP="00790E20" w:rsidRDefault="00DD67C2" w14:paraId="1CF6D2A3" w14:textId="77777777">
            <w:pPr>
              <w:spacing w:after="0" w:line="240" w:lineRule="auto"/>
            </w:pPr>
          </w:p>
        </w:tc>
        <w:tc>
          <w:tcPr>
            <w:tcW w:w="609" w:type="dxa"/>
            <w:shd w:val="clear" w:color="auto" w:fill="auto"/>
          </w:tcPr>
          <w:p w:rsidRPr="00790E20" w:rsidR="00DD67C2" w:rsidP="00790E20" w:rsidRDefault="00DD67C2" w14:paraId="43FB746E" w14:textId="77777777">
            <w:pPr>
              <w:spacing w:after="0" w:line="240" w:lineRule="auto"/>
            </w:pPr>
          </w:p>
        </w:tc>
        <w:tc>
          <w:tcPr>
            <w:tcW w:w="610" w:type="dxa"/>
          </w:tcPr>
          <w:p w:rsidRPr="00790E20" w:rsidR="00DD67C2" w:rsidP="00790E20" w:rsidRDefault="00DD67C2" w14:paraId="20AE892A" w14:textId="77777777">
            <w:pPr>
              <w:spacing w:after="0" w:line="240" w:lineRule="auto"/>
            </w:pPr>
          </w:p>
        </w:tc>
        <w:tc>
          <w:tcPr>
            <w:tcW w:w="609" w:type="dxa"/>
          </w:tcPr>
          <w:p w:rsidRPr="00790E20" w:rsidR="00DD67C2" w:rsidP="00790E20" w:rsidRDefault="00DD67C2" w14:paraId="62D0C4A2" w14:textId="77777777">
            <w:pPr>
              <w:spacing w:after="0" w:line="240" w:lineRule="auto"/>
            </w:pPr>
          </w:p>
        </w:tc>
        <w:tc>
          <w:tcPr>
            <w:tcW w:w="610" w:type="dxa"/>
          </w:tcPr>
          <w:p w:rsidRPr="00790E20" w:rsidR="00DD67C2" w:rsidP="00790E20" w:rsidRDefault="00DD67C2" w14:paraId="7E14536A" w14:textId="77777777">
            <w:pPr>
              <w:spacing w:after="0" w:line="240" w:lineRule="auto"/>
            </w:pPr>
          </w:p>
        </w:tc>
      </w:tr>
      <w:tr w:rsidRPr="00790E20" w:rsidR="00DD67C2" w:rsidTr="00DD67C2" w14:paraId="680DD625" w14:textId="77777777">
        <w:tc>
          <w:tcPr>
            <w:tcW w:w="2268" w:type="dxa"/>
            <w:shd w:val="clear" w:color="auto" w:fill="auto"/>
          </w:tcPr>
          <w:p w:rsidRPr="00790E20" w:rsidR="00DD67C2" w:rsidP="00790E20" w:rsidRDefault="00DD67C2" w14:paraId="28B3B0C8" w14:textId="77777777">
            <w:pPr>
              <w:spacing w:after="0" w:line="240" w:lineRule="auto"/>
            </w:pPr>
            <w:r w:rsidRPr="00790E20">
              <w:t>At other HE or research institutions in the UK</w:t>
            </w:r>
          </w:p>
          <w:p w:rsidRPr="00790E20" w:rsidR="00DD67C2" w:rsidP="00790E20" w:rsidRDefault="00DD67C2" w14:paraId="1091B78F" w14:textId="77777777">
            <w:pPr>
              <w:spacing w:after="0" w:line="240" w:lineRule="auto"/>
            </w:pPr>
          </w:p>
        </w:tc>
        <w:tc>
          <w:tcPr>
            <w:tcW w:w="609" w:type="dxa"/>
            <w:shd w:val="clear" w:color="auto" w:fill="auto"/>
          </w:tcPr>
          <w:p w:rsidRPr="00790E20" w:rsidR="00DD67C2" w:rsidP="00790E20" w:rsidRDefault="00DD67C2" w14:paraId="413BA6B1" w14:textId="77777777">
            <w:pPr>
              <w:spacing w:after="0" w:line="240" w:lineRule="auto"/>
            </w:pPr>
          </w:p>
        </w:tc>
        <w:tc>
          <w:tcPr>
            <w:tcW w:w="610" w:type="dxa"/>
            <w:shd w:val="clear" w:color="auto" w:fill="auto"/>
          </w:tcPr>
          <w:p w:rsidRPr="00790E20" w:rsidR="00DD67C2" w:rsidP="00790E20" w:rsidRDefault="00DD67C2" w14:paraId="2876A18E" w14:textId="77777777">
            <w:pPr>
              <w:spacing w:after="0" w:line="240" w:lineRule="auto"/>
            </w:pPr>
          </w:p>
        </w:tc>
        <w:tc>
          <w:tcPr>
            <w:tcW w:w="609" w:type="dxa"/>
            <w:shd w:val="clear" w:color="auto" w:fill="auto"/>
          </w:tcPr>
          <w:p w:rsidRPr="00790E20" w:rsidR="00DD67C2" w:rsidP="00790E20" w:rsidRDefault="00DD67C2" w14:paraId="6A208279" w14:textId="77777777">
            <w:pPr>
              <w:spacing w:after="0" w:line="240" w:lineRule="auto"/>
            </w:pPr>
          </w:p>
        </w:tc>
        <w:tc>
          <w:tcPr>
            <w:tcW w:w="610" w:type="dxa"/>
            <w:shd w:val="clear" w:color="auto" w:fill="auto"/>
          </w:tcPr>
          <w:p w:rsidRPr="00790E20" w:rsidR="00DD67C2" w:rsidP="00790E20" w:rsidRDefault="00DD67C2" w14:paraId="7C3A5D81" w14:textId="77777777">
            <w:pPr>
              <w:spacing w:after="0" w:line="240" w:lineRule="auto"/>
            </w:pPr>
          </w:p>
        </w:tc>
        <w:tc>
          <w:tcPr>
            <w:tcW w:w="609" w:type="dxa"/>
            <w:shd w:val="clear" w:color="auto" w:fill="auto"/>
          </w:tcPr>
          <w:p w:rsidRPr="00790E20" w:rsidR="00DD67C2" w:rsidP="00790E20" w:rsidRDefault="00DD67C2" w14:paraId="6622203D" w14:textId="77777777">
            <w:pPr>
              <w:spacing w:after="0" w:line="240" w:lineRule="auto"/>
            </w:pPr>
          </w:p>
        </w:tc>
        <w:tc>
          <w:tcPr>
            <w:tcW w:w="610" w:type="dxa"/>
            <w:shd w:val="clear" w:color="auto" w:fill="auto"/>
          </w:tcPr>
          <w:p w:rsidRPr="00790E20" w:rsidR="00DD67C2" w:rsidP="00790E20" w:rsidRDefault="00DD67C2" w14:paraId="463BA019" w14:textId="77777777">
            <w:pPr>
              <w:spacing w:after="0" w:line="240" w:lineRule="auto"/>
            </w:pPr>
          </w:p>
        </w:tc>
        <w:tc>
          <w:tcPr>
            <w:tcW w:w="609" w:type="dxa"/>
            <w:shd w:val="clear" w:color="auto" w:fill="auto"/>
          </w:tcPr>
          <w:p w:rsidRPr="00790E20" w:rsidR="00DD67C2" w:rsidP="00790E20" w:rsidRDefault="00DD67C2" w14:paraId="7879B40C" w14:textId="77777777">
            <w:pPr>
              <w:spacing w:after="0" w:line="240" w:lineRule="auto"/>
            </w:pPr>
          </w:p>
        </w:tc>
        <w:tc>
          <w:tcPr>
            <w:tcW w:w="610" w:type="dxa"/>
          </w:tcPr>
          <w:p w:rsidRPr="00790E20" w:rsidR="00DD67C2" w:rsidP="00790E20" w:rsidRDefault="00DD67C2" w14:paraId="6FFD2FCF" w14:textId="77777777">
            <w:pPr>
              <w:spacing w:after="0" w:line="240" w:lineRule="auto"/>
            </w:pPr>
          </w:p>
        </w:tc>
        <w:tc>
          <w:tcPr>
            <w:tcW w:w="609" w:type="dxa"/>
          </w:tcPr>
          <w:p w:rsidRPr="00790E20" w:rsidR="00DD67C2" w:rsidP="00790E20" w:rsidRDefault="00DD67C2" w14:paraId="5F20175A" w14:textId="77777777">
            <w:pPr>
              <w:spacing w:after="0" w:line="240" w:lineRule="auto"/>
            </w:pPr>
          </w:p>
        </w:tc>
        <w:tc>
          <w:tcPr>
            <w:tcW w:w="610" w:type="dxa"/>
          </w:tcPr>
          <w:p w:rsidRPr="00790E20" w:rsidR="00DD67C2" w:rsidP="00790E20" w:rsidRDefault="00DD67C2" w14:paraId="6D2CBAF9" w14:textId="77777777">
            <w:pPr>
              <w:spacing w:after="0" w:line="240" w:lineRule="auto"/>
            </w:pPr>
          </w:p>
        </w:tc>
      </w:tr>
      <w:tr w:rsidRPr="00790E20" w:rsidR="00DD67C2" w:rsidTr="00DD67C2" w14:paraId="414E58BD" w14:textId="77777777">
        <w:tc>
          <w:tcPr>
            <w:tcW w:w="2268" w:type="dxa"/>
            <w:shd w:val="clear" w:color="auto" w:fill="auto"/>
          </w:tcPr>
          <w:p w:rsidRPr="00790E20" w:rsidR="00DD67C2" w:rsidP="00790E20" w:rsidRDefault="00DD67C2" w14:paraId="75DD34A9" w14:textId="77777777">
            <w:pPr>
              <w:spacing w:after="0" w:line="240" w:lineRule="auto"/>
            </w:pPr>
            <w:r w:rsidRPr="00790E20">
              <w:t>At other HE or research institutions outside the UK</w:t>
            </w:r>
          </w:p>
          <w:p w:rsidRPr="00790E20" w:rsidR="00DD67C2" w:rsidP="00790E20" w:rsidRDefault="00DD67C2" w14:paraId="423A34D3" w14:textId="77777777">
            <w:pPr>
              <w:spacing w:after="0" w:line="240" w:lineRule="auto"/>
            </w:pPr>
          </w:p>
        </w:tc>
        <w:tc>
          <w:tcPr>
            <w:tcW w:w="609" w:type="dxa"/>
            <w:shd w:val="clear" w:color="auto" w:fill="auto"/>
          </w:tcPr>
          <w:p w:rsidRPr="00790E20" w:rsidR="00DD67C2" w:rsidP="00790E20" w:rsidRDefault="00DD67C2" w14:paraId="4E095F30" w14:textId="77777777">
            <w:pPr>
              <w:spacing w:after="0" w:line="240" w:lineRule="auto"/>
            </w:pPr>
          </w:p>
        </w:tc>
        <w:tc>
          <w:tcPr>
            <w:tcW w:w="610" w:type="dxa"/>
            <w:shd w:val="clear" w:color="auto" w:fill="auto"/>
          </w:tcPr>
          <w:p w:rsidRPr="00790E20" w:rsidR="00DD67C2" w:rsidP="00790E20" w:rsidRDefault="00DD67C2" w14:paraId="58959ACA" w14:textId="77777777">
            <w:pPr>
              <w:spacing w:after="0" w:line="240" w:lineRule="auto"/>
            </w:pPr>
          </w:p>
        </w:tc>
        <w:tc>
          <w:tcPr>
            <w:tcW w:w="609" w:type="dxa"/>
            <w:shd w:val="clear" w:color="auto" w:fill="auto"/>
          </w:tcPr>
          <w:p w:rsidRPr="00790E20" w:rsidR="00DD67C2" w:rsidP="00790E20" w:rsidRDefault="00DD67C2" w14:paraId="7E6015DD" w14:textId="77777777">
            <w:pPr>
              <w:spacing w:after="0" w:line="240" w:lineRule="auto"/>
            </w:pPr>
          </w:p>
        </w:tc>
        <w:tc>
          <w:tcPr>
            <w:tcW w:w="610" w:type="dxa"/>
            <w:shd w:val="clear" w:color="auto" w:fill="auto"/>
          </w:tcPr>
          <w:p w:rsidRPr="00790E20" w:rsidR="00DD67C2" w:rsidP="00790E20" w:rsidRDefault="00DD67C2" w14:paraId="4733C15C" w14:textId="77777777">
            <w:pPr>
              <w:spacing w:after="0" w:line="240" w:lineRule="auto"/>
            </w:pPr>
          </w:p>
        </w:tc>
        <w:tc>
          <w:tcPr>
            <w:tcW w:w="609" w:type="dxa"/>
            <w:shd w:val="clear" w:color="auto" w:fill="auto"/>
          </w:tcPr>
          <w:p w:rsidRPr="00790E20" w:rsidR="00DD67C2" w:rsidP="00790E20" w:rsidRDefault="00DD67C2" w14:paraId="278DCCDA" w14:textId="77777777">
            <w:pPr>
              <w:spacing w:after="0" w:line="240" w:lineRule="auto"/>
            </w:pPr>
          </w:p>
        </w:tc>
        <w:tc>
          <w:tcPr>
            <w:tcW w:w="610" w:type="dxa"/>
            <w:shd w:val="clear" w:color="auto" w:fill="auto"/>
          </w:tcPr>
          <w:p w:rsidRPr="00790E20" w:rsidR="00DD67C2" w:rsidP="00790E20" w:rsidRDefault="00DD67C2" w14:paraId="05F8864A" w14:textId="77777777">
            <w:pPr>
              <w:spacing w:after="0" w:line="240" w:lineRule="auto"/>
            </w:pPr>
          </w:p>
        </w:tc>
        <w:tc>
          <w:tcPr>
            <w:tcW w:w="609" w:type="dxa"/>
            <w:shd w:val="clear" w:color="auto" w:fill="auto"/>
          </w:tcPr>
          <w:p w:rsidRPr="00790E20" w:rsidR="00DD67C2" w:rsidP="00790E20" w:rsidRDefault="00DD67C2" w14:paraId="2A44761D" w14:textId="77777777">
            <w:pPr>
              <w:spacing w:after="0" w:line="240" w:lineRule="auto"/>
            </w:pPr>
          </w:p>
        </w:tc>
        <w:tc>
          <w:tcPr>
            <w:tcW w:w="610" w:type="dxa"/>
          </w:tcPr>
          <w:p w:rsidRPr="00790E20" w:rsidR="00DD67C2" w:rsidP="00790E20" w:rsidRDefault="00DD67C2" w14:paraId="1F73F6FA" w14:textId="77777777">
            <w:pPr>
              <w:spacing w:after="0" w:line="240" w:lineRule="auto"/>
            </w:pPr>
          </w:p>
        </w:tc>
        <w:tc>
          <w:tcPr>
            <w:tcW w:w="609" w:type="dxa"/>
          </w:tcPr>
          <w:p w:rsidRPr="00790E20" w:rsidR="00DD67C2" w:rsidP="00790E20" w:rsidRDefault="00DD67C2" w14:paraId="3ED69064" w14:textId="77777777">
            <w:pPr>
              <w:spacing w:after="0" w:line="240" w:lineRule="auto"/>
            </w:pPr>
          </w:p>
        </w:tc>
        <w:tc>
          <w:tcPr>
            <w:tcW w:w="610" w:type="dxa"/>
          </w:tcPr>
          <w:p w:rsidRPr="00790E20" w:rsidR="00DD67C2" w:rsidP="00790E20" w:rsidRDefault="00DD67C2" w14:paraId="486E0F50" w14:textId="77777777">
            <w:pPr>
              <w:spacing w:after="0" w:line="240" w:lineRule="auto"/>
            </w:pPr>
          </w:p>
        </w:tc>
      </w:tr>
      <w:tr w:rsidRPr="00790E20" w:rsidR="00DD67C2" w:rsidTr="00DD67C2" w14:paraId="05C9D0FC" w14:textId="77777777">
        <w:tc>
          <w:tcPr>
            <w:tcW w:w="2268" w:type="dxa"/>
            <w:shd w:val="clear" w:color="auto" w:fill="auto"/>
          </w:tcPr>
          <w:p w:rsidRPr="00790E20" w:rsidR="00DD67C2" w:rsidP="00790E20" w:rsidRDefault="00DD67C2" w14:paraId="75AF1AFB" w14:textId="77777777">
            <w:pPr>
              <w:spacing w:after="0" w:line="240" w:lineRule="auto"/>
            </w:pPr>
            <w:r w:rsidRPr="00790E20">
              <w:t>At other bodies not listed above</w:t>
            </w:r>
          </w:p>
          <w:p w:rsidRPr="00790E20" w:rsidR="00DD67C2" w:rsidP="00790E20" w:rsidRDefault="00DD67C2" w14:paraId="59AB0498" w14:textId="77777777">
            <w:pPr>
              <w:spacing w:after="0" w:line="240" w:lineRule="auto"/>
            </w:pPr>
          </w:p>
        </w:tc>
        <w:tc>
          <w:tcPr>
            <w:tcW w:w="609" w:type="dxa"/>
            <w:shd w:val="clear" w:color="auto" w:fill="auto"/>
          </w:tcPr>
          <w:p w:rsidRPr="00790E20" w:rsidR="00DD67C2" w:rsidP="00790E20" w:rsidRDefault="00DD67C2" w14:paraId="10DC2D56" w14:textId="77777777">
            <w:pPr>
              <w:spacing w:after="0" w:line="240" w:lineRule="auto"/>
            </w:pPr>
          </w:p>
        </w:tc>
        <w:tc>
          <w:tcPr>
            <w:tcW w:w="610" w:type="dxa"/>
            <w:shd w:val="clear" w:color="auto" w:fill="auto"/>
          </w:tcPr>
          <w:p w:rsidRPr="00790E20" w:rsidR="00DD67C2" w:rsidP="00790E20" w:rsidRDefault="00DD67C2" w14:paraId="69C40838" w14:textId="77777777">
            <w:pPr>
              <w:spacing w:after="0" w:line="240" w:lineRule="auto"/>
            </w:pPr>
          </w:p>
        </w:tc>
        <w:tc>
          <w:tcPr>
            <w:tcW w:w="609" w:type="dxa"/>
            <w:shd w:val="clear" w:color="auto" w:fill="auto"/>
          </w:tcPr>
          <w:p w:rsidRPr="00790E20" w:rsidR="00DD67C2" w:rsidP="00790E20" w:rsidRDefault="00DD67C2" w14:paraId="207C2D3A" w14:textId="77777777">
            <w:pPr>
              <w:spacing w:after="0" w:line="240" w:lineRule="auto"/>
            </w:pPr>
          </w:p>
        </w:tc>
        <w:tc>
          <w:tcPr>
            <w:tcW w:w="610" w:type="dxa"/>
            <w:shd w:val="clear" w:color="auto" w:fill="auto"/>
          </w:tcPr>
          <w:p w:rsidRPr="00790E20" w:rsidR="00DD67C2" w:rsidP="00790E20" w:rsidRDefault="00DD67C2" w14:paraId="56DFDE97" w14:textId="77777777">
            <w:pPr>
              <w:spacing w:after="0" w:line="240" w:lineRule="auto"/>
            </w:pPr>
          </w:p>
        </w:tc>
        <w:tc>
          <w:tcPr>
            <w:tcW w:w="609" w:type="dxa"/>
            <w:shd w:val="clear" w:color="auto" w:fill="auto"/>
          </w:tcPr>
          <w:p w:rsidRPr="00790E20" w:rsidR="00DD67C2" w:rsidP="00790E20" w:rsidRDefault="00DD67C2" w14:paraId="656B1C7F" w14:textId="77777777">
            <w:pPr>
              <w:spacing w:after="0" w:line="240" w:lineRule="auto"/>
            </w:pPr>
          </w:p>
        </w:tc>
        <w:tc>
          <w:tcPr>
            <w:tcW w:w="610" w:type="dxa"/>
            <w:shd w:val="clear" w:color="auto" w:fill="auto"/>
          </w:tcPr>
          <w:p w:rsidRPr="00790E20" w:rsidR="00DD67C2" w:rsidP="00790E20" w:rsidRDefault="00DD67C2" w14:paraId="59312594" w14:textId="77777777">
            <w:pPr>
              <w:spacing w:after="0" w:line="240" w:lineRule="auto"/>
            </w:pPr>
          </w:p>
        </w:tc>
        <w:tc>
          <w:tcPr>
            <w:tcW w:w="609" w:type="dxa"/>
            <w:shd w:val="clear" w:color="auto" w:fill="auto"/>
          </w:tcPr>
          <w:p w:rsidRPr="00790E20" w:rsidR="00DD67C2" w:rsidP="00790E20" w:rsidRDefault="00DD67C2" w14:paraId="4D7B78C1" w14:textId="77777777">
            <w:pPr>
              <w:spacing w:after="0" w:line="240" w:lineRule="auto"/>
            </w:pPr>
          </w:p>
        </w:tc>
        <w:tc>
          <w:tcPr>
            <w:tcW w:w="610" w:type="dxa"/>
          </w:tcPr>
          <w:p w:rsidRPr="00790E20" w:rsidR="00DD67C2" w:rsidP="00790E20" w:rsidRDefault="00DD67C2" w14:paraId="14D463BA" w14:textId="77777777">
            <w:pPr>
              <w:spacing w:after="0" w:line="240" w:lineRule="auto"/>
            </w:pPr>
          </w:p>
        </w:tc>
        <w:tc>
          <w:tcPr>
            <w:tcW w:w="609" w:type="dxa"/>
          </w:tcPr>
          <w:p w:rsidRPr="00790E20" w:rsidR="00DD67C2" w:rsidP="00790E20" w:rsidRDefault="00DD67C2" w14:paraId="3302815B" w14:textId="77777777">
            <w:pPr>
              <w:spacing w:after="0" w:line="240" w:lineRule="auto"/>
            </w:pPr>
          </w:p>
        </w:tc>
        <w:tc>
          <w:tcPr>
            <w:tcW w:w="610" w:type="dxa"/>
          </w:tcPr>
          <w:p w:rsidRPr="00790E20" w:rsidR="00DD67C2" w:rsidP="00790E20" w:rsidRDefault="00DD67C2" w14:paraId="02294F0A" w14:textId="77777777">
            <w:pPr>
              <w:spacing w:after="0" w:line="240" w:lineRule="auto"/>
            </w:pPr>
          </w:p>
        </w:tc>
      </w:tr>
    </w:tbl>
    <w:p w:rsidRPr="009921F8" w:rsidR="00492064" w:rsidP="009921F8" w:rsidRDefault="00492064" w14:paraId="2A62F651" w14:textId="77777777">
      <w:pPr>
        <w:spacing w:after="0" w:line="240" w:lineRule="auto"/>
      </w:pPr>
    </w:p>
    <w:p w:rsidR="00492064" w:rsidP="00DD67C2" w:rsidRDefault="00492064" w14:paraId="319056B0" w14:textId="77777777">
      <w:pPr>
        <w:pStyle w:val="ListParagraph"/>
        <w:numPr>
          <w:ilvl w:val="0"/>
          <w:numId w:val="47"/>
        </w:numPr>
        <w:spacing w:after="0" w:line="240" w:lineRule="auto"/>
        <w:ind w:left="567" w:hanging="567"/>
      </w:pPr>
      <w:r w:rsidRPr="009921F8">
        <w:t xml:space="preserve">If you are on a fixed-term contract, do your contract and working conditions provide you the same terms and conditions as full time or permanent staff </w:t>
      </w:r>
      <w:proofErr w:type="gramStart"/>
      <w:r w:rsidRPr="009921F8">
        <w:t>with regard to</w:t>
      </w:r>
      <w:proofErr w:type="gramEnd"/>
      <w:r w:rsidRPr="009921F8">
        <w:t>:</w:t>
      </w:r>
    </w:p>
    <w:p w:rsidRPr="009921F8" w:rsidR="00DD67C2" w:rsidP="00DD67C2" w:rsidRDefault="00DD67C2" w14:paraId="095A5D4B" w14:textId="77777777">
      <w:pPr>
        <w:pStyle w:val="ListParagraph"/>
        <w:spacing w:after="0" w:line="240" w:lineRule="auto"/>
      </w:pPr>
    </w:p>
    <w:tbl>
      <w:tblPr>
        <w:tblW w:w="0" w:type="auto"/>
        <w:tblInd w:w="5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47"/>
        <w:gridCol w:w="2208"/>
        <w:gridCol w:w="2208"/>
      </w:tblGrid>
      <w:tr w:rsidRPr="009921F8" w:rsidR="002804EB" w:rsidTr="00DD67C2" w14:paraId="2E92CBD9" w14:textId="77777777">
        <w:tc>
          <w:tcPr>
            <w:tcW w:w="3947" w:type="dxa"/>
            <w:shd w:val="clear" w:color="auto" w:fill="auto"/>
          </w:tcPr>
          <w:p w:rsidRPr="009921F8" w:rsidR="002804EB" w:rsidP="009921F8" w:rsidRDefault="002804EB" w14:paraId="6AB9BCAE" w14:textId="77777777">
            <w:pPr>
              <w:spacing w:after="0" w:line="240" w:lineRule="auto"/>
            </w:pPr>
          </w:p>
        </w:tc>
        <w:tc>
          <w:tcPr>
            <w:tcW w:w="2208" w:type="dxa"/>
            <w:shd w:val="clear" w:color="auto" w:fill="auto"/>
          </w:tcPr>
          <w:p w:rsidR="002804EB" w:rsidP="009921F8" w:rsidRDefault="002804EB" w14:paraId="72884AC5" w14:textId="77777777">
            <w:pPr>
              <w:spacing w:after="0" w:line="240" w:lineRule="auto"/>
            </w:pPr>
            <w:r w:rsidRPr="009921F8">
              <w:t>Yes</w:t>
            </w:r>
          </w:p>
          <w:p w:rsidRPr="009921F8" w:rsidR="00DD67C2" w:rsidP="009921F8" w:rsidRDefault="00DD67C2" w14:paraId="71A94AC5" w14:textId="77777777">
            <w:pPr>
              <w:spacing w:after="0" w:line="240" w:lineRule="auto"/>
            </w:pPr>
          </w:p>
        </w:tc>
        <w:tc>
          <w:tcPr>
            <w:tcW w:w="2208" w:type="dxa"/>
            <w:shd w:val="clear" w:color="auto" w:fill="auto"/>
          </w:tcPr>
          <w:p w:rsidR="002804EB" w:rsidP="009921F8" w:rsidRDefault="002804EB" w14:paraId="06A6544B" w14:textId="77777777">
            <w:pPr>
              <w:spacing w:after="0" w:line="240" w:lineRule="auto"/>
            </w:pPr>
            <w:r w:rsidRPr="009921F8">
              <w:t>No</w:t>
            </w:r>
          </w:p>
          <w:p w:rsidRPr="009921F8" w:rsidR="00DD67C2" w:rsidP="009921F8" w:rsidRDefault="00DD67C2" w14:paraId="35FC63F0" w14:textId="77777777">
            <w:pPr>
              <w:spacing w:after="0" w:line="240" w:lineRule="auto"/>
            </w:pPr>
          </w:p>
        </w:tc>
      </w:tr>
      <w:tr w:rsidRPr="009921F8" w:rsidR="002804EB" w:rsidTr="00DD67C2" w14:paraId="6E459BB6" w14:textId="77777777">
        <w:trPr>
          <w:trHeight w:val="520"/>
        </w:trPr>
        <w:tc>
          <w:tcPr>
            <w:tcW w:w="3947" w:type="dxa"/>
            <w:shd w:val="clear" w:color="auto" w:fill="auto"/>
          </w:tcPr>
          <w:p w:rsidR="002804EB" w:rsidP="009921F8" w:rsidRDefault="002804EB" w14:paraId="50A31F9E" w14:textId="77777777">
            <w:pPr>
              <w:spacing w:after="0" w:line="240" w:lineRule="auto"/>
            </w:pPr>
            <w:r w:rsidRPr="009921F8">
              <w:t>Sick pay</w:t>
            </w:r>
          </w:p>
          <w:p w:rsidRPr="009921F8" w:rsidR="00DD67C2" w:rsidP="009921F8" w:rsidRDefault="00DD67C2" w14:paraId="1D00DDCC" w14:textId="77777777">
            <w:pPr>
              <w:spacing w:after="0" w:line="240" w:lineRule="auto"/>
            </w:pPr>
          </w:p>
        </w:tc>
        <w:tc>
          <w:tcPr>
            <w:tcW w:w="2208" w:type="dxa"/>
            <w:shd w:val="clear" w:color="auto" w:fill="auto"/>
          </w:tcPr>
          <w:p w:rsidRPr="009921F8" w:rsidR="002804EB" w:rsidP="009921F8" w:rsidRDefault="002804EB" w14:paraId="45499614" w14:textId="77777777">
            <w:pPr>
              <w:spacing w:after="0" w:line="240" w:lineRule="auto"/>
            </w:pPr>
          </w:p>
        </w:tc>
        <w:tc>
          <w:tcPr>
            <w:tcW w:w="2208" w:type="dxa"/>
            <w:shd w:val="clear" w:color="auto" w:fill="auto"/>
          </w:tcPr>
          <w:p w:rsidRPr="009921F8" w:rsidR="002804EB" w:rsidP="009921F8" w:rsidRDefault="002804EB" w14:paraId="330F553C" w14:textId="77777777">
            <w:pPr>
              <w:spacing w:after="0" w:line="240" w:lineRule="auto"/>
            </w:pPr>
          </w:p>
        </w:tc>
      </w:tr>
      <w:tr w:rsidRPr="009921F8" w:rsidR="002804EB" w:rsidTr="00DD67C2" w14:paraId="4D5F1FE9" w14:textId="77777777">
        <w:trPr>
          <w:trHeight w:val="520"/>
        </w:trPr>
        <w:tc>
          <w:tcPr>
            <w:tcW w:w="3947" w:type="dxa"/>
            <w:shd w:val="clear" w:color="auto" w:fill="auto"/>
          </w:tcPr>
          <w:p w:rsidR="002804EB" w:rsidP="009921F8" w:rsidRDefault="002804EB" w14:paraId="7F7388CE" w14:textId="77777777">
            <w:pPr>
              <w:spacing w:after="0" w:line="240" w:lineRule="auto"/>
            </w:pPr>
            <w:r w:rsidRPr="009921F8">
              <w:t>Annual leave</w:t>
            </w:r>
          </w:p>
          <w:p w:rsidRPr="009921F8" w:rsidR="00DD67C2" w:rsidP="009921F8" w:rsidRDefault="00DD67C2" w14:paraId="0E543210" w14:textId="77777777">
            <w:pPr>
              <w:spacing w:after="0" w:line="240" w:lineRule="auto"/>
            </w:pPr>
          </w:p>
        </w:tc>
        <w:tc>
          <w:tcPr>
            <w:tcW w:w="2208" w:type="dxa"/>
            <w:shd w:val="clear" w:color="auto" w:fill="auto"/>
          </w:tcPr>
          <w:p w:rsidRPr="009921F8" w:rsidR="002804EB" w:rsidP="009921F8" w:rsidRDefault="002804EB" w14:paraId="4F114097" w14:textId="77777777">
            <w:pPr>
              <w:spacing w:after="0" w:line="240" w:lineRule="auto"/>
            </w:pPr>
          </w:p>
        </w:tc>
        <w:tc>
          <w:tcPr>
            <w:tcW w:w="2208" w:type="dxa"/>
            <w:shd w:val="clear" w:color="auto" w:fill="auto"/>
          </w:tcPr>
          <w:p w:rsidRPr="009921F8" w:rsidR="002804EB" w:rsidP="009921F8" w:rsidRDefault="002804EB" w14:paraId="63E7C435" w14:textId="77777777">
            <w:pPr>
              <w:spacing w:after="0" w:line="240" w:lineRule="auto"/>
            </w:pPr>
          </w:p>
        </w:tc>
      </w:tr>
      <w:tr w:rsidRPr="009921F8" w:rsidR="002804EB" w:rsidTr="00DD67C2" w14:paraId="1AEA373F" w14:textId="77777777">
        <w:trPr>
          <w:trHeight w:val="520"/>
        </w:trPr>
        <w:tc>
          <w:tcPr>
            <w:tcW w:w="3947" w:type="dxa"/>
            <w:shd w:val="clear" w:color="auto" w:fill="auto"/>
          </w:tcPr>
          <w:p w:rsidR="002804EB" w:rsidP="009921F8" w:rsidRDefault="002804EB" w14:paraId="555814BF" w14:textId="77777777">
            <w:pPr>
              <w:spacing w:after="0" w:line="240" w:lineRule="auto"/>
            </w:pPr>
            <w:r w:rsidRPr="009921F8">
              <w:t>Maternity leave and pay</w:t>
            </w:r>
          </w:p>
          <w:p w:rsidRPr="009921F8" w:rsidR="00DD67C2" w:rsidP="009921F8" w:rsidRDefault="00DD67C2" w14:paraId="2F20BAD4" w14:textId="77777777">
            <w:pPr>
              <w:spacing w:after="0" w:line="240" w:lineRule="auto"/>
            </w:pPr>
          </w:p>
        </w:tc>
        <w:tc>
          <w:tcPr>
            <w:tcW w:w="2208" w:type="dxa"/>
            <w:shd w:val="clear" w:color="auto" w:fill="auto"/>
          </w:tcPr>
          <w:p w:rsidRPr="009921F8" w:rsidR="002804EB" w:rsidP="009921F8" w:rsidRDefault="002804EB" w14:paraId="15AC2FE2" w14:textId="77777777">
            <w:pPr>
              <w:spacing w:after="0" w:line="240" w:lineRule="auto"/>
            </w:pPr>
          </w:p>
        </w:tc>
        <w:tc>
          <w:tcPr>
            <w:tcW w:w="2208" w:type="dxa"/>
            <w:shd w:val="clear" w:color="auto" w:fill="auto"/>
          </w:tcPr>
          <w:p w:rsidRPr="009921F8" w:rsidR="002804EB" w:rsidP="009921F8" w:rsidRDefault="002804EB" w14:paraId="09B5B4EA" w14:textId="77777777">
            <w:pPr>
              <w:spacing w:after="0" w:line="240" w:lineRule="auto"/>
            </w:pPr>
          </w:p>
        </w:tc>
      </w:tr>
      <w:tr w:rsidRPr="009921F8" w:rsidR="00B047CF" w:rsidTr="00DD67C2" w14:paraId="23B068A6" w14:textId="77777777">
        <w:trPr>
          <w:trHeight w:val="520"/>
        </w:trPr>
        <w:tc>
          <w:tcPr>
            <w:tcW w:w="3947" w:type="dxa"/>
            <w:shd w:val="clear" w:color="auto" w:fill="auto"/>
          </w:tcPr>
          <w:p w:rsidRPr="009921F8" w:rsidR="00B047CF" w:rsidP="009921F8" w:rsidRDefault="00B047CF" w14:paraId="13104CB9" w14:textId="3E5C802E">
            <w:pPr>
              <w:spacing w:after="0" w:line="240" w:lineRule="auto"/>
            </w:pPr>
            <w:r>
              <w:t>Shared parental leave</w:t>
            </w:r>
          </w:p>
        </w:tc>
        <w:tc>
          <w:tcPr>
            <w:tcW w:w="2208" w:type="dxa"/>
            <w:shd w:val="clear" w:color="auto" w:fill="auto"/>
          </w:tcPr>
          <w:p w:rsidRPr="009921F8" w:rsidR="00B047CF" w:rsidP="009921F8" w:rsidRDefault="00B047CF" w14:paraId="735C0250" w14:textId="77777777">
            <w:pPr>
              <w:spacing w:after="0" w:line="240" w:lineRule="auto"/>
            </w:pPr>
          </w:p>
        </w:tc>
        <w:tc>
          <w:tcPr>
            <w:tcW w:w="2208" w:type="dxa"/>
            <w:shd w:val="clear" w:color="auto" w:fill="auto"/>
          </w:tcPr>
          <w:p w:rsidRPr="009921F8" w:rsidR="00B047CF" w:rsidP="009921F8" w:rsidRDefault="00B047CF" w14:paraId="2BD19E3E" w14:textId="77777777">
            <w:pPr>
              <w:spacing w:after="0" w:line="240" w:lineRule="auto"/>
            </w:pPr>
          </w:p>
        </w:tc>
      </w:tr>
      <w:tr w:rsidRPr="009921F8" w:rsidR="002804EB" w:rsidTr="00DD67C2" w14:paraId="74D7FC5E" w14:textId="77777777">
        <w:trPr>
          <w:trHeight w:val="520"/>
        </w:trPr>
        <w:tc>
          <w:tcPr>
            <w:tcW w:w="3947" w:type="dxa"/>
            <w:shd w:val="clear" w:color="auto" w:fill="auto"/>
          </w:tcPr>
          <w:p w:rsidR="002804EB" w:rsidP="009921F8" w:rsidRDefault="002804EB" w14:paraId="2656353E" w14:textId="77777777">
            <w:pPr>
              <w:spacing w:after="0" w:line="240" w:lineRule="auto"/>
            </w:pPr>
            <w:r w:rsidRPr="009921F8">
              <w:t>Parental leave and paternity pay</w:t>
            </w:r>
          </w:p>
          <w:p w:rsidRPr="009921F8" w:rsidR="00DD67C2" w:rsidP="009921F8" w:rsidRDefault="00DD67C2" w14:paraId="54455EB1" w14:textId="77777777">
            <w:pPr>
              <w:spacing w:after="0" w:line="240" w:lineRule="auto"/>
            </w:pPr>
          </w:p>
        </w:tc>
        <w:tc>
          <w:tcPr>
            <w:tcW w:w="2208" w:type="dxa"/>
            <w:shd w:val="clear" w:color="auto" w:fill="auto"/>
          </w:tcPr>
          <w:p w:rsidRPr="009921F8" w:rsidR="002804EB" w:rsidP="009921F8" w:rsidRDefault="002804EB" w14:paraId="044E9DF9" w14:textId="77777777">
            <w:pPr>
              <w:spacing w:after="0" w:line="240" w:lineRule="auto"/>
            </w:pPr>
          </w:p>
        </w:tc>
        <w:tc>
          <w:tcPr>
            <w:tcW w:w="2208" w:type="dxa"/>
            <w:shd w:val="clear" w:color="auto" w:fill="auto"/>
          </w:tcPr>
          <w:p w:rsidRPr="009921F8" w:rsidR="002804EB" w:rsidP="009921F8" w:rsidRDefault="002804EB" w14:paraId="570EFBA0" w14:textId="77777777">
            <w:pPr>
              <w:spacing w:after="0" w:line="240" w:lineRule="auto"/>
            </w:pPr>
          </w:p>
        </w:tc>
      </w:tr>
      <w:tr w:rsidRPr="009921F8" w:rsidR="002804EB" w:rsidTr="00DD67C2" w14:paraId="09D7B851" w14:textId="77777777">
        <w:trPr>
          <w:trHeight w:val="520"/>
        </w:trPr>
        <w:tc>
          <w:tcPr>
            <w:tcW w:w="3947" w:type="dxa"/>
            <w:shd w:val="clear" w:color="auto" w:fill="auto"/>
          </w:tcPr>
          <w:p w:rsidR="002804EB" w:rsidP="009921F8" w:rsidRDefault="002804EB" w14:paraId="1CF99AC9" w14:textId="529CD9D0">
            <w:pPr>
              <w:spacing w:after="0" w:line="240" w:lineRule="auto"/>
            </w:pPr>
            <w:r w:rsidRPr="009921F8">
              <w:t>Pension membership (USS or T</w:t>
            </w:r>
            <w:r w:rsidR="00B047CF">
              <w:t>PS</w:t>
            </w:r>
            <w:r w:rsidRPr="009921F8">
              <w:t>)</w:t>
            </w:r>
          </w:p>
          <w:p w:rsidRPr="009921F8" w:rsidR="00DD67C2" w:rsidP="009921F8" w:rsidRDefault="00DD67C2" w14:paraId="2EB3D595" w14:textId="77777777">
            <w:pPr>
              <w:spacing w:after="0" w:line="240" w:lineRule="auto"/>
            </w:pPr>
          </w:p>
        </w:tc>
        <w:tc>
          <w:tcPr>
            <w:tcW w:w="2208" w:type="dxa"/>
            <w:shd w:val="clear" w:color="auto" w:fill="auto"/>
          </w:tcPr>
          <w:p w:rsidRPr="009921F8" w:rsidR="002804EB" w:rsidP="009921F8" w:rsidRDefault="002804EB" w14:paraId="44157053" w14:textId="77777777">
            <w:pPr>
              <w:spacing w:after="0" w:line="240" w:lineRule="auto"/>
            </w:pPr>
          </w:p>
        </w:tc>
        <w:tc>
          <w:tcPr>
            <w:tcW w:w="2208" w:type="dxa"/>
            <w:shd w:val="clear" w:color="auto" w:fill="auto"/>
          </w:tcPr>
          <w:p w:rsidRPr="009921F8" w:rsidR="002804EB" w:rsidP="009921F8" w:rsidRDefault="002804EB" w14:paraId="0582E6AA" w14:textId="77777777">
            <w:pPr>
              <w:spacing w:after="0" w:line="240" w:lineRule="auto"/>
            </w:pPr>
          </w:p>
        </w:tc>
      </w:tr>
      <w:tr w:rsidRPr="009921F8" w:rsidR="002804EB" w:rsidTr="00DD67C2" w14:paraId="5EC82A33" w14:textId="77777777">
        <w:trPr>
          <w:trHeight w:val="520"/>
        </w:trPr>
        <w:tc>
          <w:tcPr>
            <w:tcW w:w="3947" w:type="dxa"/>
            <w:shd w:val="clear" w:color="auto" w:fill="auto"/>
          </w:tcPr>
          <w:p w:rsidR="002804EB" w:rsidP="009921F8" w:rsidRDefault="002804EB" w14:paraId="33C6A383" w14:textId="77777777">
            <w:pPr>
              <w:spacing w:after="0" w:line="240" w:lineRule="auto"/>
            </w:pPr>
            <w:r w:rsidRPr="009921F8">
              <w:t>Travel expenses including car mileage where appropriate</w:t>
            </w:r>
          </w:p>
          <w:p w:rsidRPr="009921F8" w:rsidR="00DD67C2" w:rsidP="009921F8" w:rsidRDefault="00DD67C2" w14:paraId="667BB93F" w14:textId="77777777">
            <w:pPr>
              <w:spacing w:after="0" w:line="240" w:lineRule="auto"/>
            </w:pPr>
          </w:p>
        </w:tc>
        <w:tc>
          <w:tcPr>
            <w:tcW w:w="2208" w:type="dxa"/>
            <w:shd w:val="clear" w:color="auto" w:fill="auto"/>
          </w:tcPr>
          <w:p w:rsidRPr="009921F8" w:rsidR="002804EB" w:rsidP="009921F8" w:rsidRDefault="002804EB" w14:paraId="337E8BDD" w14:textId="77777777">
            <w:pPr>
              <w:spacing w:after="0" w:line="240" w:lineRule="auto"/>
            </w:pPr>
          </w:p>
        </w:tc>
        <w:tc>
          <w:tcPr>
            <w:tcW w:w="2208" w:type="dxa"/>
            <w:shd w:val="clear" w:color="auto" w:fill="auto"/>
          </w:tcPr>
          <w:p w:rsidRPr="009921F8" w:rsidR="002804EB" w:rsidP="009921F8" w:rsidRDefault="002804EB" w14:paraId="18C87F4B" w14:textId="77777777">
            <w:pPr>
              <w:spacing w:after="0" w:line="240" w:lineRule="auto"/>
            </w:pPr>
          </w:p>
        </w:tc>
      </w:tr>
      <w:tr w:rsidRPr="009921F8" w:rsidR="002804EB" w:rsidTr="00DD67C2" w14:paraId="43A67B35" w14:textId="77777777">
        <w:trPr>
          <w:trHeight w:val="520"/>
        </w:trPr>
        <w:tc>
          <w:tcPr>
            <w:tcW w:w="3947" w:type="dxa"/>
            <w:shd w:val="clear" w:color="auto" w:fill="auto"/>
          </w:tcPr>
          <w:p w:rsidR="002804EB" w:rsidP="009921F8" w:rsidRDefault="002804EB" w14:paraId="4007CB15" w14:textId="77777777">
            <w:pPr>
              <w:spacing w:after="0" w:line="240" w:lineRule="auto"/>
            </w:pPr>
            <w:r w:rsidRPr="009921F8">
              <w:t>Annual pay awards</w:t>
            </w:r>
          </w:p>
          <w:p w:rsidRPr="009921F8" w:rsidR="00DD67C2" w:rsidP="009921F8" w:rsidRDefault="00DD67C2" w14:paraId="0606B555" w14:textId="77777777">
            <w:pPr>
              <w:spacing w:after="0" w:line="240" w:lineRule="auto"/>
            </w:pPr>
          </w:p>
        </w:tc>
        <w:tc>
          <w:tcPr>
            <w:tcW w:w="2208" w:type="dxa"/>
            <w:shd w:val="clear" w:color="auto" w:fill="auto"/>
          </w:tcPr>
          <w:p w:rsidRPr="009921F8" w:rsidR="002804EB" w:rsidP="009921F8" w:rsidRDefault="002804EB" w14:paraId="4A67230B" w14:textId="77777777">
            <w:pPr>
              <w:spacing w:after="0" w:line="240" w:lineRule="auto"/>
            </w:pPr>
          </w:p>
        </w:tc>
        <w:tc>
          <w:tcPr>
            <w:tcW w:w="2208" w:type="dxa"/>
            <w:shd w:val="clear" w:color="auto" w:fill="auto"/>
          </w:tcPr>
          <w:p w:rsidRPr="009921F8" w:rsidR="002804EB" w:rsidP="009921F8" w:rsidRDefault="002804EB" w14:paraId="71B83A6E" w14:textId="77777777">
            <w:pPr>
              <w:spacing w:after="0" w:line="240" w:lineRule="auto"/>
            </w:pPr>
          </w:p>
        </w:tc>
      </w:tr>
      <w:tr w:rsidRPr="009921F8" w:rsidR="002804EB" w:rsidTr="00DD67C2" w14:paraId="19B1F94C" w14:textId="77777777">
        <w:trPr>
          <w:trHeight w:val="520"/>
        </w:trPr>
        <w:tc>
          <w:tcPr>
            <w:tcW w:w="3947" w:type="dxa"/>
            <w:shd w:val="clear" w:color="auto" w:fill="auto"/>
          </w:tcPr>
          <w:p w:rsidR="002804EB" w:rsidP="009921F8" w:rsidRDefault="002804EB" w14:paraId="64D173CC" w14:textId="77777777">
            <w:pPr>
              <w:spacing w:after="0" w:line="240" w:lineRule="auto"/>
            </w:pPr>
            <w:r w:rsidRPr="009921F8">
              <w:t>Right to participate in university governance</w:t>
            </w:r>
          </w:p>
          <w:p w:rsidRPr="009921F8" w:rsidR="00DD67C2" w:rsidP="009921F8" w:rsidRDefault="00DD67C2" w14:paraId="52544741" w14:textId="77777777">
            <w:pPr>
              <w:spacing w:after="0" w:line="240" w:lineRule="auto"/>
            </w:pPr>
          </w:p>
        </w:tc>
        <w:tc>
          <w:tcPr>
            <w:tcW w:w="2208" w:type="dxa"/>
            <w:shd w:val="clear" w:color="auto" w:fill="auto"/>
          </w:tcPr>
          <w:p w:rsidRPr="009921F8" w:rsidR="002804EB" w:rsidP="009921F8" w:rsidRDefault="002804EB" w14:paraId="063E62E8" w14:textId="77777777">
            <w:pPr>
              <w:spacing w:after="0" w:line="240" w:lineRule="auto"/>
            </w:pPr>
          </w:p>
        </w:tc>
        <w:tc>
          <w:tcPr>
            <w:tcW w:w="2208" w:type="dxa"/>
            <w:shd w:val="clear" w:color="auto" w:fill="auto"/>
          </w:tcPr>
          <w:p w:rsidRPr="009921F8" w:rsidR="002804EB" w:rsidP="009921F8" w:rsidRDefault="002804EB" w14:paraId="22650D0A" w14:textId="77777777">
            <w:pPr>
              <w:spacing w:after="0" w:line="240" w:lineRule="auto"/>
            </w:pPr>
          </w:p>
        </w:tc>
      </w:tr>
    </w:tbl>
    <w:p w:rsidRPr="009921F8" w:rsidR="00492064" w:rsidP="009921F8" w:rsidRDefault="00492064" w14:paraId="5BB5A915" w14:textId="77777777">
      <w:pPr>
        <w:spacing w:after="0" w:line="240" w:lineRule="auto"/>
      </w:pPr>
    </w:p>
    <w:p w:rsidR="00492064" w:rsidP="00DD67C2" w:rsidRDefault="00492064" w14:paraId="6324679D" w14:textId="77777777">
      <w:pPr>
        <w:pStyle w:val="ListParagraph"/>
        <w:numPr>
          <w:ilvl w:val="0"/>
          <w:numId w:val="47"/>
        </w:numPr>
        <w:spacing w:after="0" w:line="240" w:lineRule="auto"/>
        <w:ind w:left="567" w:hanging="567"/>
      </w:pPr>
      <w:r w:rsidRPr="009921F8">
        <w:t>If you are on a fixed-term contract or an open-ended contract with a stipulated end date or a ‘risk of redundancy’ clause, would y</w:t>
      </w:r>
      <w:r w:rsidR="00DD67C2">
        <w:t>ou prefer a permanent contract?</w:t>
      </w:r>
    </w:p>
    <w:p w:rsidR="00DD67C2" w:rsidP="00DD67C2" w:rsidRDefault="00DD67C2" w14:paraId="06A7DBD6" w14:textId="77777777">
      <w:pPr>
        <w:pStyle w:val="ListParagraph"/>
        <w:spacing w:after="0" w:line="240" w:lineRule="auto"/>
        <w:ind w:left="567"/>
      </w:pPr>
    </w:p>
    <w:tbl>
      <w:tblPr>
        <w:tblStyle w:val="TableGrid"/>
        <w:tblW w:w="0" w:type="auto"/>
        <w:tblInd w:w="562" w:type="dxa"/>
        <w:tblLook w:val="04A0" w:firstRow="1" w:lastRow="0" w:firstColumn="1" w:lastColumn="0" w:noHBand="0" w:noVBand="1"/>
      </w:tblPr>
      <w:tblGrid>
        <w:gridCol w:w="5978"/>
      </w:tblGrid>
      <w:tr w:rsidR="004A777C" w:rsidTr="004A777C" w14:paraId="2DCE1A76" w14:textId="77777777">
        <w:tc>
          <w:tcPr>
            <w:tcW w:w="5978" w:type="dxa"/>
          </w:tcPr>
          <w:p w:rsidR="004A777C" w:rsidP="004A777C" w:rsidRDefault="004A777C" w14:paraId="70A9667F" w14:textId="77777777">
            <w:r>
              <w:t>Y/N</w:t>
            </w:r>
          </w:p>
        </w:tc>
      </w:tr>
    </w:tbl>
    <w:p w:rsidR="004A777C" w:rsidP="009921F8" w:rsidRDefault="004A777C" w14:paraId="56D9F250" w14:textId="77777777">
      <w:pPr>
        <w:spacing w:after="0" w:line="240" w:lineRule="auto"/>
      </w:pPr>
    </w:p>
    <w:p w:rsidRPr="009921F8" w:rsidR="00492064" w:rsidP="004A777C" w:rsidRDefault="00492064" w14:paraId="0231D1EA" w14:textId="77777777">
      <w:pPr>
        <w:pStyle w:val="Heading3"/>
      </w:pPr>
      <w:r w:rsidRPr="009921F8">
        <w:t>About your career and future aspirations</w:t>
      </w:r>
    </w:p>
    <w:p w:rsidR="004A777C" w:rsidP="009921F8" w:rsidRDefault="004A777C" w14:paraId="4C4EB23B" w14:textId="77777777">
      <w:pPr>
        <w:spacing w:after="0" w:line="240" w:lineRule="auto"/>
      </w:pPr>
    </w:p>
    <w:p w:rsidRPr="009921F8" w:rsidR="00492064" w:rsidP="004A777C" w:rsidRDefault="00492064" w14:paraId="0218726F" w14:textId="77777777">
      <w:pPr>
        <w:pStyle w:val="ListParagraph"/>
        <w:numPr>
          <w:ilvl w:val="0"/>
          <w:numId w:val="47"/>
        </w:numPr>
        <w:spacing w:after="0" w:line="240" w:lineRule="auto"/>
        <w:ind w:left="567" w:hanging="567"/>
      </w:pPr>
      <w:r w:rsidRPr="009921F8">
        <w:t>Do you consider yourself to be in the early stages of your career?</w:t>
      </w:r>
    </w:p>
    <w:p w:rsidR="00492064" w:rsidP="009921F8" w:rsidRDefault="00492064" w14:paraId="7EEAAD24" w14:textId="77777777">
      <w:pPr>
        <w:spacing w:after="0" w:line="240" w:lineRule="auto"/>
      </w:pPr>
    </w:p>
    <w:tbl>
      <w:tblPr>
        <w:tblStyle w:val="TableGrid"/>
        <w:tblW w:w="0" w:type="auto"/>
        <w:tblInd w:w="562" w:type="dxa"/>
        <w:tblLook w:val="04A0" w:firstRow="1" w:lastRow="0" w:firstColumn="1" w:lastColumn="0" w:noHBand="0" w:noVBand="1"/>
      </w:tblPr>
      <w:tblGrid>
        <w:gridCol w:w="5978"/>
      </w:tblGrid>
      <w:tr w:rsidR="004A777C" w:rsidTr="004A777C" w14:paraId="24359610" w14:textId="77777777">
        <w:tc>
          <w:tcPr>
            <w:tcW w:w="5978" w:type="dxa"/>
          </w:tcPr>
          <w:p w:rsidR="004A777C" w:rsidP="004A777C" w:rsidRDefault="004A777C" w14:paraId="0C012D5A" w14:textId="77777777">
            <w:r>
              <w:t>Y/N</w:t>
            </w:r>
          </w:p>
        </w:tc>
      </w:tr>
    </w:tbl>
    <w:p w:rsidRPr="009921F8" w:rsidR="004A777C" w:rsidP="009921F8" w:rsidRDefault="004A777C" w14:paraId="36CA986A" w14:textId="77777777">
      <w:pPr>
        <w:spacing w:after="0" w:line="240" w:lineRule="auto"/>
      </w:pPr>
    </w:p>
    <w:p w:rsidRPr="009921F8" w:rsidR="00492064" w:rsidP="004A777C" w:rsidRDefault="00492064" w14:paraId="1545E19E" w14:textId="77777777">
      <w:pPr>
        <w:pStyle w:val="ListParagraph"/>
        <w:numPr>
          <w:ilvl w:val="0"/>
          <w:numId w:val="47"/>
        </w:numPr>
        <w:spacing w:after="0" w:line="240" w:lineRule="auto"/>
        <w:ind w:left="567" w:hanging="567"/>
      </w:pPr>
      <w:r w:rsidRPr="009921F8">
        <w:t>During your career as a researcher, have you ever been promoted?</w:t>
      </w:r>
    </w:p>
    <w:p w:rsidR="00492064" w:rsidP="009921F8" w:rsidRDefault="00492064" w14:paraId="34ED2C56" w14:textId="77777777">
      <w:pPr>
        <w:spacing w:after="0" w:line="240" w:lineRule="auto"/>
      </w:pPr>
    </w:p>
    <w:tbl>
      <w:tblPr>
        <w:tblStyle w:val="TableGrid"/>
        <w:tblW w:w="0" w:type="auto"/>
        <w:tblInd w:w="562" w:type="dxa"/>
        <w:tblLook w:val="04A0" w:firstRow="1" w:lastRow="0" w:firstColumn="1" w:lastColumn="0" w:noHBand="0" w:noVBand="1"/>
      </w:tblPr>
      <w:tblGrid>
        <w:gridCol w:w="5978"/>
      </w:tblGrid>
      <w:tr w:rsidR="004A777C" w:rsidTr="004A777C" w14:paraId="404536A6" w14:textId="77777777">
        <w:tc>
          <w:tcPr>
            <w:tcW w:w="5978" w:type="dxa"/>
          </w:tcPr>
          <w:p w:rsidR="004A777C" w:rsidP="004A777C" w:rsidRDefault="004A777C" w14:paraId="09CAB317" w14:textId="77777777">
            <w:r>
              <w:t>Y/N</w:t>
            </w:r>
          </w:p>
        </w:tc>
      </w:tr>
    </w:tbl>
    <w:p w:rsidRPr="009921F8" w:rsidR="004A777C" w:rsidP="009921F8" w:rsidRDefault="004A777C" w14:paraId="3A4E481C" w14:textId="77777777">
      <w:pPr>
        <w:spacing w:after="0" w:line="240" w:lineRule="auto"/>
      </w:pPr>
    </w:p>
    <w:p w:rsidRPr="009921F8" w:rsidR="00492064" w:rsidP="004A777C" w:rsidRDefault="00492064" w14:paraId="683130C9" w14:textId="77777777">
      <w:pPr>
        <w:pStyle w:val="ListParagraph"/>
        <w:numPr>
          <w:ilvl w:val="0"/>
          <w:numId w:val="47"/>
        </w:numPr>
        <w:spacing w:after="0" w:line="240" w:lineRule="auto"/>
        <w:ind w:left="567" w:hanging="567"/>
      </w:pPr>
      <w:r w:rsidRPr="009921F8">
        <w:t xml:space="preserve">Have you ever had the opportunity to discuss your case for promotion with your line manager or principal investigator? </w:t>
      </w:r>
    </w:p>
    <w:p w:rsidR="00492064" w:rsidP="009921F8" w:rsidRDefault="00492064" w14:paraId="42298E53" w14:textId="77777777">
      <w:pPr>
        <w:spacing w:after="0" w:line="240" w:lineRule="auto"/>
      </w:pPr>
    </w:p>
    <w:tbl>
      <w:tblPr>
        <w:tblStyle w:val="TableGrid"/>
        <w:tblW w:w="0" w:type="auto"/>
        <w:tblInd w:w="562" w:type="dxa"/>
        <w:tblLook w:val="04A0" w:firstRow="1" w:lastRow="0" w:firstColumn="1" w:lastColumn="0" w:noHBand="0" w:noVBand="1"/>
      </w:tblPr>
      <w:tblGrid>
        <w:gridCol w:w="5978"/>
      </w:tblGrid>
      <w:tr w:rsidR="004A777C" w:rsidTr="004A777C" w14:paraId="446D1EF1" w14:textId="77777777">
        <w:tc>
          <w:tcPr>
            <w:tcW w:w="5978" w:type="dxa"/>
          </w:tcPr>
          <w:p w:rsidR="004A777C" w:rsidP="004A777C" w:rsidRDefault="004A777C" w14:paraId="4F45D0EE" w14:textId="77777777">
            <w:r>
              <w:t>Y/N</w:t>
            </w:r>
          </w:p>
        </w:tc>
      </w:tr>
    </w:tbl>
    <w:p w:rsidRPr="009921F8" w:rsidR="004A777C" w:rsidP="009921F8" w:rsidRDefault="004A777C" w14:paraId="2948CD48" w14:textId="77777777">
      <w:pPr>
        <w:spacing w:after="0" w:line="240" w:lineRule="auto"/>
      </w:pPr>
    </w:p>
    <w:p w:rsidRPr="009921F8" w:rsidR="00492064" w:rsidP="004A777C" w:rsidRDefault="00492064" w14:paraId="68F812CE" w14:textId="77777777">
      <w:pPr>
        <w:pStyle w:val="ListParagraph"/>
        <w:numPr>
          <w:ilvl w:val="0"/>
          <w:numId w:val="47"/>
        </w:numPr>
        <w:spacing w:after="0" w:line="240" w:lineRule="auto"/>
        <w:ind w:left="567" w:hanging="567"/>
      </w:pPr>
      <w:r w:rsidRPr="009921F8">
        <w:t xml:space="preserve">Would you like to continue to work in higher education in the future? </w:t>
      </w:r>
    </w:p>
    <w:p w:rsidR="00492064" w:rsidP="009921F8" w:rsidRDefault="00492064" w14:paraId="0FF645E6" w14:textId="77777777">
      <w:pPr>
        <w:spacing w:after="0" w:line="240" w:lineRule="auto"/>
      </w:pPr>
    </w:p>
    <w:tbl>
      <w:tblPr>
        <w:tblStyle w:val="TableGrid"/>
        <w:tblW w:w="0" w:type="auto"/>
        <w:tblInd w:w="562" w:type="dxa"/>
        <w:tblLook w:val="04A0" w:firstRow="1" w:lastRow="0" w:firstColumn="1" w:lastColumn="0" w:noHBand="0" w:noVBand="1"/>
      </w:tblPr>
      <w:tblGrid>
        <w:gridCol w:w="5978"/>
      </w:tblGrid>
      <w:tr w:rsidR="004A777C" w:rsidTr="004A777C" w14:paraId="534F6901" w14:textId="77777777">
        <w:tc>
          <w:tcPr>
            <w:tcW w:w="5978" w:type="dxa"/>
          </w:tcPr>
          <w:p w:rsidR="004A777C" w:rsidP="004A777C" w:rsidRDefault="004A777C" w14:paraId="75E452F5" w14:textId="77777777">
            <w:r>
              <w:t>Y/N/Not sure</w:t>
            </w:r>
          </w:p>
        </w:tc>
      </w:tr>
    </w:tbl>
    <w:p w:rsidRPr="009921F8" w:rsidR="004A777C" w:rsidP="009921F8" w:rsidRDefault="004A777C" w14:paraId="287C29B3" w14:textId="77777777">
      <w:pPr>
        <w:spacing w:after="0" w:line="240" w:lineRule="auto"/>
      </w:pPr>
    </w:p>
    <w:p w:rsidR="00492064" w:rsidP="004A777C" w:rsidRDefault="00492064" w14:paraId="3E5885CE" w14:textId="77777777">
      <w:pPr>
        <w:pStyle w:val="ListParagraph"/>
        <w:numPr>
          <w:ilvl w:val="0"/>
          <w:numId w:val="47"/>
        </w:numPr>
        <w:spacing w:after="0" w:line="240" w:lineRule="auto"/>
        <w:ind w:left="567" w:hanging="567"/>
      </w:pPr>
      <w:r w:rsidRPr="009921F8">
        <w:t>If you answered yes to the above question – please tell us what your preferred career in higher education would be:</w:t>
      </w:r>
    </w:p>
    <w:p w:rsidRPr="009921F8" w:rsidR="004A777C" w:rsidP="004A777C" w:rsidRDefault="004A777C" w14:paraId="6511F824" w14:textId="77777777">
      <w:pPr>
        <w:pStyle w:val="ListParagraph"/>
        <w:spacing w:after="0" w:line="240" w:lineRule="auto"/>
        <w:ind w:left="567"/>
      </w:pPr>
    </w:p>
    <w:tbl>
      <w:tblPr>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49"/>
        <w:gridCol w:w="1363"/>
        <w:gridCol w:w="1363"/>
        <w:gridCol w:w="1363"/>
        <w:gridCol w:w="1363"/>
      </w:tblGrid>
      <w:tr w:rsidRPr="009921F8" w:rsidR="004A777C" w:rsidTr="004A777C" w14:paraId="17ADF5F2" w14:textId="77777777">
        <w:tc>
          <w:tcPr>
            <w:tcW w:w="1549" w:type="dxa"/>
            <w:shd w:val="clear" w:color="auto" w:fill="auto"/>
          </w:tcPr>
          <w:p w:rsidRPr="009921F8" w:rsidR="004A777C" w:rsidP="009921F8" w:rsidRDefault="004A777C" w14:paraId="7D6961C7" w14:textId="77777777">
            <w:pPr>
              <w:spacing w:after="0" w:line="240" w:lineRule="auto"/>
            </w:pPr>
          </w:p>
        </w:tc>
        <w:tc>
          <w:tcPr>
            <w:tcW w:w="1363" w:type="dxa"/>
            <w:shd w:val="clear" w:color="auto" w:fill="auto"/>
          </w:tcPr>
          <w:p w:rsidRPr="009921F8" w:rsidR="004A777C" w:rsidP="009921F8" w:rsidRDefault="004A777C" w14:paraId="4ED9144A" w14:textId="77777777">
            <w:pPr>
              <w:spacing w:after="0" w:line="240" w:lineRule="auto"/>
            </w:pPr>
            <w:r w:rsidRPr="009921F8">
              <w:t>1st choice</w:t>
            </w:r>
          </w:p>
        </w:tc>
        <w:tc>
          <w:tcPr>
            <w:tcW w:w="1363" w:type="dxa"/>
            <w:shd w:val="clear" w:color="auto" w:fill="auto"/>
          </w:tcPr>
          <w:p w:rsidRPr="009921F8" w:rsidR="004A777C" w:rsidP="009921F8" w:rsidRDefault="004A777C" w14:paraId="78EC449A" w14:textId="77777777">
            <w:pPr>
              <w:spacing w:after="0" w:line="240" w:lineRule="auto"/>
            </w:pPr>
            <w:r w:rsidRPr="009921F8">
              <w:t>2nd choice</w:t>
            </w:r>
          </w:p>
        </w:tc>
        <w:tc>
          <w:tcPr>
            <w:tcW w:w="1363" w:type="dxa"/>
            <w:shd w:val="clear" w:color="auto" w:fill="auto"/>
          </w:tcPr>
          <w:p w:rsidRPr="009921F8" w:rsidR="004A777C" w:rsidP="009921F8" w:rsidRDefault="004A777C" w14:paraId="1B10D377" w14:textId="77777777">
            <w:pPr>
              <w:spacing w:after="0" w:line="240" w:lineRule="auto"/>
            </w:pPr>
            <w:r w:rsidRPr="009921F8">
              <w:t>3rd choice</w:t>
            </w:r>
          </w:p>
        </w:tc>
        <w:tc>
          <w:tcPr>
            <w:tcW w:w="1363" w:type="dxa"/>
            <w:shd w:val="clear" w:color="auto" w:fill="auto"/>
          </w:tcPr>
          <w:p w:rsidRPr="009921F8" w:rsidR="004A777C" w:rsidP="009921F8" w:rsidRDefault="004A777C" w14:paraId="6F8D3818" w14:textId="77777777">
            <w:pPr>
              <w:spacing w:after="0" w:line="240" w:lineRule="auto"/>
            </w:pPr>
            <w:r w:rsidRPr="009921F8">
              <w:t>4th choice</w:t>
            </w:r>
          </w:p>
        </w:tc>
      </w:tr>
      <w:tr w:rsidRPr="009921F8" w:rsidR="004A777C" w:rsidTr="004A777C" w14:paraId="6231E725" w14:textId="77777777">
        <w:tc>
          <w:tcPr>
            <w:tcW w:w="1549" w:type="dxa"/>
            <w:shd w:val="clear" w:color="auto" w:fill="auto"/>
          </w:tcPr>
          <w:p w:rsidR="004A777C" w:rsidP="009921F8" w:rsidRDefault="004A777C" w14:paraId="07C0F6E5" w14:textId="77777777">
            <w:pPr>
              <w:spacing w:after="0" w:line="240" w:lineRule="auto"/>
            </w:pPr>
            <w:r w:rsidRPr="009921F8">
              <w:t>Research</w:t>
            </w:r>
          </w:p>
          <w:p w:rsidRPr="009921F8" w:rsidR="004A777C" w:rsidP="009921F8" w:rsidRDefault="004A777C" w14:paraId="10CC6897" w14:textId="77777777">
            <w:pPr>
              <w:spacing w:after="0" w:line="240" w:lineRule="auto"/>
            </w:pPr>
          </w:p>
        </w:tc>
        <w:tc>
          <w:tcPr>
            <w:tcW w:w="1363" w:type="dxa"/>
            <w:shd w:val="clear" w:color="auto" w:fill="auto"/>
          </w:tcPr>
          <w:p w:rsidRPr="009921F8" w:rsidR="004A777C" w:rsidP="009921F8" w:rsidRDefault="004A777C" w14:paraId="0CD52194" w14:textId="77777777">
            <w:pPr>
              <w:spacing w:after="0" w:line="240" w:lineRule="auto"/>
            </w:pPr>
          </w:p>
          <w:p w:rsidRPr="009921F8" w:rsidR="004A777C" w:rsidP="009921F8" w:rsidRDefault="004A777C" w14:paraId="6775F17F" w14:textId="77777777">
            <w:pPr>
              <w:spacing w:after="0" w:line="240" w:lineRule="auto"/>
            </w:pPr>
          </w:p>
        </w:tc>
        <w:tc>
          <w:tcPr>
            <w:tcW w:w="1363" w:type="dxa"/>
            <w:shd w:val="clear" w:color="auto" w:fill="auto"/>
          </w:tcPr>
          <w:p w:rsidRPr="009921F8" w:rsidR="004A777C" w:rsidP="009921F8" w:rsidRDefault="004A777C" w14:paraId="32BE80F6" w14:textId="77777777">
            <w:pPr>
              <w:spacing w:after="0" w:line="240" w:lineRule="auto"/>
            </w:pPr>
          </w:p>
        </w:tc>
        <w:tc>
          <w:tcPr>
            <w:tcW w:w="1363" w:type="dxa"/>
            <w:shd w:val="clear" w:color="auto" w:fill="auto"/>
          </w:tcPr>
          <w:p w:rsidRPr="009921F8" w:rsidR="004A777C" w:rsidP="009921F8" w:rsidRDefault="004A777C" w14:paraId="51661F74" w14:textId="77777777">
            <w:pPr>
              <w:spacing w:after="0" w:line="240" w:lineRule="auto"/>
            </w:pPr>
          </w:p>
        </w:tc>
        <w:tc>
          <w:tcPr>
            <w:tcW w:w="1363" w:type="dxa"/>
            <w:shd w:val="clear" w:color="auto" w:fill="auto"/>
          </w:tcPr>
          <w:p w:rsidRPr="009921F8" w:rsidR="004A777C" w:rsidP="009921F8" w:rsidRDefault="004A777C" w14:paraId="55D186EC" w14:textId="77777777">
            <w:pPr>
              <w:spacing w:after="0" w:line="240" w:lineRule="auto"/>
            </w:pPr>
          </w:p>
        </w:tc>
      </w:tr>
      <w:tr w:rsidRPr="009921F8" w:rsidR="004A777C" w:rsidTr="004A777C" w14:paraId="4DF5DF0D" w14:textId="77777777">
        <w:tc>
          <w:tcPr>
            <w:tcW w:w="1549" w:type="dxa"/>
            <w:shd w:val="clear" w:color="auto" w:fill="auto"/>
          </w:tcPr>
          <w:p w:rsidR="004A777C" w:rsidP="009921F8" w:rsidRDefault="004A777C" w14:paraId="2F7D675C" w14:textId="77777777">
            <w:pPr>
              <w:spacing w:after="0" w:line="240" w:lineRule="auto"/>
            </w:pPr>
            <w:r w:rsidRPr="009921F8">
              <w:t>Research and teaching</w:t>
            </w:r>
          </w:p>
          <w:p w:rsidRPr="009921F8" w:rsidR="004A777C" w:rsidP="009921F8" w:rsidRDefault="004A777C" w14:paraId="78F303FE" w14:textId="77777777">
            <w:pPr>
              <w:spacing w:after="0" w:line="240" w:lineRule="auto"/>
            </w:pPr>
          </w:p>
        </w:tc>
        <w:tc>
          <w:tcPr>
            <w:tcW w:w="1363" w:type="dxa"/>
            <w:shd w:val="clear" w:color="auto" w:fill="auto"/>
          </w:tcPr>
          <w:p w:rsidRPr="009921F8" w:rsidR="004A777C" w:rsidP="009921F8" w:rsidRDefault="004A777C" w14:paraId="1DED23BB" w14:textId="77777777">
            <w:pPr>
              <w:spacing w:after="0" w:line="240" w:lineRule="auto"/>
            </w:pPr>
          </w:p>
        </w:tc>
        <w:tc>
          <w:tcPr>
            <w:tcW w:w="1363" w:type="dxa"/>
            <w:shd w:val="clear" w:color="auto" w:fill="auto"/>
          </w:tcPr>
          <w:p w:rsidRPr="009921F8" w:rsidR="004A777C" w:rsidP="009921F8" w:rsidRDefault="004A777C" w14:paraId="2D808B89" w14:textId="77777777">
            <w:pPr>
              <w:spacing w:after="0" w:line="240" w:lineRule="auto"/>
            </w:pPr>
          </w:p>
        </w:tc>
        <w:tc>
          <w:tcPr>
            <w:tcW w:w="1363" w:type="dxa"/>
            <w:shd w:val="clear" w:color="auto" w:fill="auto"/>
          </w:tcPr>
          <w:p w:rsidRPr="009921F8" w:rsidR="004A777C" w:rsidP="009921F8" w:rsidRDefault="004A777C" w14:paraId="3775CF00" w14:textId="77777777">
            <w:pPr>
              <w:spacing w:after="0" w:line="240" w:lineRule="auto"/>
            </w:pPr>
          </w:p>
        </w:tc>
        <w:tc>
          <w:tcPr>
            <w:tcW w:w="1363" w:type="dxa"/>
            <w:shd w:val="clear" w:color="auto" w:fill="auto"/>
          </w:tcPr>
          <w:p w:rsidRPr="009921F8" w:rsidR="004A777C" w:rsidP="009921F8" w:rsidRDefault="004A777C" w14:paraId="3D9310BC" w14:textId="77777777">
            <w:pPr>
              <w:spacing w:after="0" w:line="240" w:lineRule="auto"/>
            </w:pPr>
          </w:p>
        </w:tc>
      </w:tr>
      <w:tr w:rsidRPr="009921F8" w:rsidR="004A777C" w:rsidTr="004A777C" w14:paraId="64ADCA60" w14:textId="77777777">
        <w:tc>
          <w:tcPr>
            <w:tcW w:w="1549" w:type="dxa"/>
            <w:shd w:val="clear" w:color="auto" w:fill="auto"/>
          </w:tcPr>
          <w:p w:rsidR="004A777C" w:rsidP="009921F8" w:rsidRDefault="004A777C" w14:paraId="6C7ADEFF" w14:textId="77777777">
            <w:pPr>
              <w:spacing w:after="0" w:line="240" w:lineRule="auto"/>
            </w:pPr>
            <w:r w:rsidRPr="009921F8">
              <w:t>Teaching</w:t>
            </w:r>
          </w:p>
          <w:p w:rsidRPr="009921F8" w:rsidR="004A777C" w:rsidP="009921F8" w:rsidRDefault="004A777C" w14:paraId="40C9BE58" w14:textId="77777777">
            <w:pPr>
              <w:spacing w:after="0" w:line="240" w:lineRule="auto"/>
            </w:pPr>
          </w:p>
        </w:tc>
        <w:tc>
          <w:tcPr>
            <w:tcW w:w="1363" w:type="dxa"/>
            <w:shd w:val="clear" w:color="auto" w:fill="auto"/>
          </w:tcPr>
          <w:p w:rsidRPr="009921F8" w:rsidR="004A777C" w:rsidP="009921F8" w:rsidRDefault="004A777C" w14:paraId="16980A6A" w14:textId="77777777">
            <w:pPr>
              <w:spacing w:after="0" w:line="240" w:lineRule="auto"/>
            </w:pPr>
          </w:p>
          <w:p w:rsidRPr="009921F8" w:rsidR="004A777C" w:rsidP="009921F8" w:rsidRDefault="004A777C" w14:paraId="61D4532E" w14:textId="77777777">
            <w:pPr>
              <w:spacing w:after="0" w:line="240" w:lineRule="auto"/>
            </w:pPr>
          </w:p>
        </w:tc>
        <w:tc>
          <w:tcPr>
            <w:tcW w:w="1363" w:type="dxa"/>
            <w:shd w:val="clear" w:color="auto" w:fill="auto"/>
          </w:tcPr>
          <w:p w:rsidRPr="009921F8" w:rsidR="004A777C" w:rsidP="009921F8" w:rsidRDefault="004A777C" w14:paraId="29880146" w14:textId="77777777">
            <w:pPr>
              <w:spacing w:after="0" w:line="240" w:lineRule="auto"/>
            </w:pPr>
          </w:p>
        </w:tc>
        <w:tc>
          <w:tcPr>
            <w:tcW w:w="1363" w:type="dxa"/>
            <w:shd w:val="clear" w:color="auto" w:fill="auto"/>
          </w:tcPr>
          <w:p w:rsidRPr="009921F8" w:rsidR="004A777C" w:rsidP="009921F8" w:rsidRDefault="004A777C" w14:paraId="61A5B40B" w14:textId="77777777">
            <w:pPr>
              <w:spacing w:after="0" w:line="240" w:lineRule="auto"/>
            </w:pPr>
          </w:p>
        </w:tc>
        <w:tc>
          <w:tcPr>
            <w:tcW w:w="1363" w:type="dxa"/>
            <w:shd w:val="clear" w:color="auto" w:fill="auto"/>
          </w:tcPr>
          <w:p w:rsidRPr="009921F8" w:rsidR="004A777C" w:rsidP="009921F8" w:rsidRDefault="004A777C" w14:paraId="2CF8ED21" w14:textId="77777777">
            <w:pPr>
              <w:spacing w:after="0" w:line="240" w:lineRule="auto"/>
            </w:pPr>
          </w:p>
        </w:tc>
      </w:tr>
      <w:tr w:rsidRPr="009921F8" w:rsidR="004A777C" w:rsidTr="004A777C" w14:paraId="1A15AF1F" w14:textId="77777777">
        <w:tc>
          <w:tcPr>
            <w:tcW w:w="1549" w:type="dxa"/>
            <w:shd w:val="clear" w:color="auto" w:fill="auto"/>
          </w:tcPr>
          <w:p w:rsidR="004A777C" w:rsidP="009921F8" w:rsidRDefault="004A777C" w14:paraId="7A39B856" w14:textId="77777777">
            <w:pPr>
              <w:spacing w:after="0" w:line="240" w:lineRule="auto"/>
            </w:pPr>
            <w:r w:rsidRPr="009921F8">
              <w:t>Administration</w:t>
            </w:r>
          </w:p>
          <w:p w:rsidRPr="009921F8" w:rsidR="004A777C" w:rsidP="009921F8" w:rsidRDefault="004A777C" w14:paraId="1361B7ED" w14:textId="77777777">
            <w:pPr>
              <w:spacing w:after="0" w:line="240" w:lineRule="auto"/>
            </w:pPr>
          </w:p>
        </w:tc>
        <w:tc>
          <w:tcPr>
            <w:tcW w:w="1363" w:type="dxa"/>
            <w:shd w:val="clear" w:color="auto" w:fill="auto"/>
          </w:tcPr>
          <w:p w:rsidRPr="009921F8" w:rsidR="004A777C" w:rsidP="009921F8" w:rsidRDefault="004A777C" w14:paraId="26D9BC2B" w14:textId="77777777">
            <w:pPr>
              <w:spacing w:after="0" w:line="240" w:lineRule="auto"/>
            </w:pPr>
          </w:p>
          <w:p w:rsidRPr="009921F8" w:rsidR="004A777C" w:rsidP="009921F8" w:rsidRDefault="004A777C" w14:paraId="0A147286" w14:textId="77777777">
            <w:pPr>
              <w:spacing w:after="0" w:line="240" w:lineRule="auto"/>
            </w:pPr>
          </w:p>
        </w:tc>
        <w:tc>
          <w:tcPr>
            <w:tcW w:w="1363" w:type="dxa"/>
            <w:shd w:val="clear" w:color="auto" w:fill="auto"/>
          </w:tcPr>
          <w:p w:rsidRPr="009921F8" w:rsidR="004A777C" w:rsidP="009921F8" w:rsidRDefault="004A777C" w14:paraId="4D7A3B4C" w14:textId="77777777">
            <w:pPr>
              <w:spacing w:after="0" w:line="240" w:lineRule="auto"/>
            </w:pPr>
          </w:p>
        </w:tc>
        <w:tc>
          <w:tcPr>
            <w:tcW w:w="1363" w:type="dxa"/>
            <w:shd w:val="clear" w:color="auto" w:fill="auto"/>
          </w:tcPr>
          <w:p w:rsidRPr="009921F8" w:rsidR="004A777C" w:rsidP="009921F8" w:rsidRDefault="004A777C" w14:paraId="6541AA6C" w14:textId="77777777">
            <w:pPr>
              <w:spacing w:after="0" w:line="240" w:lineRule="auto"/>
            </w:pPr>
          </w:p>
        </w:tc>
        <w:tc>
          <w:tcPr>
            <w:tcW w:w="1363" w:type="dxa"/>
            <w:shd w:val="clear" w:color="auto" w:fill="auto"/>
          </w:tcPr>
          <w:p w:rsidRPr="009921F8" w:rsidR="004A777C" w:rsidP="009921F8" w:rsidRDefault="004A777C" w14:paraId="2333ECF1" w14:textId="77777777">
            <w:pPr>
              <w:spacing w:after="0" w:line="240" w:lineRule="auto"/>
            </w:pPr>
          </w:p>
        </w:tc>
      </w:tr>
      <w:tr w:rsidRPr="009921F8" w:rsidR="004A777C" w:rsidTr="004A777C" w14:paraId="3221CBD7" w14:textId="77777777">
        <w:tc>
          <w:tcPr>
            <w:tcW w:w="1549" w:type="dxa"/>
            <w:shd w:val="clear" w:color="auto" w:fill="auto"/>
          </w:tcPr>
          <w:p w:rsidR="004A777C" w:rsidP="009921F8" w:rsidRDefault="004A777C" w14:paraId="4CEBFC5F" w14:textId="77777777">
            <w:pPr>
              <w:spacing w:after="0" w:line="240" w:lineRule="auto"/>
            </w:pPr>
            <w:r w:rsidRPr="009921F8">
              <w:t>Other</w:t>
            </w:r>
          </w:p>
          <w:p w:rsidRPr="009921F8" w:rsidR="004A777C" w:rsidP="009921F8" w:rsidRDefault="004A777C" w14:paraId="143DA6A0" w14:textId="77777777">
            <w:pPr>
              <w:spacing w:after="0" w:line="240" w:lineRule="auto"/>
            </w:pPr>
          </w:p>
        </w:tc>
        <w:tc>
          <w:tcPr>
            <w:tcW w:w="1363" w:type="dxa"/>
            <w:shd w:val="clear" w:color="auto" w:fill="auto"/>
          </w:tcPr>
          <w:p w:rsidRPr="009921F8" w:rsidR="004A777C" w:rsidP="009921F8" w:rsidRDefault="004A777C" w14:paraId="1C2E0100" w14:textId="77777777">
            <w:pPr>
              <w:spacing w:after="0" w:line="240" w:lineRule="auto"/>
            </w:pPr>
          </w:p>
          <w:p w:rsidRPr="009921F8" w:rsidR="004A777C" w:rsidP="009921F8" w:rsidRDefault="004A777C" w14:paraId="2BE90B4F" w14:textId="77777777">
            <w:pPr>
              <w:spacing w:after="0" w:line="240" w:lineRule="auto"/>
            </w:pPr>
          </w:p>
        </w:tc>
        <w:tc>
          <w:tcPr>
            <w:tcW w:w="1363" w:type="dxa"/>
            <w:shd w:val="clear" w:color="auto" w:fill="auto"/>
          </w:tcPr>
          <w:p w:rsidRPr="009921F8" w:rsidR="004A777C" w:rsidP="009921F8" w:rsidRDefault="004A777C" w14:paraId="266392EB" w14:textId="77777777">
            <w:pPr>
              <w:spacing w:after="0" w:line="240" w:lineRule="auto"/>
            </w:pPr>
          </w:p>
        </w:tc>
        <w:tc>
          <w:tcPr>
            <w:tcW w:w="1363" w:type="dxa"/>
            <w:shd w:val="clear" w:color="auto" w:fill="auto"/>
          </w:tcPr>
          <w:p w:rsidRPr="009921F8" w:rsidR="004A777C" w:rsidP="009921F8" w:rsidRDefault="004A777C" w14:paraId="55080435" w14:textId="77777777">
            <w:pPr>
              <w:spacing w:after="0" w:line="240" w:lineRule="auto"/>
            </w:pPr>
          </w:p>
        </w:tc>
        <w:tc>
          <w:tcPr>
            <w:tcW w:w="1363" w:type="dxa"/>
            <w:shd w:val="clear" w:color="auto" w:fill="auto"/>
          </w:tcPr>
          <w:p w:rsidRPr="009921F8" w:rsidR="004A777C" w:rsidP="009921F8" w:rsidRDefault="004A777C" w14:paraId="2F963FFE" w14:textId="77777777">
            <w:pPr>
              <w:spacing w:after="0" w:line="240" w:lineRule="auto"/>
            </w:pPr>
          </w:p>
        </w:tc>
      </w:tr>
    </w:tbl>
    <w:p w:rsidRPr="009921F8" w:rsidR="00492064" w:rsidP="009921F8" w:rsidRDefault="00492064" w14:paraId="5595C568" w14:textId="77777777">
      <w:pPr>
        <w:spacing w:after="0" w:line="240" w:lineRule="auto"/>
      </w:pPr>
      <w:r w:rsidRPr="009921F8">
        <w:tab/>
      </w:r>
      <w:r w:rsidRPr="009921F8">
        <w:tab/>
      </w:r>
      <w:r w:rsidRPr="009921F8">
        <w:tab/>
      </w:r>
      <w:r w:rsidRPr="009921F8">
        <w:tab/>
      </w:r>
    </w:p>
    <w:p w:rsidRPr="009921F8" w:rsidR="00492064" w:rsidP="004A777C" w:rsidRDefault="00492064" w14:paraId="6DC2F980" w14:textId="77777777">
      <w:pPr>
        <w:pStyle w:val="ListParagraph"/>
        <w:numPr>
          <w:ilvl w:val="0"/>
          <w:numId w:val="47"/>
        </w:numPr>
        <w:spacing w:after="0" w:line="240" w:lineRule="auto"/>
        <w:ind w:left="567" w:hanging="567"/>
      </w:pPr>
      <w:r w:rsidRPr="009921F8">
        <w:t>Have you ever considered leaving higher education?</w:t>
      </w:r>
    </w:p>
    <w:p w:rsidRPr="009921F8" w:rsidR="00492064" w:rsidP="004A777C" w:rsidRDefault="00492064" w14:paraId="6BEA91B8" w14:textId="77777777">
      <w:pPr>
        <w:pStyle w:val="ListParagraph"/>
        <w:spacing w:after="0" w:line="240" w:lineRule="auto"/>
        <w:ind w:left="567"/>
      </w:pPr>
    </w:p>
    <w:p w:rsidR="00492064" w:rsidP="004A777C" w:rsidRDefault="004A777C" w14:paraId="20E5212E" w14:textId="77777777">
      <w:pPr>
        <w:pStyle w:val="ListParagraph"/>
        <w:numPr>
          <w:ilvl w:val="0"/>
          <w:numId w:val="47"/>
        </w:numPr>
        <w:spacing w:after="0" w:line="240" w:lineRule="auto"/>
        <w:ind w:left="567" w:hanging="567"/>
      </w:pPr>
      <w:r>
        <w:t>IF YES TO 22</w:t>
      </w:r>
      <w:r>
        <w:br/>
      </w:r>
      <w:r>
        <w:t>P</w:t>
      </w:r>
      <w:r w:rsidRPr="009921F8" w:rsidR="00492064">
        <w:t>lease indicate the most important factors in making you consider leaving. Please rank them in order of importance:</w:t>
      </w:r>
    </w:p>
    <w:p w:rsidRPr="009921F8" w:rsidR="00940A92" w:rsidP="00940A92" w:rsidRDefault="00940A92" w14:paraId="11369364" w14:textId="77777777">
      <w:pPr>
        <w:pStyle w:val="ListParagraph"/>
        <w:spacing w:after="0" w:line="240" w:lineRule="auto"/>
        <w:ind w:left="567"/>
      </w:pPr>
    </w:p>
    <w:tbl>
      <w:tblPr>
        <w:tblStyle w:val="TableGrid"/>
        <w:tblW w:w="0" w:type="auto"/>
        <w:tblInd w:w="567" w:type="dxa"/>
        <w:tblLook w:val="04A0" w:firstRow="1" w:lastRow="0" w:firstColumn="1" w:lastColumn="0" w:noHBand="0" w:noVBand="1"/>
      </w:tblPr>
      <w:tblGrid>
        <w:gridCol w:w="3681"/>
        <w:gridCol w:w="779"/>
        <w:gridCol w:w="780"/>
        <w:gridCol w:w="780"/>
        <w:gridCol w:w="779"/>
        <w:gridCol w:w="780"/>
        <w:gridCol w:w="780"/>
      </w:tblGrid>
      <w:tr w:rsidRPr="00940A92" w:rsidR="00940A92" w:rsidTr="00E92430" w14:paraId="7C9FCF71" w14:textId="77777777">
        <w:tc>
          <w:tcPr>
            <w:tcW w:w="3681" w:type="dxa"/>
          </w:tcPr>
          <w:p w:rsidRPr="00940A92" w:rsidR="00940A92" w:rsidP="00940A92" w:rsidRDefault="00940A92" w14:paraId="75C12736" w14:textId="77777777">
            <w:pPr>
              <w:pStyle w:val="ListParagraph"/>
              <w:ind w:left="0"/>
            </w:pPr>
          </w:p>
        </w:tc>
        <w:tc>
          <w:tcPr>
            <w:tcW w:w="779" w:type="dxa"/>
          </w:tcPr>
          <w:p w:rsidRPr="00940A92" w:rsidR="00940A92" w:rsidP="00940A92" w:rsidRDefault="00E92430" w14:paraId="0E0A3230" w14:textId="77777777">
            <w:pPr>
              <w:pStyle w:val="ListParagraph"/>
              <w:ind w:left="0"/>
            </w:pPr>
            <w:r>
              <w:t>1</w:t>
            </w:r>
          </w:p>
        </w:tc>
        <w:tc>
          <w:tcPr>
            <w:tcW w:w="780" w:type="dxa"/>
          </w:tcPr>
          <w:p w:rsidRPr="00940A92" w:rsidR="00940A92" w:rsidP="00940A92" w:rsidRDefault="00E92430" w14:paraId="383420BF" w14:textId="77777777">
            <w:pPr>
              <w:pStyle w:val="ListParagraph"/>
              <w:ind w:left="0"/>
            </w:pPr>
            <w:r>
              <w:t>2</w:t>
            </w:r>
          </w:p>
        </w:tc>
        <w:tc>
          <w:tcPr>
            <w:tcW w:w="780" w:type="dxa"/>
          </w:tcPr>
          <w:p w:rsidRPr="00940A92" w:rsidR="00940A92" w:rsidP="00940A92" w:rsidRDefault="00E92430" w14:paraId="42D919E6" w14:textId="77777777">
            <w:pPr>
              <w:pStyle w:val="ListParagraph"/>
              <w:ind w:left="0"/>
            </w:pPr>
            <w:r>
              <w:t>3</w:t>
            </w:r>
          </w:p>
        </w:tc>
        <w:tc>
          <w:tcPr>
            <w:tcW w:w="779" w:type="dxa"/>
          </w:tcPr>
          <w:p w:rsidRPr="00940A92" w:rsidR="00940A92" w:rsidP="00940A92" w:rsidRDefault="00E92430" w14:paraId="1DC37695" w14:textId="77777777">
            <w:pPr>
              <w:pStyle w:val="ListParagraph"/>
              <w:ind w:left="0"/>
            </w:pPr>
            <w:r>
              <w:t>4</w:t>
            </w:r>
          </w:p>
        </w:tc>
        <w:tc>
          <w:tcPr>
            <w:tcW w:w="780" w:type="dxa"/>
          </w:tcPr>
          <w:p w:rsidRPr="00940A92" w:rsidR="00940A92" w:rsidP="00940A92" w:rsidRDefault="00E92430" w14:paraId="6EA8E66D" w14:textId="77777777">
            <w:pPr>
              <w:pStyle w:val="ListParagraph"/>
              <w:ind w:left="0"/>
            </w:pPr>
            <w:r>
              <w:t>5</w:t>
            </w:r>
          </w:p>
        </w:tc>
        <w:tc>
          <w:tcPr>
            <w:tcW w:w="780" w:type="dxa"/>
          </w:tcPr>
          <w:p w:rsidRPr="00940A92" w:rsidR="00940A92" w:rsidP="00940A92" w:rsidRDefault="00E92430" w14:paraId="609CDB8E" w14:textId="77777777">
            <w:pPr>
              <w:pStyle w:val="ListParagraph"/>
              <w:ind w:left="0"/>
            </w:pPr>
            <w:r>
              <w:t>6</w:t>
            </w:r>
          </w:p>
        </w:tc>
      </w:tr>
      <w:tr w:rsidRPr="00940A92" w:rsidR="00940A92" w:rsidTr="00E92430" w14:paraId="7A755146" w14:textId="77777777">
        <w:tc>
          <w:tcPr>
            <w:tcW w:w="3681" w:type="dxa"/>
          </w:tcPr>
          <w:p w:rsidRPr="00940A92" w:rsidR="00940A92" w:rsidP="00940A92" w:rsidRDefault="00940A92" w14:paraId="19E621BB" w14:textId="77777777">
            <w:pPr>
              <w:pStyle w:val="ListParagraph"/>
              <w:ind w:left="0"/>
            </w:pPr>
            <w:r w:rsidRPr="00940A92">
              <w:t>Lack of job security</w:t>
            </w:r>
          </w:p>
        </w:tc>
        <w:tc>
          <w:tcPr>
            <w:tcW w:w="779" w:type="dxa"/>
          </w:tcPr>
          <w:p w:rsidRPr="00940A92" w:rsidR="00940A92" w:rsidP="00940A92" w:rsidRDefault="00940A92" w14:paraId="2CA8CA31" w14:textId="77777777">
            <w:pPr>
              <w:pStyle w:val="ListParagraph"/>
              <w:ind w:left="0"/>
            </w:pPr>
          </w:p>
        </w:tc>
        <w:tc>
          <w:tcPr>
            <w:tcW w:w="780" w:type="dxa"/>
          </w:tcPr>
          <w:p w:rsidRPr="00940A92" w:rsidR="00940A92" w:rsidP="00940A92" w:rsidRDefault="00940A92" w14:paraId="626189AC" w14:textId="77777777">
            <w:pPr>
              <w:pStyle w:val="ListParagraph"/>
              <w:ind w:left="0"/>
            </w:pPr>
          </w:p>
        </w:tc>
        <w:tc>
          <w:tcPr>
            <w:tcW w:w="780" w:type="dxa"/>
          </w:tcPr>
          <w:p w:rsidRPr="00940A92" w:rsidR="00940A92" w:rsidP="00940A92" w:rsidRDefault="00940A92" w14:paraId="52EB7D73" w14:textId="77777777">
            <w:pPr>
              <w:pStyle w:val="ListParagraph"/>
              <w:ind w:left="0"/>
            </w:pPr>
          </w:p>
        </w:tc>
        <w:tc>
          <w:tcPr>
            <w:tcW w:w="779" w:type="dxa"/>
          </w:tcPr>
          <w:p w:rsidRPr="00940A92" w:rsidR="00940A92" w:rsidP="00940A92" w:rsidRDefault="00940A92" w14:paraId="2F38892F" w14:textId="77777777">
            <w:pPr>
              <w:pStyle w:val="ListParagraph"/>
              <w:ind w:left="0"/>
            </w:pPr>
          </w:p>
        </w:tc>
        <w:tc>
          <w:tcPr>
            <w:tcW w:w="780" w:type="dxa"/>
          </w:tcPr>
          <w:p w:rsidRPr="00940A92" w:rsidR="00940A92" w:rsidP="00940A92" w:rsidRDefault="00940A92" w14:paraId="26F392D6" w14:textId="77777777">
            <w:pPr>
              <w:pStyle w:val="ListParagraph"/>
              <w:ind w:left="0"/>
            </w:pPr>
          </w:p>
        </w:tc>
        <w:tc>
          <w:tcPr>
            <w:tcW w:w="780" w:type="dxa"/>
          </w:tcPr>
          <w:p w:rsidRPr="00940A92" w:rsidR="00940A92" w:rsidP="00940A92" w:rsidRDefault="00940A92" w14:paraId="6954EF83" w14:textId="77777777">
            <w:pPr>
              <w:pStyle w:val="ListParagraph"/>
              <w:ind w:left="0"/>
            </w:pPr>
          </w:p>
        </w:tc>
      </w:tr>
      <w:tr w:rsidRPr="00940A92" w:rsidR="00940A92" w:rsidTr="00E92430" w14:paraId="12E84A35" w14:textId="77777777">
        <w:tc>
          <w:tcPr>
            <w:tcW w:w="3681" w:type="dxa"/>
          </w:tcPr>
          <w:p w:rsidRPr="00940A92" w:rsidR="00940A92" w:rsidP="00940A92" w:rsidRDefault="00940A92" w14:paraId="01BBDEB9" w14:textId="77777777">
            <w:pPr>
              <w:pStyle w:val="ListParagraph"/>
              <w:ind w:left="0"/>
            </w:pPr>
            <w:r w:rsidRPr="00940A92">
              <w:t>Prospect of better pay</w:t>
            </w:r>
          </w:p>
        </w:tc>
        <w:tc>
          <w:tcPr>
            <w:tcW w:w="779" w:type="dxa"/>
          </w:tcPr>
          <w:p w:rsidRPr="00940A92" w:rsidR="00940A92" w:rsidP="00940A92" w:rsidRDefault="00940A92" w14:paraId="1F5C0F17" w14:textId="77777777">
            <w:pPr>
              <w:pStyle w:val="ListParagraph"/>
              <w:ind w:left="0"/>
            </w:pPr>
          </w:p>
        </w:tc>
        <w:tc>
          <w:tcPr>
            <w:tcW w:w="780" w:type="dxa"/>
          </w:tcPr>
          <w:p w:rsidRPr="00940A92" w:rsidR="00940A92" w:rsidP="00940A92" w:rsidRDefault="00940A92" w14:paraId="29BB9B75" w14:textId="77777777">
            <w:pPr>
              <w:pStyle w:val="ListParagraph"/>
              <w:ind w:left="0"/>
            </w:pPr>
          </w:p>
        </w:tc>
        <w:tc>
          <w:tcPr>
            <w:tcW w:w="780" w:type="dxa"/>
          </w:tcPr>
          <w:p w:rsidRPr="00940A92" w:rsidR="00940A92" w:rsidP="00940A92" w:rsidRDefault="00940A92" w14:paraId="1D47A788" w14:textId="77777777">
            <w:pPr>
              <w:pStyle w:val="ListParagraph"/>
              <w:ind w:left="0"/>
            </w:pPr>
          </w:p>
        </w:tc>
        <w:tc>
          <w:tcPr>
            <w:tcW w:w="779" w:type="dxa"/>
          </w:tcPr>
          <w:p w:rsidRPr="00940A92" w:rsidR="00940A92" w:rsidP="00940A92" w:rsidRDefault="00940A92" w14:paraId="60F2BF95" w14:textId="77777777">
            <w:pPr>
              <w:pStyle w:val="ListParagraph"/>
              <w:ind w:left="0"/>
            </w:pPr>
          </w:p>
        </w:tc>
        <w:tc>
          <w:tcPr>
            <w:tcW w:w="780" w:type="dxa"/>
          </w:tcPr>
          <w:p w:rsidRPr="00940A92" w:rsidR="00940A92" w:rsidP="00940A92" w:rsidRDefault="00940A92" w14:paraId="5BAC934A" w14:textId="77777777">
            <w:pPr>
              <w:pStyle w:val="ListParagraph"/>
              <w:ind w:left="0"/>
            </w:pPr>
          </w:p>
        </w:tc>
        <w:tc>
          <w:tcPr>
            <w:tcW w:w="780" w:type="dxa"/>
          </w:tcPr>
          <w:p w:rsidRPr="00940A92" w:rsidR="00940A92" w:rsidP="00940A92" w:rsidRDefault="00940A92" w14:paraId="069B67C3" w14:textId="77777777">
            <w:pPr>
              <w:pStyle w:val="ListParagraph"/>
              <w:ind w:left="0"/>
            </w:pPr>
          </w:p>
        </w:tc>
      </w:tr>
      <w:tr w:rsidRPr="00940A92" w:rsidR="00940A92" w:rsidTr="00E92430" w14:paraId="6F4A758E" w14:textId="77777777">
        <w:tc>
          <w:tcPr>
            <w:tcW w:w="3681" w:type="dxa"/>
          </w:tcPr>
          <w:p w:rsidRPr="00940A92" w:rsidR="00940A92" w:rsidP="00940A92" w:rsidRDefault="00940A92" w14:paraId="747386BA" w14:textId="77777777">
            <w:pPr>
              <w:pStyle w:val="ListParagraph"/>
              <w:ind w:left="0"/>
            </w:pPr>
            <w:r w:rsidRPr="00940A92">
              <w:t xml:space="preserve">Unequal treatment </w:t>
            </w:r>
          </w:p>
        </w:tc>
        <w:tc>
          <w:tcPr>
            <w:tcW w:w="779" w:type="dxa"/>
          </w:tcPr>
          <w:p w:rsidRPr="00940A92" w:rsidR="00940A92" w:rsidP="00940A92" w:rsidRDefault="00940A92" w14:paraId="0F04859C" w14:textId="77777777">
            <w:pPr>
              <w:pStyle w:val="ListParagraph"/>
              <w:ind w:left="0"/>
            </w:pPr>
          </w:p>
        </w:tc>
        <w:tc>
          <w:tcPr>
            <w:tcW w:w="780" w:type="dxa"/>
          </w:tcPr>
          <w:p w:rsidRPr="00940A92" w:rsidR="00940A92" w:rsidP="00940A92" w:rsidRDefault="00940A92" w14:paraId="3B8664D9" w14:textId="77777777">
            <w:pPr>
              <w:pStyle w:val="ListParagraph"/>
              <w:ind w:left="0"/>
            </w:pPr>
          </w:p>
        </w:tc>
        <w:tc>
          <w:tcPr>
            <w:tcW w:w="780" w:type="dxa"/>
          </w:tcPr>
          <w:p w:rsidRPr="00940A92" w:rsidR="00940A92" w:rsidP="00940A92" w:rsidRDefault="00940A92" w14:paraId="2DD7B4FF" w14:textId="77777777">
            <w:pPr>
              <w:pStyle w:val="ListParagraph"/>
              <w:ind w:left="0"/>
            </w:pPr>
          </w:p>
        </w:tc>
        <w:tc>
          <w:tcPr>
            <w:tcW w:w="779" w:type="dxa"/>
          </w:tcPr>
          <w:p w:rsidRPr="00940A92" w:rsidR="00940A92" w:rsidP="00940A92" w:rsidRDefault="00940A92" w14:paraId="47475E26" w14:textId="77777777">
            <w:pPr>
              <w:pStyle w:val="ListParagraph"/>
              <w:ind w:left="0"/>
            </w:pPr>
          </w:p>
        </w:tc>
        <w:tc>
          <w:tcPr>
            <w:tcW w:w="780" w:type="dxa"/>
          </w:tcPr>
          <w:p w:rsidRPr="00940A92" w:rsidR="00940A92" w:rsidP="00940A92" w:rsidRDefault="00940A92" w14:paraId="17F3A489" w14:textId="77777777">
            <w:pPr>
              <w:pStyle w:val="ListParagraph"/>
              <w:ind w:left="0"/>
            </w:pPr>
          </w:p>
        </w:tc>
        <w:tc>
          <w:tcPr>
            <w:tcW w:w="780" w:type="dxa"/>
          </w:tcPr>
          <w:p w:rsidRPr="00940A92" w:rsidR="00940A92" w:rsidP="00940A92" w:rsidRDefault="00940A92" w14:paraId="78FBCF3E" w14:textId="77777777">
            <w:pPr>
              <w:pStyle w:val="ListParagraph"/>
              <w:ind w:left="0"/>
            </w:pPr>
          </w:p>
        </w:tc>
      </w:tr>
      <w:tr w:rsidRPr="00940A92" w:rsidR="00940A92" w:rsidTr="00E92430" w14:paraId="71BA04DE" w14:textId="77777777">
        <w:tc>
          <w:tcPr>
            <w:tcW w:w="3681" w:type="dxa"/>
          </w:tcPr>
          <w:p w:rsidRPr="00940A92" w:rsidR="00940A92" w:rsidP="00940A92" w:rsidRDefault="00940A92" w14:paraId="168CC87E" w14:textId="77777777">
            <w:pPr>
              <w:pStyle w:val="ListParagraph"/>
              <w:ind w:left="0"/>
            </w:pPr>
            <w:r w:rsidRPr="00940A92">
              <w:t>Dissatisfaction with career progression</w:t>
            </w:r>
          </w:p>
        </w:tc>
        <w:tc>
          <w:tcPr>
            <w:tcW w:w="779" w:type="dxa"/>
          </w:tcPr>
          <w:p w:rsidRPr="00940A92" w:rsidR="00940A92" w:rsidP="00940A92" w:rsidRDefault="00940A92" w14:paraId="31F43FA6" w14:textId="77777777">
            <w:pPr>
              <w:pStyle w:val="ListParagraph"/>
              <w:ind w:left="0"/>
            </w:pPr>
          </w:p>
        </w:tc>
        <w:tc>
          <w:tcPr>
            <w:tcW w:w="780" w:type="dxa"/>
          </w:tcPr>
          <w:p w:rsidRPr="00940A92" w:rsidR="00940A92" w:rsidP="00940A92" w:rsidRDefault="00940A92" w14:paraId="023A8DCA" w14:textId="77777777">
            <w:pPr>
              <w:pStyle w:val="ListParagraph"/>
              <w:ind w:left="0"/>
            </w:pPr>
          </w:p>
        </w:tc>
        <w:tc>
          <w:tcPr>
            <w:tcW w:w="780" w:type="dxa"/>
          </w:tcPr>
          <w:p w:rsidRPr="00940A92" w:rsidR="00940A92" w:rsidP="00940A92" w:rsidRDefault="00940A92" w14:paraId="1B5E20A1" w14:textId="77777777">
            <w:pPr>
              <w:pStyle w:val="ListParagraph"/>
              <w:ind w:left="0"/>
            </w:pPr>
          </w:p>
        </w:tc>
        <w:tc>
          <w:tcPr>
            <w:tcW w:w="779" w:type="dxa"/>
          </w:tcPr>
          <w:p w:rsidRPr="00940A92" w:rsidR="00940A92" w:rsidP="00940A92" w:rsidRDefault="00940A92" w14:paraId="05167458" w14:textId="77777777">
            <w:pPr>
              <w:pStyle w:val="ListParagraph"/>
              <w:ind w:left="0"/>
            </w:pPr>
          </w:p>
        </w:tc>
        <w:tc>
          <w:tcPr>
            <w:tcW w:w="780" w:type="dxa"/>
          </w:tcPr>
          <w:p w:rsidRPr="00940A92" w:rsidR="00940A92" w:rsidP="00940A92" w:rsidRDefault="00940A92" w14:paraId="497A12C2" w14:textId="77777777">
            <w:pPr>
              <w:pStyle w:val="ListParagraph"/>
              <w:ind w:left="0"/>
            </w:pPr>
          </w:p>
        </w:tc>
        <w:tc>
          <w:tcPr>
            <w:tcW w:w="780" w:type="dxa"/>
          </w:tcPr>
          <w:p w:rsidRPr="00940A92" w:rsidR="00940A92" w:rsidP="00940A92" w:rsidRDefault="00940A92" w14:paraId="6B2E7E8E" w14:textId="77777777">
            <w:pPr>
              <w:pStyle w:val="ListParagraph"/>
              <w:ind w:left="0"/>
            </w:pPr>
          </w:p>
        </w:tc>
      </w:tr>
      <w:tr w:rsidRPr="00940A92" w:rsidR="00940A92" w:rsidTr="00E92430" w14:paraId="66117D6A" w14:textId="77777777">
        <w:tc>
          <w:tcPr>
            <w:tcW w:w="3681" w:type="dxa"/>
          </w:tcPr>
          <w:p w:rsidRPr="00940A92" w:rsidR="00940A92" w:rsidP="00940A92" w:rsidRDefault="00940A92" w14:paraId="0859BF73" w14:textId="77777777">
            <w:pPr>
              <w:pStyle w:val="ListParagraph"/>
              <w:ind w:left="0"/>
            </w:pPr>
            <w:r w:rsidRPr="00940A92">
              <w:t>Lack of promotion opportunities</w:t>
            </w:r>
          </w:p>
        </w:tc>
        <w:tc>
          <w:tcPr>
            <w:tcW w:w="779" w:type="dxa"/>
          </w:tcPr>
          <w:p w:rsidRPr="00940A92" w:rsidR="00940A92" w:rsidP="00940A92" w:rsidRDefault="00940A92" w14:paraId="7612498F" w14:textId="77777777">
            <w:pPr>
              <w:pStyle w:val="ListParagraph"/>
              <w:ind w:left="0"/>
            </w:pPr>
          </w:p>
        </w:tc>
        <w:tc>
          <w:tcPr>
            <w:tcW w:w="780" w:type="dxa"/>
          </w:tcPr>
          <w:p w:rsidRPr="00940A92" w:rsidR="00940A92" w:rsidP="00940A92" w:rsidRDefault="00940A92" w14:paraId="369CE84A" w14:textId="77777777">
            <w:pPr>
              <w:pStyle w:val="ListParagraph"/>
              <w:ind w:left="0"/>
            </w:pPr>
          </w:p>
        </w:tc>
        <w:tc>
          <w:tcPr>
            <w:tcW w:w="780" w:type="dxa"/>
          </w:tcPr>
          <w:p w:rsidRPr="00940A92" w:rsidR="00940A92" w:rsidP="00940A92" w:rsidRDefault="00940A92" w14:paraId="3C8823BE" w14:textId="77777777">
            <w:pPr>
              <w:pStyle w:val="ListParagraph"/>
              <w:ind w:left="0"/>
            </w:pPr>
          </w:p>
        </w:tc>
        <w:tc>
          <w:tcPr>
            <w:tcW w:w="779" w:type="dxa"/>
          </w:tcPr>
          <w:p w:rsidRPr="00940A92" w:rsidR="00940A92" w:rsidP="00940A92" w:rsidRDefault="00940A92" w14:paraId="4DD00717" w14:textId="77777777">
            <w:pPr>
              <w:pStyle w:val="ListParagraph"/>
              <w:ind w:left="0"/>
            </w:pPr>
          </w:p>
        </w:tc>
        <w:tc>
          <w:tcPr>
            <w:tcW w:w="780" w:type="dxa"/>
          </w:tcPr>
          <w:p w:rsidRPr="00940A92" w:rsidR="00940A92" w:rsidP="00940A92" w:rsidRDefault="00940A92" w14:paraId="40ACD9BE" w14:textId="77777777">
            <w:pPr>
              <w:pStyle w:val="ListParagraph"/>
              <w:ind w:left="0"/>
            </w:pPr>
          </w:p>
        </w:tc>
        <w:tc>
          <w:tcPr>
            <w:tcW w:w="780" w:type="dxa"/>
          </w:tcPr>
          <w:p w:rsidRPr="00940A92" w:rsidR="00940A92" w:rsidP="00940A92" w:rsidRDefault="00940A92" w14:paraId="422A2670" w14:textId="77777777">
            <w:pPr>
              <w:pStyle w:val="ListParagraph"/>
              <w:ind w:left="0"/>
            </w:pPr>
          </w:p>
        </w:tc>
      </w:tr>
      <w:tr w:rsidR="00940A92" w:rsidTr="00E92430" w14:paraId="2C4DD68E" w14:textId="77777777">
        <w:tc>
          <w:tcPr>
            <w:tcW w:w="3681" w:type="dxa"/>
          </w:tcPr>
          <w:p w:rsidR="00940A92" w:rsidP="00940A92" w:rsidRDefault="00940A92" w14:paraId="48052678" w14:textId="77777777">
            <w:pPr>
              <w:pStyle w:val="ListParagraph"/>
              <w:ind w:left="0"/>
            </w:pPr>
            <w:r w:rsidRPr="00940A92">
              <w:t>Work-life balance issues</w:t>
            </w:r>
          </w:p>
        </w:tc>
        <w:tc>
          <w:tcPr>
            <w:tcW w:w="779" w:type="dxa"/>
          </w:tcPr>
          <w:p w:rsidRPr="00940A92" w:rsidR="00940A92" w:rsidP="00940A92" w:rsidRDefault="00940A92" w14:paraId="08A1B711" w14:textId="77777777">
            <w:pPr>
              <w:pStyle w:val="ListParagraph"/>
              <w:ind w:left="0"/>
            </w:pPr>
          </w:p>
        </w:tc>
        <w:tc>
          <w:tcPr>
            <w:tcW w:w="780" w:type="dxa"/>
          </w:tcPr>
          <w:p w:rsidRPr="00940A92" w:rsidR="00940A92" w:rsidP="00940A92" w:rsidRDefault="00940A92" w14:paraId="3EF8C91D" w14:textId="77777777">
            <w:pPr>
              <w:pStyle w:val="ListParagraph"/>
              <w:ind w:left="0"/>
            </w:pPr>
          </w:p>
        </w:tc>
        <w:tc>
          <w:tcPr>
            <w:tcW w:w="780" w:type="dxa"/>
          </w:tcPr>
          <w:p w:rsidRPr="00940A92" w:rsidR="00940A92" w:rsidP="00940A92" w:rsidRDefault="00940A92" w14:paraId="69483161" w14:textId="77777777">
            <w:pPr>
              <w:pStyle w:val="ListParagraph"/>
              <w:ind w:left="0"/>
            </w:pPr>
          </w:p>
        </w:tc>
        <w:tc>
          <w:tcPr>
            <w:tcW w:w="779" w:type="dxa"/>
          </w:tcPr>
          <w:p w:rsidRPr="00940A92" w:rsidR="00940A92" w:rsidP="00940A92" w:rsidRDefault="00940A92" w14:paraId="119B39E5" w14:textId="77777777">
            <w:pPr>
              <w:pStyle w:val="ListParagraph"/>
              <w:ind w:left="0"/>
            </w:pPr>
          </w:p>
        </w:tc>
        <w:tc>
          <w:tcPr>
            <w:tcW w:w="780" w:type="dxa"/>
          </w:tcPr>
          <w:p w:rsidRPr="00940A92" w:rsidR="00940A92" w:rsidP="00940A92" w:rsidRDefault="00940A92" w14:paraId="0B08D000" w14:textId="77777777">
            <w:pPr>
              <w:pStyle w:val="ListParagraph"/>
              <w:ind w:left="0"/>
            </w:pPr>
          </w:p>
        </w:tc>
        <w:tc>
          <w:tcPr>
            <w:tcW w:w="780" w:type="dxa"/>
          </w:tcPr>
          <w:p w:rsidRPr="00940A92" w:rsidR="00940A92" w:rsidP="00940A92" w:rsidRDefault="00940A92" w14:paraId="6C204040" w14:textId="77777777">
            <w:pPr>
              <w:pStyle w:val="ListParagraph"/>
              <w:ind w:left="0"/>
            </w:pPr>
          </w:p>
        </w:tc>
      </w:tr>
    </w:tbl>
    <w:p w:rsidR="00492064" w:rsidP="00940A92" w:rsidRDefault="00492064" w14:paraId="412CD071" w14:textId="77777777">
      <w:pPr>
        <w:pStyle w:val="ListParagraph"/>
        <w:spacing w:after="0" w:line="240" w:lineRule="auto"/>
        <w:ind w:left="567"/>
      </w:pPr>
    </w:p>
    <w:p w:rsidRPr="009921F8" w:rsidR="00492064" w:rsidP="004A777C" w:rsidRDefault="00A51039" w14:paraId="6F454422" w14:textId="77777777">
      <w:pPr>
        <w:pStyle w:val="ListParagraph"/>
        <w:numPr>
          <w:ilvl w:val="0"/>
          <w:numId w:val="46"/>
        </w:numPr>
        <w:spacing w:after="0" w:line="240" w:lineRule="auto"/>
        <w:ind w:left="567" w:hanging="567"/>
      </w:pPr>
      <w:r w:rsidRPr="009921F8">
        <w:t>Are you entitled</w:t>
      </w:r>
      <w:r w:rsidRPr="009921F8" w:rsidR="00492064">
        <w:t xml:space="preserve"> to </w:t>
      </w:r>
      <w:r w:rsidRPr="009921F8">
        <w:t xml:space="preserve">attend the employers' </w:t>
      </w:r>
      <w:r w:rsidRPr="009921F8" w:rsidR="00492064">
        <w:t>professional development</w:t>
      </w:r>
      <w:r w:rsidRPr="009921F8">
        <w:t xml:space="preserve"> courses</w:t>
      </w:r>
      <w:r w:rsidRPr="009921F8" w:rsidR="00492064">
        <w:t>?</w:t>
      </w:r>
    </w:p>
    <w:p w:rsidR="00940A92" w:rsidP="00940A92" w:rsidRDefault="00940A92" w14:paraId="4F53B853" w14:textId="77777777">
      <w:pPr>
        <w:pStyle w:val="ListParagraph"/>
        <w:spacing w:after="0" w:line="240" w:lineRule="auto"/>
        <w:ind w:left="567"/>
      </w:pPr>
    </w:p>
    <w:tbl>
      <w:tblPr>
        <w:tblStyle w:val="TableGrid"/>
        <w:tblW w:w="0" w:type="auto"/>
        <w:tblInd w:w="562" w:type="dxa"/>
        <w:tblLook w:val="04A0" w:firstRow="1" w:lastRow="0" w:firstColumn="1" w:lastColumn="0" w:noHBand="0" w:noVBand="1"/>
      </w:tblPr>
      <w:tblGrid>
        <w:gridCol w:w="5978"/>
      </w:tblGrid>
      <w:tr w:rsidR="00940A92" w:rsidTr="00940A92" w14:paraId="12562FC3" w14:textId="77777777">
        <w:tc>
          <w:tcPr>
            <w:tcW w:w="5978" w:type="dxa"/>
          </w:tcPr>
          <w:p w:rsidR="00940A92" w:rsidP="00940A92" w:rsidRDefault="00940A92" w14:paraId="59D31840" w14:textId="77777777">
            <w:r>
              <w:t>Y/N/Not sure</w:t>
            </w:r>
          </w:p>
        </w:tc>
      </w:tr>
    </w:tbl>
    <w:p w:rsidRPr="009921F8" w:rsidR="00A51039" w:rsidP="004A777C" w:rsidRDefault="00A51039" w14:paraId="0F72FD85" w14:textId="77777777">
      <w:pPr>
        <w:spacing w:after="0" w:line="240" w:lineRule="auto"/>
        <w:ind w:left="567" w:hanging="567"/>
      </w:pPr>
    </w:p>
    <w:p w:rsidRPr="009921F8" w:rsidR="00A51039" w:rsidP="004A777C" w:rsidRDefault="00940A92" w14:paraId="49749B34" w14:textId="77777777">
      <w:pPr>
        <w:pStyle w:val="ListParagraph"/>
        <w:numPr>
          <w:ilvl w:val="0"/>
          <w:numId w:val="46"/>
        </w:numPr>
        <w:spacing w:after="0" w:line="240" w:lineRule="auto"/>
        <w:ind w:left="567" w:hanging="567"/>
      </w:pPr>
      <w:r>
        <w:t>IF YES TO 24</w:t>
      </w:r>
      <w:r>
        <w:br/>
      </w:r>
      <w:r w:rsidRPr="009921F8" w:rsidR="00A51039">
        <w:t>Are the courses you're offered free?</w:t>
      </w:r>
    </w:p>
    <w:p w:rsidR="00940A92" w:rsidP="00940A92" w:rsidRDefault="00940A92" w14:paraId="1972E319" w14:textId="77777777">
      <w:pPr>
        <w:pStyle w:val="ListParagraph"/>
        <w:spacing w:after="0" w:line="240" w:lineRule="auto"/>
        <w:ind w:left="567"/>
      </w:pPr>
    </w:p>
    <w:tbl>
      <w:tblPr>
        <w:tblStyle w:val="TableGrid"/>
        <w:tblW w:w="0" w:type="auto"/>
        <w:tblInd w:w="562" w:type="dxa"/>
        <w:tblLook w:val="04A0" w:firstRow="1" w:lastRow="0" w:firstColumn="1" w:lastColumn="0" w:noHBand="0" w:noVBand="1"/>
      </w:tblPr>
      <w:tblGrid>
        <w:gridCol w:w="5978"/>
      </w:tblGrid>
      <w:tr w:rsidR="00940A92" w:rsidTr="00940A92" w14:paraId="0D7C25F9" w14:textId="77777777">
        <w:tc>
          <w:tcPr>
            <w:tcW w:w="5978" w:type="dxa"/>
          </w:tcPr>
          <w:p w:rsidR="00940A92" w:rsidP="00940A92" w:rsidRDefault="00940A92" w14:paraId="677EFB50" w14:textId="77777777">
            <w:r>
              <w:t>Y/N/Not sure</w:t>
            </w:r>
          </w:p>
        </w:tc>
      </w:tr>
    </w:tbl>
    <w:p w:rsidRPr="009921F8" w:rsidR="00940A92" w:rsidP="00940A92" w:rsidRDefault="00940A92" w14:paraId="6EC9893C" w14:textId="77777777">
      <w:pPr>
        <w:pStyle w:val="ListParagraph"/>
        <w:spacing w:after="0" w:line="240" w:lineRule="auto"/>
        <w:ind w:left="567"/>
      </w:pPr>
    </w:p>
    <w:p w:rsidRPr="009921F8" w:rsidR="00A51039" w:rsidP="004A777C" w:rsidRDefault="00940A92" w14:paraId="44A2C373" w14:textId="77777777">
      <w:pPr>
        <w:pStyle w:val="ListParagraph"/>
        <w:numPr>
          <w:ilvl w:val="0"/>
          <w:numId w:val="46"/>
        </w:numPr>
        <w:spacing w:after="0" w:line="240" w:lineRule="auto"/>
        <w:ind w:left="567" w:hanging="567"/>
      </w:pPr>
      <w:r>
        <w:t>IF YES TO 24</w:t>
      </w:r>
      <w:r>
        <w:br/>
      </w:r>
      <w:r w:rsidRPr="009921F8" w:rsidR="00A51039">
        <w:t>Are you paid for attending the courses?</w:t>
      </w:r>
    </w:p>
    <w:p w:rsidR="00940A92" w:rsidP="00940A92" w:rsidRDefault="00940A92" w14:paraId="3330E7F9" w14:textId="77777777">
      <w:pPr>
        <w:pStyle w:val="ListParagraph"/>
        <w:spacing w:after="0" w:line="240" w:lineRule="auto"/>
        <w:ind w:left="567"/>
      </w:pPr>
    </w:p>
    <w:tbl>
      <w:tblPr>
        <w:tblStyle w:val="TableGrid"/>
        <w:tblW w:w="0" w:type="auto"/>
        <w:tblInd w:w="562" w:type="dxa"/>
        <w:tblLook w:val="04A0" w:firstRow="1" w:lastRow="0" w:firstColumn="1" w:lastColumn="0" w:noHBand="0" w:noVBand="1"/>
      </w:tblPr>
      <w:tblGrid>
        <w:gridCol w:w="5978"/>
      </w:tblGrid>
      <w:tr w:rsidR="00940A92" w:rsidTr="00940A92" w14:paraId="10C355B6" w14:textId="77777777">
        <w:tc>
          <w:tcPr>
            <w:tcW w:w="5978" w:type="dxa"/>
          </w:tcPr>
          <w:p w:rsidR="00940A92" w:rsidP="00940A92" w:rsidRDefault="00940A92" w14:paraId="76400316" w14:textId="77777777">
            <w:r>
              <w:t>Y/N/Not sure</w:t>
            </w:r>
          </w:p>
        </w:tc>
      </w:tr>
    </w:tbl>
    <w:p w:rsidRPr="009921F8" w:rsidR="00940A92" w:rsidP="00940A92" w:rsidRDefault="00940A92" w14:paraId="30BBDE31" w14:textId="77777777">
      <w:pPr>
        <w:pStyle w:val="ListParagraph"/>
        <w:spacing w:after="0" w:line="240" w:lineRule="auto"/>
        <w:ind w:left="567"/>
      </w:pPr>
    </w:p>
    <w:p w:rsidR="00013DA4" w:rsidP="00940A92" w:rsidRDefault="00013DA4" w14:paraId="3247C4AF" w14:textId="77777777">
      <w:pPr>
        <w:pStyle w:val="Heading3"/>
      </w:pPr>
      <w:r w:rsidRPr="009921F8">
        <w:t>Short-term funding and the conduct of research</w:t>
      </w:r>
    </w:p>
    <w:p w:rsidRPr="009921F8" w:rsidR="00940A92" w:rsidP="00940A92" w:rsidRDefault="00940A92" w14:paraId="065140F9" w14:textId="77777777">
      <w:pPr>
        <w:pStyle w:val="ListParagraph"/>
        <w:spacing w:after="0" w:line="240" w:lineRule="auto"/>
        <w:ind w:left="567"/>
      </w:pPr>
    </w:p>
    <w:p w:rsidR="00013DA4" w:rsidP="004A777C" w:rsidRDefault="00013DA4" w14:paraId="76364A4C" w14:textId="77777777">
      <w:pPr>
        <w:pStyle w:val="ListParagraph"/>
        <w:numPr>
          <w:ilvl w:val="0"/>
          <w:numId w:val="47"/>
        </w:numPr>
        <w:spacing w:after="0" w:line="240" w:lineRule="auto"/>
        <w:ind w:left="567" w:hanging="567"/>
      </w:pPr>
      <w:r w:rsidRPr="009921F8">
        <w:t>Please indicate to what extent you agree with or disagree with the following state</w:t>
      </w:r>
      <w:r w:rsidR="00940A92">
        <w:t>ments about short-term funding</w:t>
      </w:r>
    </w:p>
    <w:p w:rsidR="00940A92" w:rsidP="00940A92" w:rsidRDefault="00940A92" w14:paraId="1BCD4E82" w14:textId="77777777">
      <w:pPr>
        <w:pStyle w:val="ListParagraph"/>
        <w:spacing w:after="0" w:line="240" w:lineRule="auto"/>
        <w:ind w:left="567"/>
      </w:pPr>
    </w:p>
    <w:p w:rsidRPr="009921F8" w:rsidR="00940A92" w:rsidP="00940A92" w:rsidRDefault="00940A92" w14:paraId="2E497F4F" w14:textId="77777777">
      <w:pPr>
        <w:pStyle w:val="ListParagraph"/>
        <w:spacing w:after="0" w:line="240" w:lineRule="auto"/>
        <w:ind w:left="567"/>
      </w:pPr>
    </w:p>
    <w:tbl>
      <w:tblPr>
        <w:tblW w:w="0" w:type="auto"/>
        <w:tblInd w:w="582" w:type="dxa"/>
        <w:tblLayout w:type="fixed"/>
        <w:tblCellMar>
          <w:left w:w="0" w:type="dxa"/>
          <w:right w:w="0" w:type="dxa"/>
        </w:tblCellMar>
        <w:tblLook w:val="04A0" w:firstRow="1" w:lastRow="0" w:firstColumn="1" w:lastColumn="0" w:noHBand="0" w:noVBand="1"/>
      </w:tblPr>
      <w:tblGrid>
        <w:gridCol w:w="3543"/>
        <w:gridCol w:w="964"/>
        <w:gridCol w:w="964"/>
        <w:gridCol w:w="964"/>
        <w:gridCol w:w="964"/>
        <w:gridCol w:w="964"/>
      </w:tblGrid>
      <w:tr w:rsidRPr="009921F8" w:rsidR="00013DA4" w:rsidTr="00E92430" w14:paraId="6788B973" w14:textId="77777777">
        <w:tc>
          <w:tcPr>
            <w:tcW w:w="35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9921F8" w:rsidR="00013DA4" w:rsidP="009921F8" w:rsidRDefault="00013DA4" w14:paraId="54A5C85F" w14:textId="77777777">
            <w:pPr>
              <w:spacing w:after="0" w:line="240" w:lineRule="auto"/>
            </w:pPr>
            <w:r w:rsidRPr="009921F8">
              <w:t> </w:t>
            </w:r>
          </w:p>
        </w:tc>
        <w:tc>
          <w:tcPr>
            <w:tcW w:w="96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9921F8" w:rsidR="00013DA4" w:rsidP="009921F8" w:rsidRDefault="00013DA4" w14:paraId="7704DA12" w14:textId="77777777">
            <w:pPr>
              <w:spacing w:after="0" w:line="240" w:lineRule="auto"/>
            </w:pPr>
            <w:r w:rsidRPr="009921F8">
              <w:t>Strongly Agree</w:t>
            </w:r>
          </w:p>
        </w:tc>
        <w:tc>
          <w:tcPr>
            <w:tcW w:w="96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9921F8" w:rsidR="00013DA4" w:rsidP="009921F8" w:rsidRDefault="00013DA4" w14:paraId="102EE485" w14:textId="77777777">
            <w:pPr>
              <w:spacing w:after="0" w:line="240" w:lineRule="auto"/>
            </w:pPr>
            <w:r w:rsidRPr="009921F8">
              <w:t>Agree</w:t>
            </w:r>
          </w:p>
        </w:tc>
        <w:tc>
          <w:tcPr>
            <w:tcW w:w="96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9921F8" w:rsidR="00013DA4" w:rsidP="009921F8" w:rsidRDefault="00013DA4" w14:paraId="72017F15" w14:textId="77777777">
            <w:pPr>
              <w:spacing w:after="0" w:line="240" w:lineRule="auto"/>
            </w:pPr>
            <w:r w:rsidRPr="009921F8">
              <w:t>Don’t know</w:t>
            </w:r>
          </w:p>
        </w:tc>
        <w:tc>
          <w:tcPr>
            <w:tcW w:w="96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9921F8" w:rsidR="00013DA4" w:rsidP="009921F8" w:rsidRDefault="00013DA4" w14:paraId="3E752E62" w14:textId="77777777">
            <w:pPr>
              <w:spacing w:after="0" w:line="240" w:lineRule="auto"/>
            </w:pPr>
            <w:r w:rsidRPr="009921F8">
              <w:t>Disagree</w:t>
            </w:r>
          </w:p>
        </w:tc>
        <w:tc>
          <w:tcPr>
            <w:tcW w:w="96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9921F8" w:rsidR="00013DA4" w:rsidP="009921F8" w:rsidRDefault="00013DA4" w14:paraId="308132DB" w14:textId="77777777">
            <w:pPr>
              <w:spacing w:after="0" w:line="240" w:lineRule="auto"/>
            </w:pPr>
            <w:r w:rsidRPr="009921F8">
              <w:t>Strongly disagree</w:t>
            </w:r>
          </w:p>
        </w:tc>
      </w:tr>
      <w:tr w:rsidRPr="009921F8" w:rsidR="00013DA4" w:rsidTr="00E92430" w14:paraId="7D247D43" w14:textId="77777777">
        <w:tc>
          <w:tcPr>
            <w:tcW w:w="354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013DA4" w:rsidP="009921F8" w:rsidRDefault="00013DA4" w14:paraId="033F4BF8" w14:textId="77777777">
            <w:pPr>
              <w:spacing w:after="0" w:line="240" w:lineRule="auto"/>
            </w:pPr>
            <w:r w:rsidRPr="009921F8">
              <w:t>It is an effective way of organising and conducting research activity</w:t>
            </w:r>
          </w:p>
          <w:p w:rsidRPr="009921F8" w:rsidR="00E92430" w:rsidP="009921F8" w:rsidRDefault="00E92430" w14:paraId="2E521EBE" w14:textId="77777777">
            <w:pPr>
              <w:spacing w:after="0" w:line="240" w:lineRule="auto"/>
            </w:pPr>
          </w:p>
        </w:tc>
        <w:tc>
          <w:tcPr>
            <w:tcW w:w="964" w:type="dxa"/>
            <w:tcBorders>
              <w:top w:val="nil"/>
              <w:left w:val="nil"/>
              <w:bottom w:val="single" w:color="auto" w:sz="8" w:space="0"/>
              <w:right w:val="single" w:color="auto" w:sz="8" w:space="0"/>
            </w:tcBorders>
            <w:tcMar>
              <w:top w:w="0" w:type="dxa"/>
              <w:left w:w="108" w:type="dxa"/>
              <w:bottom w:w="0" w:type="dxa"/>
              <w:right w:w="108" w:type="dxa"/>
            </w:tcMar>
            <w:hideMark/>
          </w:tcPr>
          <w:p w:rsidRPr="009921F8" w:rsidR="00013DA4" w:rsidP="009921F8" w:rsidRDefault="00013DA4" w14:paraId="1F723AF7" w14:textId="77777777">
            <w:pPr>
              <w:spacing w:after="0" w:line="240" w:lineRule="auto"/>
            </w:pPr>
            <w:r w:rsidRPr="009921F8">
              <w:t> </w:t>
            </w:r>
          </w:p>
        </w:tc>
        <w:tc>
          <w:tcPr>
            <w:tcW w:w="964" w:type="dxa"/>
            <w:tcBorders>
              <w:top w:val="nil"/>
              <w:left w:val="nil"/>
              <w:bottom w:val="single" w:color="auto" w:sz="8" w:space="0"/>
              <w:right w:val="single" w:color="auto" w:sz="8" w:space="0"/>
            </w:tcBorders>
            <w:tcMar>
              <w:top w:w="0" w:type="dxa"/>
              <w:left w:w="108" w:type="dxa"/>
              <w:bottom w:w="0" w:type="dxa"/>
              <w:right w:w="108" w:type="dxa"/>
            </w:tcMar>
            <w:hideMark/>
          </w:tcPr>
          <w:p w:rsidRPr="009921F8" w:rsidR="00013DA4" w:rsidP="009921F8" w:rsidRDefault="00013DA4" w14:paraId="7C4CDB56" w14:textId="77777777">
            <w:pPr>
              <w:spacing w:after="0" w:line="240" w:lineRule="auto"/>
            </w:pPr>
            <w:r w:rsidRPr="009921F8">
              <w:t> </w:t>
            </w:r>
          </w:p>
        </w:tc>
        <w:tc>
          <w:tcPr>
            <w:tcW w:w="964" w:type="dxa"/>
            <w:tcBorders>
              <w:top w:val="nil"/>
              <w:left w:val="nil"/>
              <w:bottom w:val="single" w:color="auto" w:sz="8" w:space="0"/>
              <w:right w:val="single" w:color="auto" w:sz="8" w:space="0"/>
            </w:tcBorders>
            <w:tcMar>
              <w:top w:w="0" w:type="dxa"/>
              <w:left w:w="108" w:type="dxa"/>
              <w:bottom w:w="0" w:type="dxa"/>
              <w:right w:w="108" w:type="dxa"/>
            </w:tcMar>
            <w:hideMark/>
          </w:tcPr>
          <w:p w:rsidRPr="009921F8" w:rsidR="00013DA4" w:rsidP="009921F8" w:rsidRDefault="00013DA4" w14:paraId="2B8768A1" w14:textId="77777777">
            <w:pPr>
              <w:spacing w:after="0" w:line="240" w:lineRule="auto"/>
            </w:pPr>
            <w:r w:rsidRPr="009921F8">
              <w:t> </w:t>
            </w:r>
          </w:p>
        </w:tc>
        <w:tc>
          <w:tcPr>
            <w:tcW w:w="964" w:type="dxa"/>
            <w:tcBorders>
              <w:top w:val="nil"/>
              <w:left w:val="nil"/>
              <w:bottom w:val="single" w:color="auto" w:sz="8" w:space="0"/>
              <w:right w:val="single" w:color="auto" w:sz="8" w:space="0"/>
            </w:tcBorders>
            <w:tcMar>
              <w:top w:w="0" w:type="dxa"/>
              <w:left w:w="108" w:type="dxa"/>
              <w:bottom w:w="0" w:type="dxa"/>
              <w:right w:w="108" w:type="dxa"/>
            </w:tcMar>
            <w:hideMark/>
          </w:tcPr>
          <w:p w:rsidRPr="009921F8" w:rsidR="00013DA4" w:rsidP="009921F8" w:rsidRDefault="00013DA4" w14:paraId="04C5C208" w14:textId="77777777">
            <w:pPr>
              <w:spacing w:after="0" w:line="240" w:lineRule="auto"/>
            </w:pPr>
            <w:r w:rsidRPr="009921F8">
              <w:t> </w:t>
            </w:r>
          </w:p>
        </w:tc>
        <w:tc>
          <w:tcPr>
            <w:tcW w:w="964" w:type="dxa"/>
            <w:tcBorders>
              <w:top w:val="nil"/>
              <w:left w:val="nil"/>
              <w:bottom w:val="single" w:color="auto" w:sz="8" w:space="0"/>
              <w:right w:val="single" w:color="auto" w:sz="8" w:space="0"/>
            </w:tcBorders>
            <w:tcMar>
              <w:top w:w="0" w:type="dxa"/>
              <w:left w:w="108" w:type="dxa"/>
              <w:bottom w:w="0" w:type="dxa"/>
              <w:right w:w="108" w:type="dxa"/>
            </w:tcMar>
            <w:hideMark/>
          </w:tcPr>
          <w:p w:rsidRPr="009921F8" w:rsidR="00013DA4" w:rsidP="009921F8" w:rsidRDefault="00013DA4" w14:paraId="31B162B5" w14:textId="77777777">
            <w:pPr>
              <w:spacing w:after="0" w:line="240" w:lineRule="auto"/>
            </w:pPr>
            <w:r w:rsidRPr="009921F8">
              <w:t> </w:t>
            </w:r>
          </w:p>
        </w:tc>
      </w:tr>
      <w:tr w:rsidRPr="009921F8" w:rsidR="00013DA4" w:rsidTr="00E92430" w14:paraId="22AE9A2C" w14:textId="77777777">
        <w:tc>
          <w:tcPr>
            <w:tcW w:w="354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013DA4" w:rsidP="009921F8" w:rsidRDefault="00013DA4" w14:paraId="7BE6666D" w14:textId="77777777">
            <w:pPr>
              <w:spacing w:after="0" w:line="240" w:lineRule="auto"/>
            </w:pPr>
            <w:r w:rsidRPr="009921F8">
              <w:t>It is an economical way of funding research</w:t>
            </w:r>
          </w:p>
          <w:p w:rsidRPr="009921F8" w:rsidR="00E92430" w:rsidP="009921F8" w:rsidRDefault="00E92430" w14:paraId="50F463CD" w14:textId="77777777">
            <w:pPr>
              <w:spacing w:after="0" w:line="240" w:lineRule="auto"/>
            </w:pPr>
          </w:p>
        </w:tc>
        <w:tc>
          <w:tcPr>
            <w:tcW w:w="964" w:type="dxa"/>
            <w:tcBorders>
              <w:top w:val="nil"/>
              <w:left w:val="nil"/>
              <w:bottom w:val="single" w:color="auto" w:sz="8" w:space="0"/>
              <w:right w:val="single" w:color="auto" w:sz="8" w:space="0"/>
            </w:tcBorders>
            <w:tcMar>
              <w:top w:w="0" w:type="dxa"/>
              <w:left w:w="108" w:type="dxa"/>
              <w:bottom w:w="0" w:type="dxa"/>
              <w:right w:w="108" w:type="dxa"/>
            </w:tcMar>
            <w:hideMark/>
          </w:tcPr>
          <w:p w:rsidRPr="009921F8" w:rsidR="00013DA4" w:rsidP="009921F8" w:rsidRDefault="00013DA4" w14:paraId="4AA58138" w14:textId="77777777">
            <w:pPr>
              <w:spacing w:after="0" w:line="240" w:lineRule="auto"/>
            </w:pPr>
            <w:r w:rsidRPr="009921F8">
              <w:t> </w:t>
            </w:r>
          </w:p>
        </w:tc>
        <w:tc>
          <w:tcPr>
            <w:tcW w:w="964" w:type="dxa"/>
            <w:tcBorders>
              <w:top w:val="nil"/>
              <w:left w:val="nil"/>
              <w:bottom w:val="single" w:color="auto" w:sz="8" w:space="0"/>
              <w:right w:val="single" w:color="auto" w:sz="8" w:space="0"/>
            </w:tcBorders>
            <w:tcMar>
              <w:top w:w="0" w:type="dxa"/>
              <w:left w:w="108" w:type="dxa"/>
              <w:bottom w:w="0" w:type="dxa"/>
              <w:right w:w="108" w:type="dxa"/>
            </w:tcMar>
            <w:hideMark/>
          </w:tcPr>
          <w:p w:rsidRPr="009921F8" w:rsidR="00013DA4" w:rsidP="009921F8" w:rsidRDefault="00013DA4" w14:paraId="4A5B21B4" w14:textId="77777777">
            <w:pPr>
              <w:spacing w:after="0" w:line="240" w:lineRule="auto"/>
            </w:pPr>
            <w:r w:rsidRPr="009921F8">
              <w:t> </w:t>
            </w:r>
          </w:p>
        </w:tc>
        <w:tc>
          <w:tcPr>
            <w:tcW w:w="964" w:type="dxa"/>
            <w:tcBorders>
              <w:top w:val="nil"/>
              <w:left w:val="nil"/>
              <w:bottom w:val="single" w:color="auto" w:sz="8" w:space="0"/>
              <w:right w:val="single" w:color="auto" w:sz="8" w:space="0"/>
            </w:tcBorders>
            <w:tcMar>
              <w:top w:w="0" w:type="dxa"/>
              <w:left w:w="108" w:type="dxa"/>
              <w:bottom w:w="0" w:type="dxa"/>
              <w:right w:w="108" w:type="dxa"/>
            </w:tcMar>
            <w:hideMark/>
          </w:tcPr>
          <w:p w:rsidRPr="009921F8" w:rsidR="00013DA4" w:rsidP="009921F8" w:rsidRDefault="00013DA4" w14:paraId="2528C07F" w14:textId="77777777">
            <w:pPr>
              <w:spacing w:after="0" w:line="240" w:lineRule="auto"/>
            </w:pPr>
            <w:r w:rsidRPr="009921F8">
              <w:t> </w:t>
            </w:r>
          </w:p>
        </w:tc>
        <w:tc>
          <w:tcPr>
            <w:tcW w:w="964" w:type="dxa"/>
            <w:tcBorders>
              <w:top w:val="nil"/>
              <w:left w:val="nil"/>
              <w:bottom w:val="single" w:color="auto" w:sz="8" w:space="0"/>
              <w:right w:val="single" w:color="auto" w:sz="8" w:space="0"/>
            </w:tcBorders>
            <w:tcMar>
              <w:top w:w="0" w:type="dxa"/>
              <w:left w:w="108" w:type="dxa"/>
              <w:bottom w:w="0" w:type="dxa"/>
              <w:right w:w="108" w:type="dxa"/>
            </w:tcMar>
            <w:hideMark/>
          </w:tcPr>
          <w:p w:rsidRPr="009921F8" w:rsidR="00013DA4" w:rsidP="009921F8" w:rsidRDefault="00013DA4" w14:paraId="276D9444" w14:textId="77777777">
            <w:pPr>
              <w:spacing w:after="0" w:line="240" w:lineRule="auto"/>
            </w:pPr>
            <w:r w:rsidRPr="009921F8">
              <w:t> </w:t>
            </w:r>
          </w:p>
        </w:tc>
        <w:tc>
          <w:tcPr>
            <w:tcW w:w="964" w:type="dxa"/>
            <w:tcBorders>
              <w:top w:val="nil"/>
              <w:left w:val="nil"/>
              <w:bottom w:val="single" w:color="auto" w:sz="8" w:space="0"/>
              <w:right w:val="single" w:color="auto" w:sz="8" w:space="0"/>
            </w:tcBorders>
            <w:tcMar>
              <w:top w:w="0" w:type="dxa"/>
              <w:left w:w="108" w:type="dxa"/>
              <w:bottom w:w="0" w:type="dxa"/>
              <w:right w:w="108" w:type="dxa"/>
            </w:tcMar>
            <w:hideMark/>
          </w:tcPr>
          <w:p w:rsidRPr="009921F8" w:rsidR="00013DA4" w:rsidP="009921F8" w:rsidRDefault="00013DA4" w14:paraId="31DDBD29" w14:textId="77777777">
            <w:pPr>
              <w:spacing w:after="0" w:line="240" w:lineRule="auto"/>
            </w:pPr>
            <w:r w:rsidRPr="009921F8">
              <w:t> </w:t>
            </w:r>
          </w:p>
        </w:tc>
      </w:tr>
      <w:tr w:rsidRPr="009921F8" w:rsidR="00013DA4" w:rsidTr="00E92430" w14:paraId="645CD224" w14:textId="77777777">
        <w:tc>
          <w:tcPr>
            <w:tcW w:w="354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013DA4" w:rsidP="009921F8" w:rsidRDefault="00013DA4" w14:paraId="1F5D6061" w14:textId="77777777">
            <w:pPr>
              <w:spacing w:after="0" w:line="240" w:lineRule="auto"/>
            </w:pPr>
            <w:r w:rsidRPr="009921F8">
              <w:t>It prevents the efficient accumulation of knowledge</w:t>
            </w:r>
          </w:p>
          <w:p w:rsidRPr="009921F8" w:rsidR="00E92430" w:rsidP="009921F8" w:rsidRDefault="00E92430" w14:paraId="5C472D46" w14:textId="77777777">
            <w:pPr>
              <w:spacing w:after="0" w:line="240" w:lineRule="auto"/>
            </w:pPr>
          </w:p>
        </w:tc>
        <w:tc>
          <w:tcPr>
            <w:tcW w:w="964" w:type="dxa"/>
            <w:tcBorders>
              <w:top w:val="nil"/>
              <w:left w:val="nil"/>
              <w:bottom w:val="single" w:color="auto" w:sz="8" w:space="0"/>
              <w:right w:val="single" w:color="auto" w:sz="8" w:space="0"/>
            </w:tcBorders>
            <w:tcMar>
              <w:top w:w="0" w:type="dxa"/>
              <w:left w:w="108" w:type="dxa"/>
              <w:bottom w:w="0" w:type="dxa"/>
              <w:right w:w="108" w:type="dxa"/>
            </w:tcMar>
            <w:hideMark/>
          </w:tcPr>
          <w:p w:rsidRPr="009921F8" w:rsidR="00013DA4" w:rsidP="009921F8" w:rsidRDefault="00013DA4" w14:paraId="31A0AD93" w14:textId="77777777">
            <w:pPr>
              <w:spacing w:after="0" w:line="240" w:lineRule="auto"/>
            </w:pPr>
            <w:r w:rsidRPr="009921F8">
              <w:t> </w:t>
            </w:r>
          </w:p>
        </w:tc>
        <w:tc>
          <w:tcPr>
            <w:tcW w:w="964" w:type="dxa"/>
            <w:tcBorders>
              <w:top w:val="nil"/>
              <w:left w:val="nil"/>
              <w:bottom w:val="single" w:color="auto" w:sz="8" w:space="0"/>
              <w:right w:val="single" w:color="auto" w:sz="8" w:space="0"/>
            </w:tcBorders>
            <w:tcMar>
              <w:top w:w="0" w:type="dxa"/>
              <w:left w:w="108" w:type="dxa"/>
              <w:bottom w:w="0" w:type="dxa"/>
              <w:right w:w="108" w:type="dxa"/>
            </w:tcMar>
            <w:hideMark/>
          </w:tcPr>
          <w:p w:rsidRPr="009921F8" w:rsidR="00013DA4" w:rsidP="009921F8" w:rsidRDefault="00013DA4" w14:paraId="7C2F9D64" w14:textId="77777777">
            <w:pPr>
              <w:spacing w:after="0" w:line="240" w:lineRule="auto"/>
            </w:pPr>
            <w:r w:rsidRPr="009921F8">
              <w:t> </w:t>
            </w:r>
          </w:p>
        </w:tc>
        <w:tc>
          <w:tcPr>
            <w:tcW w:w="964" w:type="dxa"/>
            <w:tcBorders>
              <w:top w:val="nil"/>
              <w:left w:val="nil"/>
              <w:bottom w:val="single" w:color="auto" w:sz="8" w:space="0"/>
              <w:right w:val="single" w:color="auto" w:sz="8" w:space="0"/>
            </w:tcBorders>
            <w:tcMar>
              <w:top w:w="0" w:type="dxa"/>
              <w:left w:w="108" w:type="dxa"/>
              <w:bottom w:w="0" w:type="dxa"/>
              <w:right w:w="108" w:type="dxa"/>
            </w:tcMar>
            <w:hideMark/>
          </w:tcPr>
          <w:p w:rsidRPr="009921F8" w:rsidR="00013DA4" w:rsidP="009921F8" w:rsidRDefault="00013DA4" w14:paraId="49B5FFFC" w14:textId="77777777">
            <w:pPr>
              <w:spacing w:after="0" w:line="240" w:lineRule="auto"/>
            </w:pPr>
            <w:r w:rsidRPr="009921F8">
              <w:t> </w:t>
            </w:r>
          </w:p>
        </w:tc>
        <w:tc>
          <w:tcPr>
            <w:tcW w:w="964" w:type="dxa"/>
            <w:tcBorders>
              <w:top w:val="nil"/>
              <w:left w:val="nil"/>
              <w:bottom w:val="single" w:color="auto" w:sz="8" w:space="0"/>
              <w:right w:val="single" w:color="auto" w:sz="8" w:space="0"/>
            </w:tcBorders>
            <w:tcMar>
              <w:top w:w="0" w:type="dxa"/>
              <w:left w:w="108" w:type="dxa"/>
              <w:bottom w:w="0" w:type="dxa"/>
              <w:right w:w="108" w:type="dxa"/>
            </w:tcMar>
            <w:hideMark/>
          </w:tcPr>
          <w:p w:rsidRPr="009921F8" w:rsidR="00013DA4" w:rsidP="009921F8" w:rsidRDefault="00013DA4" w14:paraId="662A4DB9" w14:textId="77777777">
            <w:pPr>
              <w:spacing w:after="0" w:line="240" w:lineRule="auto"/>
            </w:pPr>
            <w:r w:rsidRPr="009921F8">
              <w:t> </w:t>
            </w:r>
          </w:p>
        </w:tc>
        <w:tc>
          <w:tcPr>
            <w:tcW w:w="964" w:type="dxa"/>
            <w:tcBorders>
              <w:top w:val="nil"/>
              <w:left w:val="nil"/>
              <w:bottom w:val="single" w:color="auto" w:sz="8" w:space="0"/>
              <w:right w:val="single" w:color="auto" w:sz="8" w:space="0"/>
            </w:tcBorders>
            <w:tcMar>
              <w:top w:w="0" w:type="dxa"/>
              <w:left w:w="108" w:type="dxa"/>
              <w:bottom w:w="0" w:type="dxa"/>
              <w:right w:w="108" w:type="dxa"/>
            </w:tcMar>
            <w:hideMark/>
          </w:tcPr>
          <w:p w:rsidRPr="009921F8" w:rsidR="00013DA4" w:rsidP="009921F8" w:rsidRDefault="00013DA4" w14:paraId="7FF4909D" w14:textId="77777777">
            <w:pPr>
              <w:spacing w:after="0" w:line="240" w:lineRule="auto"/>
            </w:pPr>
            <w:r w:rsidRPr="009921F8">
              <w:t> </w:t>
            </w:r>
          </w:p>
        </w:tc>
      </w:tr>
      <w:tr w:rsidRPr="009921F8" w:rsidR="00013DA4" w:rsidTr="00E92430" w14:paraId="6BA13C88" w14:textId="77777777">
        <w:tc>
          <w:tcPr>
            <w:tcW w:w="3543" w:type="dxa"/>
            <w:tcBorders>
              <w:top w:val="nil"/>
              <w:left w:val="single" w:color="auto" w:sz="8" w:space="0"/>
              <w:bottom w:val="single" w:color="auto" w:sz="4" w:space="0"/>
              <w:right w:val="single" w:color="auto" w:sz="8" w:space="0"/>
            </w:tcBorders>
            <w:tcMar>
              <w:top w:w="0" w:type="dxa"/>
              <w:left w:w="108" w:type="dxa"/>
              <w:bottom w:w="0" w:type="dxa"/>
              <w:right w:w="108" w:type="dxa"/>
            </w:tcMar>
            <w:hideMark/>
          </w:tcPr>
          <w:p w:rsidR="00013DA4" w:rsidP="009921F8" w:rsidRDefault="00013DA4" w14:paraId="57F699B3" w14:textId="77777777">
            <w:pPr>
              <w:spacing w:after="0" w:line="240" w:lineRule="auto"/>
            </w:pPr>
            <w:r w:rsidRPr="009921F8">
              <w:t>It prevents strategic planning of research activity</w:t>
            </w:r>
          </w:p>
          <w:p w:rsidRPr="009921F8" w:rsidR="00E92430" w:rsidP="009921F8" w:rsidRDefault="00E92430" w14:paraId="2A735413" w14:textId="77777777">
            <w:pPr>
              <w:spacing w:after="0" w:line="240" w:lineRule="auto"/>
            </w:pPr>
          </w:p>
        </w:tc>
        <w:tc>
          <w:tcPr>
            <w:tcW w:w="964" w:type="dxa"/>
            <w:tcBorders>
              <w:top w:val="nil"/>
              <w:left w:val="nil"/>
              <w:bottom w:val="single" w:color="auto" w:sz="4" w:space="0"/>
              <w:right w:val="single" w:color="auto" w:sz="8" w:space="0"/>
            </w:tcBorders>
            <w:tcMar>
              <w:top w:w="0" w:type="dxa"/>
              <w:left w:w="108" w:type="dxa"/>
              <w:bottom w:w="0" w:type="dxa"/>
              <w:right w:w="108" w:type="dxa"/>
            </w:tcMar>
            <w:hideMark/>
          </w:tcPr>
          <w:p w:rsidRPr="009921F8" w:rsidR="00013DA4" w:rsidP="009921F8" w:rsidRDefault="00013DA4" w14:paraId="256D33E5" w14:textId="77777777">
            <w:pPr>
              <w:spacing w:after="0" w:line="240" w:lineRule="auto"/>
            </w:pPr>
            <w:r w:rsidRPr="009921F8">
              <w:t> </w:t>
            </w:r>
          </w:p>
        </w:tc>
        <w:tc>
          <w:tcPr>
            <w:tcW w:w="964" w:type="dxa"/>
            <w:tcBorders>
              <w:top w:val="nil"/>
              <w:left w:val="nil"/>
              <w:bottom w:val="single" w:color="auto" w:sz="4" w:space="0"/>
              <w:right w:val="single" w:color="auto" w:sz="8" w:space="0"/>
            </w:tcBorders>
            <w:tcMar>
              <w:top w:w="0" w:type="dxa"/>
              <w:left w:w="108" w:type="dxa"/>
              <w:bottom w:w="0" w:type="dxa"/>
              <w:right w:w="108" w:type="dxa"/>
            </w:tcMar>
            <w:hideMark/>
          </w:tcPr>
          <w:p w:rsidRPr="009921F8" w:rsidR="00013DA4" w:rsidP="009921F8" w:rsidRDefault="00013DA4" w14:paraId="696CAD9C" w14:textId="77777777">
            <w:pPr>
              <w:spacing w:after="0" w:line="240" w:lineRule="auto"/>
            </w:pPr>
            <w:r w:rsidRPr="009921F8">
              <w:t> </w:t>
            </w:r>
          </w:p>
        </w:tc>
        <w:tc>
          <w:tcPr>
            <w:tcW w:w="964" w:type="dxa"/>
            <w:tcBorders>
              <w:top w:val="nil"/>
              <w:left w:val="nil"/>
              <w:bottom w:val="single" w:color="auto" w:sz="4" w:space="0"/>
              <w:right w:val="single" w:color="auto" w:sz="8" w:space="0"/>
            </w:tcBorders>
            <w:tcMar>
              <w:top w:w="0" w:type="dxa"/>
              <w:left w:w="108" w:type="dxa"/>
              <w:bottom w:w="0" w:type="dxa"/>
              <w:right w:w="108" w:type="dxa"/>
            </w:tcMar>
            <w:hideMark/>
          </w:tcPr>
          <w:p w:rsidRPr="009921F8" w:rsidR="00013DA4" w:rsidP="009921F8" w:rsidRDefault="00013DA4" w14:paraId="094D1636" w14:textId="77777777">
            <w:pPr>
              <w:spacing w:after="0" w:line="240" w:lineRule="auto"/>
            </w:pPr>
            <w:r w:rsidRPr="009921F8">
              <w:t> </w:t>
            </w:r>
          </w:p>
        </w:tc>
        <w:tc>
          <w:tcPr>
            <w:tcW w:w="964" w:type="dxa"/>
            <w:tcBorders>
              <w:top w:val="nil"/>
              <w:left w:val="nil"/>
              <w:bottom w:val="single" w:color="auto" w:sz="4" w:space="0"/>
              <w:right w:val="single" w:color="auto" w:sz="8" w:space="0"/>
            </w:tcBorders>
            <w:tcMar>
              <w:top w:w="0" w:type="dxa"/>
              <w:left w:w="108" w:type="dxa"/>
              <w:bottom w:w="0" w:type="dxa"/>
              <w:right w:w="108" w:type="dxa"/>
            </w:tcMar>
            <w:hideMark/>
          </w:tcPr>
          <w:p w:rsidRPr="009921F8" w:rsidR="00013DA4" w:rsidP="009921F8" w:rsidRDefault="00013DA4" w14:paraId="6D59D59A" w14:textId="77777777">
            <w:pPr>
              <w:spacing w:after="0" w:line="240" w:lineRule="auto"/>
            </w:pPr>
            <w:r w:rsidRPr="009921F8">
              <w:t> </w:t>
            </w:r>
          </w:p>
        </w:tc>
        <w:tc>
          <w:tcPr>
            <w:tcW w:w="964" w:type="dxa"/>
            <w:tcBorders>
              <w:top w:val="nil"/>
              <w:left w:val="nil"/>
              <w:bottom w:val="single" w:color="auto" w:sz="4" w:space="0"/>
              <w:right w:val="single" w:color="auto" w:sz="8" w:space="0"/>
            </w:tcBorders>
            <w:tcMar>
              <w:top w:w="0" w:type="dxa"/>
              <w:left w:w="108" w:type="dxa"/>
              <w:bottom w:w="0" w:type="dxa"/>
              <w:right w:w="108" w:type="dxa"/>
            </w:tcMar>
            <w:hideMark/>
          </w:tcPr>
          <w:p w:rsidRPr="009921F8" w:rsidR="00013DA4" w:rsidP="009921F8" w:rsidRDefault="00013DA4" w14:paraId="2A6479CB" w14:textId="77777777">
            <w:pPr>
              <w:spacing w:after="0" w:line="240" w:lineRule="auto"/>
            </w:pPr>
            <w:r w:rsidRPr="009921F8">
              <w:t> </w:t>
            </w:r>
          </w:p>
        </w:tc>
      </w:tr>
      <w:tr w:rsidRPr="009921F8" w:rsidR="00013DA4" w:rsidTr="00E92430" w14:paraId="29748381" w14:textId="77777777">
        <w:tc>
          <w:tcPr>
            <w:tcW w:w="35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013DA4" w:rsidP="009921F8" w:rsidRDefault="00013DA4" w14:paraId="239C1ACE" w14:textId="77777777">
            <w:pPr>
              <w:spacing w:after="0" w:line="240" w:lineRule="auto"/>
            </w:pPr>
            <w:r w:rsidRPr="009921F8">
              <w:t>It encourages the pursuit of research that generates short-term results over longer-term impact</w:t>
            </w:r>
          </w:p>
          <w:p w:rsidRPr="009921F8" w:rsidR="00E92430" w:rsidP="009921F8" w:rsidRDefault="00E92430" w14:paraId="36BD0BCE" w14:textId="77777777">
            <w:pPr>
              <w:spacing w:after="0" w:line="240" w:lineRule="auto"/>
            </w:pPr>
          </w:p>
        </w:tc>
        <w:tc>
          <w:tcPr>
            <w:tcW w:w="9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921F8" w:rsidR="00013DA4" w:rsidP="009921F8" w:rsidRDefault="00013DA4" w14:paraId="0D7AB5CE" w14:textId="77777777">
            <w:pPr>
              <w:spacing w:after="0" w:line="240" w:lineRule="auto"/>
            </w:pPr>
          </w:p>
        </w:tc>
        <w:tc>
          <w:tcPr>
            <w:tcW w:w="9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921F8" w:rsidR="00013DA4" w:rsidP="009921F8" w:rsidRDefault="00013DA4" w14:paraId="379D5CC1" w14:textId="77777777">
            <w:pPr>
              <w:spacing w:after="0" w:line="240" w:lineRule="auto"/>
            </w:pPr>
          </w:p>
        </w:tc>
        <w:tc>
          <w:tcPr>
            <w:tcW w:w="9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921F8" w:rsidR="00013DA4" w:rsidP="009921F8" w:rsidRDefault="00013DA4" w14:paraId="2AFC2571" w14:textId="77777777">
            <w:pPr>
              <w:spacing w:after="0" w:line="240" w:lineRule="auto"/>
            </w:pPr>
          </w:p>
        </w:tc>
        <w:tc>
          <w:tcPr>
            <w:tcW w:w="9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921F8" w:rsidR="00013DA4" w:rsidP="009921F8" w:rsidRDefault="00013DA4" w14:paraId="263524E9" w14:textId="77777777">
            <w:pPr>
              <w:spacing w:after="0" w:line="240" w:lineRule="auto"/>
            </w:pPr>
          </w:p>
        </w:tc>
        <w:tc>
          <w:tcPr>
            <w:tcW w:w="9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921F8" w:rsidR="00013DA4" w:rsidP="009921F8" w:rsidRDefault="00013DA4" w14:paraId="5FD5D5B6" w14:textId="77777777">
            <w:pPr>
              <w:spacing w:after="0" w:line="240" w:lineRule="auto"/>
            </w:pPr>
          </w:p>
        </w:tc>
      </w:tr>
      <w:tr w:rsidRPr="009921F8" w:rsidR="00013DA4" w:rsidTr="00E92430" w14:paraId="52085E9D" w14:textId="77777777">
        <w:tc>
          <w:tcPr>
            <w:tcW w:w="35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013DA4" w:rsidP="009921F8" w:rsidRDefault="00013DA4" w14:paraId="75E5C447" w14:textId="77777777">
            <w:pPr>
              <w:spacing w:after="0" w:line="240" w:lineRule="auto"/>
            </w:pPr>
            <w:r w:rsidRPr="009921F8">
              <w:t>It creates a culture where unethical research practice (e.g. falsification or exaggeration of results) is likely</w:t>
            </w:r>
          </w:p>
          <w:p w:rsidRPr="009921F8" w:rsidR="00E92430" w:rsidP="009921F8" w:rsidRDefault="00E92430" w14:paraId="0AA7BE86" w14:textId="77777777">
            <w:pPr>
              <w:spacing w:after="0" w:line="240" w:lineRule="auto"/>
            </w:pPr>
          </w:p>
        </w:tc>
        <w:tc>
          <w:tcPr>
            <w:tcW w:w="9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921F8" w:rsidR="00013DA4" w:rsidP="009921F8" w:rsidRDefault="00013DA4" w14:paraId="6044CF5A" w14:textId="77777777">
            <w:pPr>
              <w:spacing w:after="0" w:line="240" w:lineRule="auto"/>
            </w:pPr>
          </w:p>
        </w:tc>
        <w:tc>
          <w:tcPr>
            <w:tcW w:w="9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921F8" w:rsidR="00013DA4" w:rsidP="009921F8" w:rsidRDefault="00013DA4" w14:paraId="4AD3A422" w14:textId="77777777">
            <w:pPr>
              <w:spacing w:after="0" w:line="240" w:lineRule="auto"/>
            </w:pPr>
          </w:p>
        </w:tc>
        <w:tc>
          <w:tcPr>
            <w:tcW w:w="9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921F8" w:rsidR="00013DA4" w:rsidP="009921F8" w:rsidRDefault="00013DA4" w14:paraId="344C9088" w14:textId="77777777">
            <w:pPr>
              <w:spacing w:after="0" w:line="240" w:lineRule="auto"/>
            </w:pPr>
          </w:p>
        </w:tc>
        <w:tc>
          <w:tcPr>
            <w:tcW w:w="9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921F8" w:rsidR="00013DA4" w:rsidP="009921F8" w:rsidRDefault="00013DA4" w14:paraId="7851859F" w14:textId="77777777">
            <w:pPr>
              <w:spacing w:after="0" w:line="240" w:lineRule="auto"/>
            </w:pPr>
          </w:p>
        </w:tc>
        <w:tc>
          <w:tcPr>
            <w:tcW w:w="9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921F8" w:rsidR="00013DA4" w:rsidP="009921F8" w:rsidRDefault="00013DA4" w14:paraId="6A802B41" w14:textId="77777777">
            <w:pPr>
              <w:spacing w:after="0" w:line="240" w:lineRule="auto"/>
            </w:pPr>
          </w:p>
        </w:tc>
      </w:tr>
      <w:tr w:rsidRPr="009921F8" w:rsidR="00013DA4" w:rsidTr="00E92430" w14:paraId="6FFC0703" w14:textId="77777777">
        <w:tc>
          <w:tcPr>
            <w:tcW w:w="35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013DA4" w:rsidP="009921F8" w:rsidRDefault="00013DA4" w14:paraId="26228C7F" w14:textId="77777777">
            <w:pPr>
              <w:spacing w:after="0" w:line="240" w:lineRule="auto"/>
            </w:pPr>
            <w:r w:rsidRPr="009921F8">
              <w:t>It encourages the publication of results which cannot be reproduced by other research groups</w:t>
            </w:r>
          </w:p>
          <w:p w:rsidRPr="009921F8" w:rsidR="00E92430" w:rsidP="009921F8" w:rsidRDefault="00E92430" w14:paraId="1674A75A" w14:textId="77777777">
            <w:pPr>
              <w:spacing w:after="0" w:line="240" w:lineRule="auto"/>
            </w:pPr>
          </w:p>
        </w:tc>
        <w:tc>
          <w:tcPr>
            <w:tcW w:w="9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921F8" w:rsidR="00013DA4" w:rsidP="009921F8" w:rsidRDefault="00013DA4" w14:paraId="1444D88D" w14:textId="77777777">
            <w:pPr>
              <w:spacing w:after="0" w:line="240" w:lineRule="auto"/>
            </w:pPr>
          </w:p>
        </w:tc>
        <w:tc>
          <w:tcPr>
            <w:tcW w:w="9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921F8" w:rsidR="00013DA4" w:rsidP="009921F8" w:rsidRDefault="00013DA4" w14:paraId="30345D2F" w14:textId="77777777">
            <w:pPr>
              <w:spacing w:after="0" w:line="240" w:lineRule="auto"/>
            </w:pPr>
          </w:p>
        </w:tc>
        <w:tc>
          <w:tcPr>
            <w:tcW w:w="9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921F8" w:rsidR="00013DA4" w:rsidP="009921F8" w:rsidRDefault="00013DA4" w14:paraId="63E7A43F" w14:textId="77777777">
            <w:pPr>
              <w:spacing w:after="0" w:line="240" w:lineRule="auto"/>
            </w:pPr>
          </w:p>
        </w:tc>
        <w:tc>
          <w:tcPr>
            <w:tcW w:w="9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921F8" w:rsidR="00013DA4" w:rsidP="009921F8" w:rsidRDefault="00013DA4" w14:paraId="4894EC5D" w14:textId="77777777">
            <w:pPr>
              <w:spacing w:after="0" w:line="240" w:lineRule="auto"/>
            </w:pPr>
          </w:p>
        </w:tc>
        <w:tc>
          <w:tcPr>
            <w:tcW w:w="9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921F8" w:rsidR="00013DA4" w:rsidP="009921F8" w:rsidRDefault="00013DA4" w14:paraId="143C7FB5" w14:textId="77777777">
            <w:pPr>
              <w:spacing w:after="0" w:line="240" w:lineRule="auto"/>
            </w:pPr>
          </w:p>
        </w:tc>
      </w:tr>
    </w:tbl>
    <w:p w:rsidRPr="009921F8" w:rsidR="00E92430" w:rsidP="009921F8" w:rsidRDefault="00E92430" w14:paraId="32A5EA23" w14:textId="77777777">
      <w:pPr>
        <w:spacing w:after="0" w:line="240" w:lineRule="auto"/>
      </w:pPr>
    </w:p>
    <w:p w:rsidRPr="009921F8" w:rsidR="00013DA4" w:rsidP="00E92430" w:rsidRDefault="00013DA4" w14:paraId="221417DC" w14:textId="77777777">
      <w:pPr>
        <w:pStyle w:val="ListParagraph"/>
        <w:numPr>
          <w:ilvl w:val="0"/>
          <w:numId w:val="47"/>
        </w:numPr>
        <w:spacing w:after="0" w:line="240" w:lineRule="auto"/>
        <w:ind w:left="567" w:hanging="567"/>
      </w:pPr>
      <w:r w:rsidRPr="009921F8">
        <w:t>Please estimate how much time as a percentage of the lifetime of a grant or contract of employment you spend, or have spent, on activities relating to securing new employment, grant funding for yourself or your research staff:</w:t>
      </w:r>
    </w:p>
    <w:p w:rsidR="00940A92" w:rsidP="00E92430" w:rsidRDefault="00940A92" w14:paraId="77E40FE9" w14:textId="77777777">
      <w:pPr>
        <w:spacing w:after="0" w:line="240" w:lineRule="auto"/>
        <w:ind w:left="567" w:hanging="567"/>
      </w:pPr>
    </w:p>
    <w:tbl>
      <w:tblPr>
        <w:tblStyle w:val="TableGrid"/>
        <w:tblW w:w="0" w:type="auto"/>
        <w:tblInd w:w="562" w:type="dxa"/>
        <w:tblLook w:val="04A0" w:firstRow="1" w:lastRow="0" w:firstColumn="1" w:lastColumn="0" w:noHBand="0" w:noVBand="1"/>
      </w:tblPr>
      <w:tblGrid>
        <w:gridCol w:w="5978"/>
      </w:tblGrid>
      <w:tr w:rsidR="00E92430" w:rsidTr="00E92430" w14:paraId="499F6926" w14:textId="77777777">
        <w:tc>
          <w:tcPr>
            <w:tcW w:w="5978" w:type="dxa"/>
          </w:tcPr>
          <w:p w:rsidR="00E92430" w:rsidP="00E92430" w:rsidRDefault="00E92430" w14:paraId="0343584E" w14:textId="77777777">
            <w:r>
              <w:t>Percentage</w:t>
            </w:r>
          </w:p>
        </w:tc>
      </w:tr>
    </w:tbl>
    <w:p w:rsidRPr="009921F8" w:rsidR="00A51039" w:rsidP="00E92430" w:rsidRDefault="00A51039" w14:paraId="0391B538" w14:textId="77777777">
      <w:pPr>
        <w:spacing w:after="0" w:line="240" w:lineRule="auto"/>
        <w:ind w:left="567" w:hanging="567"/>
      </w:pPr>
    </w:p>
    <w:p w:rsidRPr="009921F8" w:rsidR="00013DA4" w:rsidP="00E92430" w:rsidRDefault="00013DA4" w14:paraId="07E1EABB" w14:textId="77777777">
      <w:pPr>
        <w:pStyle w:val="ListParagraph"/>
        <w:numPr>
          <w:ilvl w:val="0"/>
          <w:numId w:val="47"/>
        </w:numPr>
        <w:spacing w:after="0" w:line="240" w:lineRule="auto"/>
        <w:ind w:left="567" w:hanging="567"/>
      </w:pPr>
      <w:r w:rsidRPr="009921F8">
        <w:t xml:space="preserve">If your own research has been negatively affected by the short-term structuring of funding and contracts, please use this space to tell us how: </w:t>
      </w:r>
    </w:p>
    <w:p w:rsidR="00940A92" w:rsidP="00E92430" w:rsidRDefault="00940A92" w14:paraId="00F6C30E" w14:textId="77777777">
      <w:pPr>
        <w:spacing w:after="0" w:line="240" w:lineRule="auto"/>
        <w:ind w:left="567" w:hanging="567"/>
      </w:pPr>
    </w:p>
    <w:tbl>
      <w:tblPr>
        <w:tblStyle w:val="TableGrid"/>
        <w:tblW w:w="0" w:type="auto"/>
        <w:tblInd w:w="562" w:type="dxa"/>
        <w:tblLook w:val="04A0" w:firstRow="1" w:lastRow="0" w:firstColumn="1" w:lastColumn="0" w:noHBand="0" w:noVBand="1"/>
      </w:tblPr>
      <w:tblGrid>
        <w:gridCol w:w="5978"/>
      </w:tblGrid>
      <w:tr w:rsidR="00E92430" w:rsidTr="00E92430" w14:paraId="104F682B" w14:textId="77777777">
        <w:tc>
          <w:tcPr>
            <w:tcW w:w="5978" w:type="dxa"/>
          </w:tcPr>
          <w:p w:rsidR="00E92430" w:rsidP="00E92430" w:rsidRDefault="00E92430" w14:paraId="15A5AFA1" w14:textId="77777777">
            <w:r>
              <w:t>Open text</w:t>
            </w:r>
          </w:p>
        </w:tc>
      </w:tr>
    </w:tbl>
    <w:p w:rsidRPr="009921F8" w:rsidR="00492064" w:rsidP="009921F8" w:rsidRDefault="00492064" w14:paraId="515BECD5" w14:textId="77777777">
      <w:pPr>
        <w:spacing w:after="0" w:line="240" w:lineRule="auto"/>
      </w:pPr>
    </w:p>
    <w:p w:rsidRPr="009921F8" w:rsidR="00E92430" w:rsidP="00E92430" w:rsidRDefault="00E92430" w14:paraId="4E999A35" w14:textId="77777777">
      <w:pPr>
        <w:pStyle w:val="Heading3"/>
      </w:pPr>
      <w:r w:rsidRPr="009921F8">
        <w:t>Thank you for participating in our survey.</w:t>
      </w:r>
    </w:p>
    <w:p w:rsidR="00E92430" w:rsidP="00E92430" w:rsidRDefault="00E92430" w14:paraId="75BDB7EC" w14:textId="77777777">
      <w:pPr>
        <w:spacing w:after="0" w:line="240" w:lineRule="auto"/>
      </w:pPr>
    </w:p>
    <w:p w:rsidRPr="009921F8" w:rsidR="00E92430" w:rsidP="00E92430" w:rsidRDefault="00E92430" w14:paraId="0A45BC51" w14:textId="77777777">
      <w:pPr>
        <w:pStyle w:val="Heading3"/>
      </w:pPr>
      <w:r w:rsidRPr="009921F8">
        <w:t xml:space="preserve">Not a </w:t>
      </w:r>
      <w:r>
        <w:t>UCU</w:t>
      </w:r>
      <w:r w:rsidRPr="009921F8">
        <w:t xml:space="preserve"> member yet? </w:t>
      </w:r>
    </w:p>
    <w:p w:rsidR="00E3212C" w:rsidP="00E92430" w:rsidRDefault="00E92430" w14:paraId="30563257" w14:textId="77777777">
      <w:pPr>
        <w:pStyle w:val="Heading3"/>
      </w:pPr>
      <w:r w:rsidRPr="009921F8">
        <w:t xml:space="preserve">Join now online here: </w:t>
      </w:r>
      <w:hyperlink w:history="1" r:id="rId39">
        <w:r w:rsidRPr="009921F8">
          <w:rPr>
            <w:rStyle w:val="Hyperlink"/>
          </w:rPr>
          <w:t>https://join.ucu.org.uk/</w:t>
        </w:r>
      </w:hyperlink>
    </w:p>
    <w:p w:rsidR="00E3212C" w:rsidP="00E3212C" w:rsidRDefault="00E3212C" w14:paraId="75D5EEF2" w14:textId="77777777">
      <w:pPr>
        <w:rPr>
          <w:rFonts w:ascii="Verdana" w:hAnsi="Verdana" w:eastAsiaTheme="majorEastAsia" w:cstheme="majorBidi"/>
          <w:color w:val="DA1884"/>
          <w:sz w:val="24"/>
          <w:szCs w:val="24"/>
        </w:rPr>
      </w:pPr>
      <w:r>
        <w:br w:type="page"/>
      </w:r>
    </w:p>
    <w:p w:rsidR="001316AA" w:rsidP="00C63F4D" w:rsidRDefault="001316AA" w14:paraId="2B3CB4B9" w14:textId="77777777">
      <w:pPr>
        <w:spacing w:line="240" w:lineRule="auto"/>
        <w:ind w:left="425" w:right="-22" w:hanging="425"/>
        <w:contextualSpacing/>
        <w:rPr>
          <w:rStyle w:val="PageNumber"/>
          <w:bCs/>
          <w:color w:val="512D6D"/>
          <w:szCs w:val="21"/>
        </w:rPr>
        <w:sectPr w:rsidR="001316AA" w:rsidSect="00BC35C8">
          <w:headerReference w:type="default" r:id="rId40"/>
          <w:footerReference w:type="even" r:id="rId41"/>
          <w:footerReference w:type="default" r:id="rId42"/>
          <w:pgSz w:w="11906" w:h="16838" w:orient="portrait"/>
          <w:pgMar w:top="1440" w:right="1274" w:bottom="1440" w:left="1440" w:header="708" w:footer="708" w:gutter="0"/>
          <w:cols w:space="708"/>
          <w:titlePg/>
          <w:docGrid w:linePitch="360"/>
        </w:sectPr>
      </w:pPr>
    </w:p>
    <w:p w:rsidR="00E3212C" w:rsidP="00C63F4D" w:rsidRDefault="00E3212C" w14:paraId="52EDEBF5" w14:textId="77777777">
      <w:pPr>
        <w:spacing w:line="240" w:lineRule="auto"/>
        <w:ind w:left="425" w:right="-22" w:hanging="425"/>
        <w:contextualSpacing/>
        <w:rPr>
          <w:rStyle w:val="PageNumber"/>
          <w:bCs/>
          <w:color w:val="512D6D"/>
          <w:szCs w:val="21"/>
        </w:rPr>
      </w:pPr>
    </w:p>
    <w:p w:rsidR="00E3212C" w:rsidP="00C63F4D" w:rsidRDefault="00E3212C" w14:paraId="0C81EC2D" w14:textId="77777777">
      <w:pPr>
        <w:spacing w:line="240" w:lineRule="auto"/>
        <w:ind w:left="425" w:right="-22" w:hanging="425"/>
        <w:contextualSpacing/>
        <w:rPr>
          <w:rStyle w:val="PageNumber"/>
          <w:bCs/>
          <w:color w:val="512D6D"/>
          <w:szCs w:val="21"/>
        </w:rPr>
      </w:pPr>
    </w:p>
    <w:p w:rsidR="00E3212C" w:rsidP="00C63F4D" w:rsidRDefault="00E3212C" w14:paraId="6F4E297A" w14:textId="77777777">
      <w:pPr>
        <w:spacing w:line="240" w:lineRule="auto"/>
        <w:ind w:left="425" w:right="-22" w:hanging="425"/>
        <w:contextualSpacing/>
        <w:rPr>
          <w:rStyle w:val="PageNumber"/>
          <w:bCs/>
          <w:color w:val="512D6D"/>
          <w:szCs w:val="21"/>
        </w:rPr>
      </w:pPr>
    </w:p>
    <w:p w:rsidR="00E3212C" w:rsidP="00C63F4D" w:rsidRDefault="00E3212C" w14:paraId="249A10D4" w14:textId="77777777">
      <w:pPr>
        <w:spacing w:line="240" w:lineRule="auto"/>
        <w:ind w:left="425" w:right="-22" w:hanging="425"/>
        <w:contextualSpacing/>
        <w:rPr>
          <w:rStyle w:val="PageNumber"/>
          <w:bCs/>
          <w:color w:val="512D6D"/>
          <w:szCs w:val="21"/>
        </w:rPr>
      </w:pPr>
    </w:p>
    <w:p w:rsidR="00E3212C" w:rsidP="00C63F4D" w:rsidRDefault="00E3212C" w14:paraId="458450E2" w14:textId="77777777">
      <w:pPr>
        <w:spacing w:line="240" w:lineRule="auto"/>
        <w:ind w:left="425" w:right="-22" w:hanging="425"/>
        <w:contextualSpacing/>
        <w:rPr>
          <w:rStyle w:val="PageNumber"/>
          <w:bCs/>
          <w:color w:val="512D6D"/>
          <w:szCs w:val="21"/>
        </w:rPr>
      </w:pPr>
    </w:p>
    <w:p w:rsidR="00E3212C" w:rsidP="00C63F4D" w:rsidRDefault="00E3212C" w14:paraId="001FCCF7" w14:textId="77777777">
      <w:pPr>
        <w:spacing w:line="240" w:lineRule="auto"/>
        <w:ind w:left="425" w:right="-22" w:hanging="425"/>
        <w:contextualSpacing/>
        <w:rPr>
          <w:rStyle w:val="PageNumber"/>
          <w:bCs/>
          <w:color w:val="512D6D"/>
          <w:szCs w:val="21"/>
        </w:rPr>
      </w:pPr>
    </w:p>
    <w:p w:rsidR="00E3212C" w:rsidP="00C63F4D" w:rsidRDefault="00E3212C" w14:paraId="5F06D18E" w14:textId="77777777">
      <w:pPr>
        <w:spacing w:line="240" w:lineRule="auto"/>
        <w:ind w:left="425" w:right="-22" w:hanging="425"/>
        <w:contextualSpacing/>
        <w:rPr>
          <w:rStyle w:val="PageNumber"/>
          <w:bCs/>
          <w:color w:val="512D6D"/>
          <w:szCs w:val="21"/>
        </w:rPr>
      </w:pPr>
    </w:p>
    <w:p w:rsidR="00E3212C" w:rsidP="00C63F4D" w:rsidRDefault="00E3212C" w14:paraId="23A22CC6" w14:textId="77777777">
      <w:pPr>
        <w:spacing w:line="240" w:lineRule="auto"/>
        <w:ind w:left="425" w:right="-22" w:hanging="425"/>
        <w:contextualSpacing/>
        <w:rPr>
          <w:rStyle w:val="PageNumber"/>
          <w:bCs/>
          <w:color w:val="512D6D"/>
          <w:szCs w:val="21"/>
        </w:rPr>
      </w:pPr>
    </w:p>
    <w:p w:rsidR="00E3212C" w:rsidP="00C63F4D" w:rsidRDefault="00E3212C" w14:paraId="1F9C7748" w14:textId="77777777">
      <w:pPr>
        <w:spacing w:line="240" w:lineRule="auto"/>
        <w:ind w:left="425" w:right="-22" w:hanging="425"/>
        <w:contextualSpacing/>
        <w:rPr>
          <w:rStyle w:val="PageNumber"/>
          <w:bCs/>
          <w:color w:val="512D6D"/>
          <w:szCs w:val="21"/>
        </w:rPr>
      </w:pPr>
    </w:p>
    <w:p w:rsidR="00E3212C" w:rsidP="00C63F4D" w:rsidRDefault="00E3212C" w14:paraId="5098C658" w14:textId="77777777">
      <w:pPr>
        <w:spacing w:line="240" w:lineRule="auto"/>
        <w:ind w:left="425" w:right="-22" w:hanging="425"/>
        <w:contextualSpacing/>
        <w:rPr>
          <w:rStyle w:val="PageNumber"/>
          <w:bCs/>
          <w:color w:val="512D6D"/>
          <w:szCs w:val="21"/>
        </w:rPr>
      </w:pPr>
    </w:p>
    <w:p w:rsidR="00E3212C" w:rsidP="00C63F4D" w:rsidRDefault="00E3212C" w14:paraId="0FFDF8DC" w14:textId="77777777">
      <w:pPr>
        <w:spacing w:line="240" w:lineRule="auto"/>
        <w:ind w:left="425" w:right="-22" w:hanging="425"/>
        <w:contextualSpacing/>
        <w:rPr>
          <w:rStyle w:val="PageNumber"/>
          <w:bCs/>
          <w:color w:val="512D6D"/>
          <w:szCs w:val="21"/>
        </w:rPr>
      </w:pPr>
    </w:p>
    <w:p w:rsidR="00E3212C" w:rsidP="00C63F4D" w:rsidRDefault="00E3212C" w14:paraId="1D40D010" w14:textId="77777777">
      <w:pPr>
        <w:spacing w:line="240" w:lineRule="auto"/>
        <w:ind w:left="425" w:right="-22" w:hanging="425"/>
        <w:contextualSpacing/>
        <w:rPr>
          <w:rStyle w:val="PageNumber"/>
          <w:bCs/>
          <w:color w:val="512D6D"/>
          <w:szCs w:val="21"/>
        </w:rPr>
      </w:pPr>
    </w:p>
    <w:p w:rsidR="00E3212C" w:rsidP="00C63F4D" w:rsidRDefault="00E3212C" w14:paraId="5A7ABBDF" w14:textId="77777777">
      <w:pPr>
        <w:spacing w:line="240" w:lineRule="auto"/>
        <w:ind w:left="425" w:right="-22" w:hanging="425"/>
        <w:contextualSpacing/>
        <w:rPr>
          <w:rStyle w:val="PageNumber"/>
          <w:bCs/>
          <w:color w:val="512D6D"/>
          <w:szCs w:val="21"/>
        </w:rPr>
      </w:pPr>
    </w:p>
    <w:p w:rsidR="00E3212C" w:rsidP="00C63F4D" w:rsidRDefault="00E3212C" w14:paraId="31862D7C" w14:textId="77777777">
      <w:pPr>
        <w:spacing w:line="240" w:lineRule="auto"/>
        <w:ind w:left="425" w:right="-22" w:hanging="425"/>
        <w:contextualSpacing/>
        <w:rPr>
          <w:rStyle w:val="PageNumber"/>
          <w:bCs/>
          <w:color w:val="512D6D"/>
          <w:szCs w:val="21"/>
        </w:rPr>
      </w:pPr>
    </w:p>
    <w:p w:rsidR="00E3212C" w:rsidP="00C63F4D" w:rsidRDefault="00E3212C" w14:paraId="038BAEDD" w14:textId="77777777">
      <w:pPr>
        <w:spacing w:line="240" w:lineRule="auto"/>
        <w:ind w:left="425" w:right="-22" w:hanging="425"/>
        <w:contextualSpacing/>
        <w:rPr>
          <w:rStyle w:val="PageNumber"/>
          <w:bCs/>
          <w:color w:val="512D6D"/>
          <w:szCs w:val="21"/>
        </w:rPr>
      </w:pPr>
    </w:p>
    <w:p w:rsidR="00E3212C" w:rsidP="00C63F4D" w:rsidRDefault="00E3212C" w14:paraId="20C00C55" w14:textId="77777777">
      <w:pPr>
        <w:spacing w:line="240" w:lineRule="auto"/>
        <w:ind w:left="425" w:right="-22" w:hanging="425"/>
        <w:contextualSpacing/>
        <w:rPr>
          <w:rStyle w:val="PageNumber"/>
          <w:bCs/>
          <w:color w:val="512D6D"/>
          <w:szCs w:val="21"/>
        </w:rPr>
      </w:pPr>
    </w:p>
    <w:p w:rsidR="00E3212C" w:rsidP="00C63F4D" w:rsidRDefault="00E3212C" w14:paraId="02A5EDA0" w14:textId="77777777">
      <w:pPr>
        <w:spacing w:line="240" w:lineRule="auto"/>
        <w:ind w:left="425" w:right="-22" w:hanging="425"/>
        <w:contextualSpacing/>
        <w:rPr>
          <w:rStyle w:val="PageNumber"/>
          <w:bCs/>
          <w:color w:val="512D6D"/>
          <w:szCs w:val="21"/>
        </w:rPr>
      </w:pPr>
    </w:p>
    <w:p w:rsidR="00E3212C" w:rsidP="00C63F4D" w:rsidRDefault="00E3212C" w14:paraId="3299D750" w14:textId="77777777">
      <w:pPr>
        <w:spacing w:line="240" w:lineRule="auto"/>
        <w:ind w:left="425" w:right="-22" w:hanging="425"/>
        <w:contextualSpacing/>
        <w:rPr>
          <w:rStyle w:val="PageNumber"/>
          <w:bCs/>
          <w:color w:val="512D6D"/>
          <w:szCs w:val="21"/>
        </w:rPr>
      </w:pPr>
    </w:p>
    <w:p w:rsidR="00E3212C" w:rsidP="00C63F4D" w:rsidRDefault="00E3212C" w14:paraId="52E5D6C7" w14:textId="77777777">
      <w:pPr>
        <w:spacing w:line="240" w:lineRule="auto"/>
        <w:ind w:left="425" w:right="-22" w:hanging="425"/>
        <w:contextualSpacing/>
        <w:rPr>
          <w:rStyle w:val="PageNumber"/>
          <w:bCs/>
          <w:color w:val="512D6D"/>
          <w:szCs w:val="21"/>
        </w:rPr>
      </w:pPr>
    </w:p>
    <w:p w:rsidR="00E3212C" w:rsidP="00C63F4D" w:rsidRDefault="00E3212C" w14:paraId="566D8268" w14:textId="77777777">
      <w:pPr>
        <w:spacing w:line="240" w:lineRule="auto"/>
        <w:ind w:left="425" w:right="-22" w:hanging="425"/>
        <w:contextualSpacing/>
        <w:rPr>
          <w:rStyle w:val="PageNumber"/>
          <w:bCs/>
          <w:color w:val="512D6D"/>
          <w:szCs w:val="21"/>
        </w:rPr>
      </w:pPr>
    </w:p>
    <w:p w:rsidR="00E3212C" w:rsidP="00C63F4D" w:rsidRDefault="00E3212C" w14:paraId="4230C21F" w14:textId="77777777">
      <w:pPr>
        <w:spacing w:line="240" w:lineRule="auto"/>
        <w:ind w:left="425" w:right="-22" w:hanging="425"/>
        <w:contextualSpacing/>
        <w:rPr>
          <w:rStyle w:val="PageNumber"/>
          <w:bCs/>
          <w:color w:val="512D6D"/>
          <w:szCs w:val="21"/>
        </w:rPr>
      </w:pPr>
    </w:p>
    <w:p w:rsidR="00E3212C" w:rsidP="00C63F4D" w:rsidRDefault="00E3212C" w14:paraId="63940024" w14:textId="77777777">
      <w:pPr>
        <w:spacing w:line="240" w:lineRule="auto"/>
        <w:ind w:left="425" w:right="-22" w:hanging="425"/>
        <w:contextualSpacing/>
        <w:rPr>
          <w:rStyle w:val="PageNumber"/>
          <w:bCs/>
          <w:color w:val="512D6D"/>
          <w:szCs w:val="21"/>
        </w:rPr>
      </w:pPr>
    </w:p>
    <w:p w:rsidR="00E3212C" w:rsidP="00C63F4D" w:rsidRDefault="00E3212C" w14:paraId="3FD65FF6" w14:textId="77777777">
      <w:pPr>
        <w:spacing w:line="240" w:lineRule="auto"/>
        <w:ind w:left="425" w:right="-22" w:hanging="425"/>
        <w:contextualSpacing/>
        <w:rPr>
          <w:rStyle w:val="PageNumber"/>
          <w:bCs/>
          <w:color w:val="512D6D"/>
          <w:szCs w:val="21"/>
        </w:rPr>
      </w:pPr>
    </w:p>
    <w:p w:rsidR="00E3212C" w:rsidP="00C63F4D" w:rsidRDefault="00E3212C" w14:paraId="1E2C3603" w14:textId="77777777">
      <w:pPr>
        <w:spacing w:line="240" w:lineRule="auto"/>
        <w:ind w:left="425" w:right="-22" w:hanging="425"/>
        <w:contextualSpacing/>
        <w:rPr>
          <w:rStyle w:val="PageNumber"/>
          <w:bCs/>
          <w:color w:val="512D6D"/>
          <w:szCs w:val="21"/>
        </w:rPr>
      </w:pPr>
    </w:p>
    <w:p w:rsidR="00E3212C" w:rsidP="00C63F4D" w:rsidRDefault="00E3212C" w14:paraId="2120DC2C" w14:textId="77777777">
      <w:pPr>
        <w:spacing w:line="240" w:lineRule="auto"/>
        <w:ind w:left="425" w:right="-22" w:hanging="425"/>
        <w:contextualSpacing/>
        <w:rPr>
          <w:rStyle w:val="PageNumber"/>
          <w:bCs/>
          <w:color w:val="512D6D"/>
          <w:szCs w:val="21"/>
        </w:rPr>
      </w:pPr>
    </w:p>
    <w:p w:rsidR="00E3212C" w:rsidP="00C63F4D" w:rsidRDefault="00E3212C" w14:paraId="04AB379D" w14:textId="77777777">
      <w:pPr>
        <w:spacing w:line="240" w:lineRule="auto"/>
        <w:ind w:left="425" w:right="-22" w:hanging="425"/>
        <w:contextualSpacing/>
        <w:rPr>
          <w:rStyle w:val="PageNumber"/>
          <w:bCs/>
          <w:color w:val="512D6D"/>
          <w:szCs w:val="21"/>
        </w:rPr>
      </w:pPr>
    </w:p>
    <w:p w:rsidR="00E3212C" w:rsidP="00C63F4D" w:rsidRDefault="00E3212C" w14:paraId="37813B48" w14:textId="77777777">
      <w:pPr>
        <w:spacing w:line="240" w:lineRule="auto"/>
        <w:ind w:left="425" w:right="-22" w:hanging="425"/>
        <w:contextualSpacing/>
        <w:rPr>
          <w:rStyle w:val="PageNumber"/>
          <w:bCs/>
          <w:color w:val="512D6D"/>
          <w:szCs w:val="21"/>
        </w:rPr>
      </w:pPr>
    </w:p>
    <w:p w:rsidR="00E3212C" w:rsidP="00C63F4D" w:rsidRDefault="00E3212C" w14:paraId="73CC0A4D" w14:textId="77777777">
      <w:pPr>
        <w:spacing w:line="240" w:lineRule="auto"/>
        <w:ind w:left="425" w:right="-22" w:hanging="425"/>
        <w:contextualSpacing/>
        <w:rPr>
          <w:rStyle w:val="PageNumber"/>
          <w:bCs/>
          <w:color w:val="512D6D"/>
          <w:szCs w:val="21"/>
        </w:rPr>
      </w:pPr>
    </w:p>
    <w:p w:rsidR="00E3212C" w:rsidP="00C63F4D" w:rsidRDefault="00E3212C" w14:paraId="75B4214F" w14:textId="77777777">
      <w:pPr>
        <w:spacing w:line="240" w:lineRule="auto"/>
        <w:ind w:left="425" w:right="-22" w:hanging="425"/>
        <w:contextualSpacing/>
        <w:rPr>
          <w:rStyle w:val="PageNumber"/>
          <w:bCs/>
          <w:color w:val="512D6D"/>
          <w:szCs w:val="21"/>
        </w:rPr>
      </w:pPr>
    </w:p>
    <w:p w:rsidR="00E3212C" w:rsidP="00C63F4D" w:rsidRDefault="00E3212C" w14:paraId="1A6EBEED" w14:textId="77777777">
      <w:pPr>
        <w:spacing w:line="240" w:lineRule="auto"/>
        <w:ind w:left="425" w:right="-22" w:hanging="425"/>
        <w:contextualSpacing/>
        <w:rPr>
          <w:rStyle w:val="PageNumber"/>
          <w:bCs/>
          <w:color w:val="512D6D"/>
          <w:szCs w:val="21"/>
        </w:rPr>
      </w:pPr>
    </w:p>
    <w:p w:rsidR="00E3212C" w:rsidP="00C63F4D" w:rsidRDefault="00E3212C" w14:paraId="259F3AE1" w14:textId="77777777">
      <w:pPr>
        <w:spacing w:line="240" w:lineRule="auto"/>
        <w:ind w:left="425" w:right="-22" w:hanging="425"/>
        <w:contextualSpacing/>
        <w:rPr>
          <w:rStyle w:val="PageNumber"/>
          <w:bCs/>
          <w:color w:val="512D6D"/>
          <w:szCs w:val="21"/>
        </w:rPr>
      </w:pPr>
    </w:p>
    <w:p w:rsidR="00E3212C" w:rsidP="00C63F4D" w:rsidRDefault="00E3212C" w14:paraId="68A286BA" w14:textId="77777777">
      <w:pPr>
        <w:spacing w:line="240" w:lineRule="auto"/>
        <w:ind w:left="425" w:right="-22" w:hanging="425"/>
        <w:contextualSpacing/>
        <w:rPr>
          <w:rStyle w:val="PageNumber"/>
          <w:bCs/>
          <w:color w:val="512D6D"/>
          <w:szCs w:val="21"/>
        </w:rPr>
      </w:pPr>
    </w:p>
    <w:p w:rsidR="00E3212C" w:rsidP="00C63F4D" w:rsidRDefault="00E3212C" w14:paraId="3E17883A" w14:textId="77777777">
      <w:pPr>
        <w:spacing w:line="240" w:lineRule="auto"/>
        <w:ind w:left="425" w:right="-22" w:hanging="425"/>
        <w:contextualSpacing/>
        <w:rPr>
          <w:rStyle w:val="PageNumber"/>
          <w:bCs/>
          <w:color w:val="512D6D"/>
          <w:szCs w:val="21"/>
        </w:rPr>
      </w:pPr>
    </w:p>
    <w:p w:rsidR="00E3212C" w:rsidP="00C63F4D" w:rsidRDefault="00E3212C" w14:paraId="27D2002C" w14:textId="77777777">
      <w:pPr>
        <w:spacing w:line="240" w:lineRule="auto"/>
        <w:ind w:left="425" w:right="-22" w:hanging="425"/>
        <w:contextualSpacing/>
        <w:rPr>
          <w:rStyle w:val="PageNumber"/>
          <w:bCs/>
          <w:color w:val="512D6D"/>
          <w:szCs w:val="21"/>
        </w:rPr>
      </w:pPr>
    </w:p>
    <w:p w:rsidR="00E3212C" w:rsidP="00C63F4D" w:rsidRDefault="00E3212C" w14:paraId="3E5D6F6D" w14:textId="77777777">
      <w:pPr>
        <w:spacing w:line="240" w:lineRule="auto"/>
        <w:ind w:left="425" w:right="-22" w:hanging="425"/>
        <w:contextualSpacing/>
        <w:rPr>
          <w:rStyle w:val="PageNumber"/>
          <w:bCs/>
          <w:color w:val="512D6D"/>
          <w:szCs w:val="21"/>
        </w:rPr>
      </w:pPr>
    </w:p>
    <w:p w:rsidR="00E3212C" w:rsidP="00C63F4D" w:rsidRDefault="00E3212C" w14:paraId="21888177" w14:textId="77777777">
      <w:pPr>
        <w:spacing w:line="240" w:lineRule="auto"/>
        <w:ind w:left="425" w:right="-22" w:hanging="425"/>
        <w:contextualSpacing/>
        <w:rPr>
          <w:rStyle w:val="PageNumber"/>
          <w:bCs/>
          <w:color w:val="512D6D"/>
          <w:szCs w:val="21"/>
        </w:rPr>
      </w:pPr>
    </w:p>
    <w:p w:rsidR="00E3212C" w:rsidP="00C63F4D" w:rsidRDefault="00E3212C" w14:paraId="0CDB760B" w14:textId="77777777">
      <w:pPr>
        <w:spacing w:line="240" w:lineRule="auto"/>
        <w:ind w:left="425" w:right="-22" w:hanging="425"/>
        <w:contextualSpacing/>
        <w:rPr>
          <w:rStyle w:val="PageNumber"/>
          <w:bCs/>
          <w:color w:val="512D6D"/>
          <w:szCs w:val="21"/>
        </w:rPr>
      </w:pPr>
    </w:p>
    <w:p w:rsidR="00E3212C" w:rsidP="00C63F4D" w:rsidRDefault="00E3212C" w14:paraId="5A4C463B" w14:textId="77777777">
      <w:pPr>
        <w:spacing w:line="240" w:lineRule="auto"/>
        <w:ind w:left="425" w:right="-22" w:hanging="425"/>
        <w:contextualSpacing/>
        <w:rPr>
          <w:rStyle w:val="PageNumber"/>
          <w:bCs/>
          <w:color w:val="512D6D"/>
          <w:szCs w:val="21"/>
        </w:rPr>
      </w:pPr>
    </w:p>
    <w:p w:rsidR="00E3212C" w:rsidP="00C63F4D" w:rsidRDefault="00E3212C" w14:paraId="3B2F3527" w14:textId="77777777">
      <w:pPr>
        <w:spacing w:line="240" w:lineRule="auto"/>
        <w:ind w:left="425" w:right="-22" w:hanging="425"/>
        <w:contextualSpacing/>
        <w:rPr>
          <w:rStyle w:val="PageNumber"/>
          <w:bCs/>
          <w:color w:val="512D6D"/>
          <w:szCs w:val="21"/>
        </w:rPr>
      </w:pPr>
    </w:p>
    <w:p w:rsidR="00E3212C" w:rsidP="00C63F4D" w:rsidRDefault="00E3212C" w14:paraId="1D16EC57" w14:textId="77777777">
      <w:pPr>
        <w:spacing w:line="240" w:lineRule="auto"/>
        <w:ind w:left="425" w:right="-22" w:hanging="425"/>
        <w:contextualSpacing/>
        <w:rPr>
          <w:rStyle w:val="PageNumber"/>
          <w:bCs/>
          <w:color w:val="512D6D"/>
          <w:szCs w:val="21"/>
        </w:rPr>
      </w:pPr>
    </w:p>
    <w:p w:rsidR="00E3212C" w:rsidP="00C63F4D" w:rsidRDefault="00E3212C" w14:paraId="137590E9" w14:textId="77777777">
      <w:pPr>
        <w:spacing w:line="240" w:lineRule="auto"/>
        <w:ind w:left="425" w:right="-22" w:hanging="425"/>
        <w:contextualSpacing/>
        <w:rPr>
          <w:rStyle w:val="PageNumber"/>
          <w:bCs/>
          <w:color w:val="512D6D"/>
          <w:szCs w:val="21"/>
        </w:rPr>
      </w:pPr>
    </w:p>
    <w:p w:rsidR="00E3212C" w:rsidP="00C63F4D" w:rsidRDefault="009C043F" w14:paraId="2045032D" w14:textId="77777777">
      <w:pPr>
        <w:spacing w:line="240" w:lineRule="auto"/>
        <w:ind w:left="425" w:right="-22" w:hanging="425"/>
        <w:contextualSpacing/>
        <w:rPr>
          <w:rStyle w:val="PageNumber"/>
          <w:bCs/>
          <w:color w:val="512D6D"/>
          <w:szCs w:val="21"/>
        </w:rPr>
      </w:pPr>
      <w:r w:rsidRPr="00E3212C">
        <w:rPr>
          <w:rStyle w:val="FollowedHyperlink"/>
          <w:bCs/>
          <w:noProof/>
          <w:color w:val="512D6D"/>
          <w:szCs w:val="21"/>
          <w:lang w:eastAsia="en-GB"/>
        </w:rPr>
        <mc:AlternateContent>
          <mc:Choice Requires="wps">
            <w:drawing>
              <wp:anchor distT="45720" distB="45720" distL="114300" distR="114300" simplePos="0" relativeHeight="251667456" behindDoc="0" locked="0" layoutInCell="1" allowOverlap="1" wp14:anchorId="73017366" wp14:editId="19B51548">
                <wp:simplePos x="0" y="0"/>
                <wp:positionH relativeFrom="column">
                  <wp:posOffset>-371475</wp:posOffset>
                </wp:positionH>
                <wp:positionV relativeFrom="paragraph">
                  <wp:posOffset>882595</wp:posOffset>
                </wp:positionV>
                <wp:extent cx="6086475" cy="1323975"/>
                <wp:effectExtent l="0" t="0" r="9525" b="952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323975"/>
                        </a:xfrm>
                        <a:prstGeom prst="rect">
                          <a:avLst/>
                        </a:prstGeom>
                        <a:solidFill>
                          <a:schemeClr val="bg1"/>
                        </a:solidFill>
                        <a:ln w="9525">
                          <a:noFill/>
                          <a:miter lim="800000"/>
                          <a:headEnd/>
                          <a:tailEnd/>
                        </a:ln>
                      </wps:spPr>
                      <wps:txbx>
                        <w:txbxContent>
                          <w:p w:rsidR="00E3212C" w:rsidP="00E3212C" w:rsidRDefault="00000000" w14:paraId="10451550" w14:textId="77777777">
                            <w:pPr>
                              <w:pBdr>
                                <w:top w:val="single" w:color="FFFFFF" w:themeColor="background1" w:sz="4" w:space="1"/>
                              </w:pBdr>
                              <w:spacing w:line="240" w:lineRule="auto"/>
                              <w:ind w:left="425" w:right="-22" w:hanging="425"/>
                              <w:contextualSpacing/>
                              <w:rPr>
                                <w:rStyle w:val="PageNumber"/>
                                <w:b w:val="0"/>
                                <w:bCs/>
                                <w:color w:val="512D6D"/>
                                <w:szCs w:val="21"/>
                              </w:rPr>
                            </w:pPr>
                            <w:r>
                              <w:rPr>
                                <w:rStyle w:val="PageNumber"/>
                                <w:b w:val="0"/>
                                <w:bCs/>
                                <w:color w:val="512D6D"/>
                                <w:szCs w:val="21"/>
                              </w:rPr>
                              <w:pict w14:anchorId="0FA0BE31">
                                <v:rect id="_x0000_i1026" style="width:0;height:1.5pt" o:hr="t" o:hrstd="t" o:hralign="center" fillcolor="#a0a0a0" stroked="f"/>
                              </w:pict>
                            </w:r>
                          </w:p>
                          <w:p w:rsidR="00E3212C" w:rsidP="00E3212C" w:rsidRDefault="00E3212C" w14:paraId="454F5403" w14:textId="77777777">
                            <w:pPr>
                              <w:pBdr>
                                <w:top w:val="single" w:color="FFFFFF" w:themeColor="background1" w:sz="4" w:space="1"/>
                              </w:pBdr>
                              <w:spacing w:line="240" w:lineRule="auto"/>
                              <w:ind w:left="425" w:right="-22" w:hanging="425"/>
                              <w:contextualSpacing/>
                              <w:rPr>
                                <w:rStyle w:val="PageNumber"/>
                                <w:b w:val="0"/>
                                <w:bCs/>
                                <w:color w:val="512D6D"/>
                                <w:szCs w:val="21"/>
                              </w:rPr>
                            </w:pPr>
                          </w:p>
                          <w:p w:rsidRPr="00C63F4D" w:rsidR="00E3212C" w:rsidP="00E3212C" w:rsidRDefault="00E3212C" w14:paraId="0F56C88A" w14:textId="77777777">
                            <w:pPr>
                              <w:pBdr>
                                <w:top w:val="single" w:color="FFFFFF" w:themeColor="background1" w:sz="4" w:space="1"/>
                              </w:pBdr>
                              <w:spacing w:line="276" w:lineRule="auto"/>
                              <w:ind w:left="425" w:right="-22" w:hanging="425"/>
                              <w:contextualSpacing/>
                              <w:rPr>
                                <w:rStyle w:val="PageNumber"/>
                                <w:b w:val="0"/>
                                <w:bCs/>
                                <w:color w:val="512D6D"/>
                                <w:szCs w:val="21"/>
                              </w:rPr>
                            </w:pPr>
                            <w:r w:rsidRPr="00C63F4D">
                              <w:rPr>
                                <w:rStyle w:val="PageNumber"/>
                                <w:b w:val="0"/>
                                <w:bCs/>
                                <w:color w:val="512D6D"/>
                                <w:szCs w:val="21"/>
                              </w:rPr>
                              <w:t>Produced by University and College Union</w:t>
                            </w:r>
                          </w:p>
                          <w:p w:rsidRPr="00C63F4D" w:rsidR="00E3212C" w:rsidP="00E3212C" w:rsidRDefault="00E3212C" w14:paraId="0F581A9F" w14:textId="77777777">
                            <w:pPr>
                              <w:spacing w:line="276" w:lineRule="auto"/>
                              <w:ind w:left="425" w:right="-22" w:hanging="425"/>
                              <w:contextualSpacing/>
                              <w:rPr>
                                <w:rStyle w:val="PageNumber"/>
                                <w:b w:val="0"/>
                                <w:bCs/>
                                <w:color w:val="512D6D"/>
                                <w:szCs w:val="21"/>
                              </w:rPr>
                            </w:pPr>
                            <w:r w:rsidRPr="00C63F4D">
                              <w:rPr>
                                <w:rStyle w:val="PageNumber"/>
                                <w:b w:val="0"/>
                                <w:bCs/>
                                <w:color w:val="512D6D"/>
                                <w:szCs w:val="21"/>
                              </w:rPr>
                              <w:t xml:space="preserve">Carlow Street, London NW1 7LH </w:t>
                            </w:r>
                          </w:p>
                          <w:p w:rsidR="00E3212C" w:rsidP="00E3212C" w:rsidRDefault="00E3212C" w14:paraId="4201F9FD" w14:textId="5B40F924">
                            <w:pPr>
                              <w:spacing w:line="276" w:lineRule="auto"/>
                              <w:rPr>
                                <w:rStyle w:val="PageNumber"/>
                                <w:b w:val="0"/>
                                <w:bCs/>
                                <w:color w:val="DA1884"/>
                                <w:szCs w:val="21"/>
                              </w:rPr>
                            </w:pPr>
                            <w:r w:rsidRPr="00C63F4D">
                              <w:rPr>
                                <w:rStyle w:val="PageNumber"/>
                                <w:b w:val="0"/>
                                <w:bCs/>
                                <w:color w:val="DA1884"/>
                                <w:szCs w:val="21"/>
                              </w:rPr>
                              <w:t>E:</w:t>
                            </w:r>
                            <w:r w:rsidRPr="00C63F4D">
                              <w:rPr>
                                <w:rStyle w:val="PageNumber"/>
                                <w:b w:val="0"/>
                                <w:bCs/>
                                <w:color w:val="512D6D"/>
                                <w:szCs w:val="21"/>
                              </w:rPr>
                              <w:t xml:space="preserve"> j</w:t>
                            </w:r>
                            <w:r w:rsidR="00A6580A">
                              <w:rPr>
                                <w:rStyle w:val="PageNumber"/>
                                <w:b w:val="0"/>
                                <w:bCs/>
                                <w:color w:val="512D6D"/>
                                <w:szCs w:val="21"/>
                              </w:rPr>
                              <w:t>thompson</w:t>
                            </w:r>
                            <w:r w:rsidRPr="00C63F4D">
                              <w:rPr>
                                <w:rStyle w:val="PageNumber"/>
                                <w:b w:val="0"/>
                                <w:bCs/>
                                <w:color w:val="512D6D"/>
                                <w:szCs w:val="21"/>
                              </w:rPr>
                              <w:t xml:space="preserve">@ucu.org.uk    </w:t>
                            </w:r>
                            <w:r w:rsidRPr="00C63F4D">
                              <w:rPr>
                                <w:rStyle w:val="PageNumber"/>
                                <w:b w:val="0"/>
                                <w:bCs/>
                                <w:color w:val="DA1884"/>
                                <w:szCs w:val="21"/>
                              </w:rPr>
                              <w:t>W:</w:t>
                            </w:r>
                            <w:r w:rsidRPr="00C63F4D">
                              <w:rPr>
                                <w:rStyle w:val="PageNumber"/>
                                <w:b w:val="0"/>
                                <w:bCs/>
                                <w:color w:val="512D6D"/>
                                <w:szCs w:val="21"/>
                              </w:rPr>
                              <w:t xml:space="preserve"> www.ucu.org.uk    </w:t>
                            </w:r>
                            <w:r w:rsidRPr="00C63F4D">
                              <w:rPr>
                                <w:rStyle w:val="PageNumber"/>
                                <w:b w:val="0"/>
                                <w:bCs/>
                                <w:color w:val="DA1884"/>
                                <w:szCs w:val="21"/>
                              </w:rPr>
                              <w:t>May 2018</w:t>
                            </w:r>
                            <w:r w:rsidR="00A6580A">
                              <w:rPr>
                                <w:rStyle w:val="PageNumber"/>
                                <w:b w:val="0"/>
                                <w:bCs/>
                                <w:color w:val="DA1884"/>
                                <w:szCs w:val="21"/>
                              </w:rPr>
                              <w:t xml:space="preserve"> Revised August 2024</w:t>
                            </w:r>
                          </w:p>
                          <w:p w:rsidR="00E3212C" w:rsidP="00E3212C" w:rsidRDefault="00000000" w14:paraId="60E02989" w14:textId="77777777">
                            <w:r>
                              <w:rPr>
                                <w:rStyle w:val="PageNumber"/>
                                <w:b w:val="0"/>
                                <w:bCs/>
                                <w:color w:val="512D6D"/>
                                <w:szCs w:val="21"/>
                              </w:rPr>
                              <w:pict w14:anchorId="24AD1B8B">
                                <v:rect id="_x0000_i1028" style="width:0;height:1.5pt" o:hr="t" o:hrstd="t" o:hralign="center" fillcolor="#a0a0a0" stroked="f"/>
                              </w:pi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6D8E258">
              <v:shapetype id="_x0000_t202" coordsize="21600,21600" o:spt="202" path="m,l,21600r21600,l21600,xe" w14:anchorId="73017366">
                <v:stroke joinstyle="miter"/>
                <v:path gradientshapeok="t" o:connecttype="rect"/>
              </v:shapetype>
              <v:shape id="Text Box 2" style="position:absolute;left:0;text-align:left;margin-left:-29.25pt;margin-top:69.5pt;width:479.25pt;height:104.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JxpDQIAAPYDAAAOAAAAZHJzL2Uyb0RvYy54bWysU9tu2zAMfR+wfxD0vthJkzQx4hRdug4D&#10;ugvQ7QNkWY6FyaJGKbG7rx8lp2nQvQ3zg0Ca1CF5eLS5GTrDjgq9Blvy6STnTFkJtbb7kv/4fv9u&#10;xZkPwtbCgFUlf1Ke32zfvtn0rlAzaMHUChmBWF/0ruRtCK7IMi9b1Qk/AacsBRvATgRycZ/VKHpC&#10;70w2y/Nl1gPWDkEq7+nv3Rjk24TfNEqGr03jVWCm5NRbSCems4pntt2IYo/CtVqe2hD/0EUntKWi&#10;Z6g7EQQ7oP4LqtMSwUMTJhK6DJpGS5VmoGmm+atpHlvhVJqFyPHuTJP/f7Dyy/HRfUMWhvcw0ALT&#10;EN49gPzpmYVdK+xe3SJC3ypRU+FppCzrnS9OVyPVvvARpOo/Q01LFocACWhosIus0JyM0GkBT2fS&#10;1RCYpJ/LfLWcXy84kxSbXs2u1uTEGqJ4vu7Qh48KOhaNkiNtNcGL44MPY+pzSqzmwej6XhuTnKgk&#10;tTPIjoI0UO3HAV5lGcv6kq8Xs0UCthCvJ210OpBAje5KvsrjN0omsvHB1iklCG1Gm3o29kRPZGTk&#10;JgzVQImRpgrqJyIKYRQiPRwyWsDfnPUkwpL7XweBijPzyRLZ6+l8HlWbnPniekYOXkaqy4iwkqBK&#10;HjgbzV1ISo80WLilpTQ60fXSyalXElci/PQQonov/ZT18ly3fwAAAP//AwBQSwMEFAAGAAgAAAAh&#10;AO1XGpjfAAAACwEAAA8AAABkcnMvZG93bnJldi54bWxMj8FOwzAQRO9I/IO1SNxaG0pomsapAIkL&#10;F9RScXbibRwa25HtNoGvZzmV247maXam3Ey2Z2cMsfNOwt1cAEPXeN25VsL+43WWA4tJOa1671DC&#10;N0bYVNdXpSq0H90Wz7vUMgpxsVASTEpDwXlsDFoV535AR97BB6sSydByHdRI4bbn90I8cqs6Rx+M&#10;GvDFYHPcnayEz/YLn7u38CPeuRiPud/u66WR8vZmeloDSzilCwx/9ak6VNSp9ienI+slzLI8I5SM&#10;xYpGEbESgo5awuJhmQGvSv5/Q/ULAAD//wMAUEsBAi0AFAAGAAgAAAAhALaDOJL+AAAA4QEAABMA&#10;AAAAAAAAAAAAAAAAAAAAAFtDb250ZW50X1R5cGVzXS54bWxQSwECLQAUAAYACAAAACEAOP0h/9YA&#10;AACUAQAACwAAAAAAAAAAAAAAAAAvAQAAX3JlbHMvLnJlbHNQSwECLQAUAAYACAAAACEANDycaQ0C&#10;AAD2AwAADgAAAAAAAAAAAAAAAAAuAgAAZHJzL2Uyb0RvYy54bWxQSwECLQAUAAYACAAAACEA7Vca&#10;mN8AAAALAQAADwAAAAAAAAAAAAAAAABnBAAAZHJzL2Rvd25yZXYueG1sUEsFBgAAAAAEAAQA8wAA&#10;AHMFAAAAAA==&#10;">
                <v:textbox>
                  <w:txbxContent>
                    <w:p w:rsidR="00E3212C" w:rsidP="00E3212C" w:rsidRDefault="00000000" w14:paraId="672A6659" w14:textId="77777777">
                      <w:pPr>
                        <w:pBdr>
                          <w:top w:val="single" w:color="FFFFFF" w:themeColor="background1" w:sz="4" w:space="1"/>
                        </w:pBdr>
                        <w:spacing w:line="240" w:lineRule="auto"/>
                        <w:ind w:left="425" w:right="-22" w:hanging="425"/>
                        <w:contextualSpacing/>
                        <w:rPr>
                          <w:rStyle w:val="PageNumber"/>
                          <w:b w:val="0"/>
                          <w:bCs/>
                          <w:color w:val="512D6D"/>
                          <w:szCs w:val="21"/>
                        </w:rPr>
                      </w:pPr>
                      <w:r>
                        <w:rPr>
                          <w:rStyle w:val="PageNumber"/>
                          <w:b w:val="0"/>
                          <w:bCs/>
                          <w:color w:val="512D6D"/>
                          <w:szCs w:val="21"/>
                        </w:rPr>
                        <w:pict w14:anchorId="38E4309C">
                          <v:rect id="_x0000_i1026" style="width:0;height:1.5pt" o:hr="t" o:hrstd="t" o:hralign="center" fillcolor="#a0a0a0" stroked="f"/>
                        </w:pict>
                      </w:r>
                    </w:p>
                    <w:p w:rsidR="00E3212C" w:rsidP="00E3212C" w:rsidRDefault="00E3212C" w14:paraId="0A37501D" w14:textId="77777777">
                      <w:pPr>
                        <w:pBdr>
                          <w:top w:val="single" w:color="FFFFFF" w:themeColor="background1" w:sz="4" w:space="1"/>
                        </w:pBdr>
                        <w:spacing w:line="240" w:lineRule="auto"/>
                        <w:ind w:left="425" w:right="-22" w:hanging="425"/>
                        <w:contextualSpacing/>
                        <w:rPr>
                          <w:rStyle w:val="PageNumber"/>
                          <w:b w:val="0"/>
                          <w:bCs/>
                          <w:color w:val="512D6D"/>
                          <w:szCs w:val="21"/>
                        </w:rPr>
                      </w:pPr>
                    </w:p>
                    <w:p w:rsidRPr="00C63F4D" w:rsidR="00E3212C" w:rsidP="00E3212C" w:rsidRDefault="00E3212C" w14:paraId="22AA4EB3" w14:textId="77777777">
                      <w:pPr>
                        <w:pBdr>
                          <w:top w:val="single" w:color="FFFFFF" w:themeColor="background1" w:sz="4" w:space="1"/>
                        </w:pBdr>
                        <w:spacing w:line="276" w:lineRule="auto"/>
                        <w:ind w:left="425" w:right="-22" w:hanging="425"/>
                        <w:contextualSpacing/>
                        <w:rPr>
                          <w:rStyle w:val="PageNumber"/>
                          <w:b w:val="0"/>
                          <w:bCs/>
                          <w:color w:val="512D6D"/>
                          <w:szCs w:val="21"/>
                        </w:rPr>
                      </w:pPr>
                      <w:r w:rsidRPr="00C63F4D">
                        <w:rPr>
                          <w:rStyle w:val="PageNumber"/>
                          <w:b w:val="0"/>
                          <w:bCs/>
                          <w:color w:val="512D6D"/>
                          <w:szCs w:val="21"/>
                        </w:rPr>
                        <w:t>Produced by University and College Union</w:t>
                      </w:r>
                    </w:p>
                    <w:p w:rsidRPr="00C63F4D" w:rsidR="00E3212C" w:rsidP="00E3212C" w:rsidRDefault="00E3212C" w14:paraId="04D13F8C" w14:textId="77777777">
                      <w:pPr>
                        <w:spacing w:line="276" w:lineRule="auto"/>
                        <w:ind w:left="425" w:right="-22" w:hanging="425"/>
                        <w:contextualSpacing/>
                        <w:rPr>
                          <w:rStyle w:val="PageNumber"/>
                          <w:b w:val="0"/>
                          <w:bCs/>
                          <w:color w:val="512D6D"/>
                          <w:szCs w:val="21"/>
                        </w:rPr>
                      </w:pPr>
                      <w:r w:rsidRPr="00C63F4D">
                        <w:rPr>
                          <w:rStyle w:val="PageNumber"/>
                          <w:b w:val="0"/>
                          <w:bCs/>
                          <w:color w:val="512D6D"/>
                          <w:szCs w:val="21"/>
                        </w:rPr>
                        <w:t xml:space="preserve">Carlow Street, London NW1 7LH </w:t>
                      </w:r>
                    </w:p>
                    <w:p w:rsidR="00E3212C" w:rsidP="00E3212C" w:rsidRDefault="00E3212C" w14:paraId="5C7DD994" w14:textId="5B40F924">
                      <w:pPr>
                        <w:spacing w:line="276" w:lineRule="auto"/>
                        <w:rPr>
                          <w:rStyle w:val="PageNumber"/>
                          <w:b w:val="0"/>
                          <w:bCs/>
                          <w:color w:val="DA1884"/>
                          <w:szCs w:val="21"/>
                        </w:rPr>
                      </w:pPr>
                      <w:r w:rsidRPr="00C63F4D">
                        <w:rPr>
                          <w:rStyle w:val="PageNumber"/>
                          <w:b w:val="0"/>
                          <w:bCs/>
                          <w:color w:val="DA1884"/>
                          <w:szCs w:val="21"/>
                        </w:rPr>
                        <w:t>E:</w:t>
                      </w:r>
                      <w:r w:rsidRPr="00C63F4D">
                        <w:rPr>
                          <w:rStyle w:val="PageNumber"/>
                          <w:b w:val="0"/>
                          <w:bCs/>
                          <w:color w:val="512D6D"/>
                          <w:szCs w:val="21"/>
                        </w:rPr>
                        <w:t xml:space="preserve"> j</w:t>
                      </w:r>
                      <w:r w:rsidR="00A6580A">
                        <w:rPr>
                          <w:rStyle w:val="PageNumber"/>
                          <w:b w:val="0"/>
                          <w:bCs/>
                          <w:color w:val="512D6D"/>
                          <w:szCs w:val="21"/>
                        </w:rPr>
                        <w:t>thompson</w:t>
                      </w:r>
                      <w:r w:rsidRPr="00C63F4D">
                        <w:rPr>
                          <w:rStyle w:val="PageNumber"/>
                          <w:b w:val="0"/>
                          <w:bCs/>
                          <w:color w:val="512D6D"/>
                          <w:szCs w:val="21"/>
                        </w:rPr>
                        <w:t xml:space="preserve">@ucu.org.uk    </w:t>
                      </w:r>
                      <w:r w:rsidRPr="00C63F4D">
                        <w:rPr>
                          <w:rStyle w:val="PageNumber"/>
                          <w:b w:val="0"/>
                          <w:bCs/>
                          <w:color w:val="DA1884"/>
                          <w:szCs w:val="21"/>
                        </w:rPr>
                        <w:t>W:</w:t>
                      </w:r>
                      <w:r w:rsidRPr="00C63F4D">
                        <w:rPr>
                          <w:rStyle w:val="PageNumber"/>
                          <w:b w:val="0"/>
                          <w:bCs/>
                          <w:color w:val="512D6D"/>
                          <w:szCs w:val="21"/>
                        </w:rPr>
                        <w:t xml:space="preserve"> www.ucu.org.uk    </w:t>
                      </w:r>
                      <w:r w:rsidRPr="00C63F4D">
                        <w:rPr>
                          <w:rStyle w:val="PageNumber"/>
                          <w:b w:val="0"/>
                          <w:bCs/>
                          <w:color w:val="DA1884"/>
                          <w:szCs w:val="21"/>
                        </w:rPr>
                        <w:t>May 2018</w:t>
                      </w:r>
                      <w:r w:rsidR="00A6580A">
                        <w:rPr>
                          <w:rStyle w:val="PageNumber"/>
                          <w:b w:val="0"/>
                          <w:bCs/>
                          <w:color w:val="DA1884"/>
                          <w:szCs w:val="21"/>
                        </w:rPr>
                        <w:t xml:space="preserve"> Revised August 2024</w:t>
                      </w:r>
                    </w:p>
                    <w:p w:rsidR="00E3212C" w:rsidP="00E3212C" w:rsidRDefault="00000000" w14:paraId="5DAB6C7B" w14:textId="77777777">
                      <w:r>
                        <w:rPr>
                          <w:rStyle w:val="PageNumber"/>
                          <w:b w:val="0"/>
                          <w:bCs/>
                          <w:color w:val="512D6D"/>
                          <w:szCs w:val="21"/>
                        </w:rPr>
                        <w:pict w14:anchorId="107017E3">
                          <v:rect id="_x0000_i1028" style="width:0;height:1.5pt" o:hr="t" o:hrstd="t" o:hralign="center" fillcolor="#a0a0a0" stroked="f"/>
                        </w:pict>
                      </w:r>
                    </w:p>
                  </w:txbxContent>
                </v:textbox>
                <w10:wrap type="square"/>
              </v:shape>
            </w:pict>
          </mc:Fallback>
        </mc:AlternateContent>
      </w:r>
    </w:p>
    <w:sectPr w:rsidR="00E3212C" w:rsidSect="00BC35C8">
      <w:pgSz w:w="11906" w:h="16838" w:orient="portrait"/>
      <w:pgMar w:top="1440" w:right="1274"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E2B12" w:rsidP="00024D7B" w:rsidRDefault="006E2B12" w14:paraId="52F19E42" w14:textId="77777777">
      <w:pPr>
        <w:spacing w:after="0" w:line="240" w:lineRule="auto"/>
      </w:pPr>
      <w:r>
        <w:separator/>
      </w:r>
    </w:p>
  </w:endnote>
  <w:endnote w:type="continuationSeparator" w:id="0">
    <w:p w:rsidR="006E2B12" w:rsidP="00024D7B" w:rsidRDefault="006E2B12" w14:paraId="35847E5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p w:rsidRPr="00DB2E3F" w:rsidR="00F13425" w:rsidP="00EE40F5" w:rsidRDefault="00F13425" w14:paraId="3C09174F" w14:textId="77777777">
    <w:pPr>
      <w:pBdr>
        <w:top w:val="single" w:color="A6A6A6" w:sz="2" w:space="4"/>
      </w:pBdr>
      <w:spacing w:line="240" w:lineRule="auto"/>
      <w:ind w:left="425" w:right="3317" w:hanging="425"/>
      <w:contextualSpacing/>
      <w:rPr>
        <w:b/>
      </w:rPr>
    </w:pPr>
    <w:r>
      <w:rPr>
        <w:noProof/>
        <w:lang w:eastAsia="en-GB"/>
      </w:rPr>
      <mc:AlternateContent>
        <mc:Choice Requires="wps">
          <w:drawing>
            <wp:anchor distT="180340" distB="0" distL="114300" distR="114300" simplePos="0" relativeHeight="251663360" behindDoc="0" locked="0" layoutInCell="1" allowOverlap="0" wp14:anchorId="7EE1C1CE" wp14:editId="35D50ABA">
              <wp:simplePos x="0" y="0"/>
              <wp:positionH relativeFrom="column">
                <wp:posOffset>4284345</wp:posOffset>
              </wp:positionH>
              <wp:positionV relativeFrom="page">
                <wp:posOffset>9973310</wp:posOffset>
              </wp:positionV>
              <wp:extent cx="1143000" cy="457200"/>
              <wp:effectExtent l="0" t="0" r="0" b="0"/>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F13425" w:rsidP="00EE40F5" w:rsidRDefault="00000000" w14:paraId="200670C0" w14:textId="77777777">
                          <w:pPr>
                            <w:spacing w:line="240" w:lineRule="exact"/>
                          </w:pPr>
                          <w:hyperlink w:history="1" r:id="rId1">
                            <w:r w:rsidRPr="003E217F" w:rsidR="00F13425">
                              <w:rPr>
                                <w:rStyle w:val="Hyperlink"/>
                                <w:sz w:val="16"/>
                                <w:szCs w:val="16"/>
                              </w:rPr>
                              <w:t>www.ucu.org.uk</w:t>
                            </w:r>
                          </w:hyperlink>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w14:anchorId="69462D34">
            <v:shapetype id="_x0000_t202" coordsize="21600,21600" o:spt="202" path="m,l,21600r21600,l21600,xe" w14:anchorId="7EE1C1CE">
              <v:stroke joinstyle="miter"/>
              <v:path gradientshapeok="t" o:connecttype="rect"/>
            </v:shapetype>
            <v:shape id="Text Box 5" style="position:absolute;left:0;text-align:left;margin-left:337.35pt;margin-top:785.3pt;width:90pt;height:36pt;z-index:251663360;visibility:visible;mso-wrap-style:square;mso-width-percent:0;mso-height-percent:0;mso-wrap-distance-left:9pt;mso-wrap-distance-top:14.2pt;mso-wrap-distance-right:9pt;mso-wrap-distance-bottom:0;mso-position-horizontal:absolute;mso-position-horizontal-relative:text;mso-position-vertical:absolute;mso-position-vertical-relative:page;mso-width-percent:0;mso-height-percent:0;mso-width-relative:page;mso-height-relative:page;v-text-anchor:top" o:spid="_x0000_s1027" o:allowoverlap="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RHK2QEAAKEDAAAOAAAAZHJzL2Uyb0RvYy54bWysU9tu1DAQfUfiHyy/s0nKcos2W5VWRUil&#10;IBU+wHHsJCLxmBnvJsvXM3a22wXeEC+WxzM5c86ZyeZyHgexN0g9uEoWq1wK4zQ0vWsr+e3r7Yu3&#10;UlBQrlEDOFPJgyF5uX3+bDP50lxAB0NjUDCIo3LylexC8GWWke7MqGgF3jhOWsBRBQ6xzRpUE6OP&#10;Q3aR56+zCbDxCNoQ8evNkpTbhG+t0eGztWSCGCrJ3EI6MZ11PLPtRpUtKt/1+khD/QOLUfWOm56g&#10;blRQYof9X1BjrxEIbFhpGDOwttcmaWA1Rf6HmodOeZO0sDnkTzbR/4PV9/sH/wVFmN/DzANMIsjf&#10;gf5OwsF1p1xrrhBh6oxquHERLcsmT+Xx02g1lRRB6ukTNDxktQuQgGaLY3SFdQpG5wEcTqabOQgd&#10;Wxbrl3nOKc259as3PNXUQpWPX3uk8MHAKOKlkshDTehqf0chslHlY0ls5uC2H4Y02MH99sCF8SWx&#10;j4QX6mGuZ66OKmpoDqwDYdkT3mu+dIA/pZh4RypJP3YKjRTDR8devCvW67hU5wGeB/V5oJxmqEoG&#10;KZbrdVgWceexbzvutLjv4Ir9s32S9sTqyJv3ICk+7mxctPM4VT39WdtfAAAA//8DAFBLAwQUAAYA&#10;CAAAACEALA9CKd4AAAANAQAADwAAAGRycy9kb3ducmV2LnhtbEyPzU7DMBCE70i8g7WVuFGnVeNE&#10;IU6FingAClKvTuwmEfY6ip0f+vRsT3DcmU+zM+VxdZbNZgy9Rwm7bQLMYON1j62Er8/35xxYiAq1&#10;sh6NhB8T4Fg9PpSq0H7BDzOfY8soBEOhJHQxDgXnoemMU2HrB4PkXf3oVKRzbLke1ULhzvJ9kgju&#10;VI/0oVODOXWm+T5PTkJzm97yU1/Pyy27ZPXa2fSKVsqnzfr6AiyaNf7BcK9P1aGiTrWfUAdmJYjs&#10;kBFKRpolAhgheXqXapLEYS+AVyX/v6L6BQAA//8DAFBLAQItABQABgAIAAAAIQC2gziS/gAAAOEB&#10;AAATAAAAAAAAAAAAAAAAAAAAAABbQ29udGVudF9UeXBlc10ueG1sUEsBAi0AFAAGAAgAAAAhADj9&#10;If/WAAAAlAEAAAsAAAAAAAAAAAAAAAAALwEAAF9yZWxzLy5yZWxzUEsBAi0AFAAGAAgAAAAhAAU1&#10;EcrZAQAAoQMAAA4AAAAAAAAAAAAAAAAALgIAAGRycy9lMm9Eb2MueG1sUEsBAi0AFAAGAAgAAAAh&#10;ACwPQineAAAADQEAAA8AAAAAAAAAAAAAAAAAMwQAAGRycy9kb3ducmV2LnhtbFBLBQYAAAAABAAE&#10;APMAAAA+BQAAAAA=&#10;">
              <v:textbox inset=",7.2pt,,7.2pt">
                <w:txbxContent>
                  <w:p w:rsidR="00F13425" w:rsidP="00EE40F5" w:rsidRDefault="00000000" w14:paraId="71C5991D" w14:textId="77777777">
                    <w:pPr>
                      <w:spacing w:line="240" w:lineRule="exact"/>
                    </w:pPr>
                    <w:hyperlink w:history="1" r:id="rId2">
                      <w:r w:rsidRPr="003E217F" w:rsidR="00F13425">
                        <w:rPr>
                          <w:rStyle w:val="Hyperlink"/>
                          <w:sz w:val="16"/>
                          <w:szCs w:val="16"/>
                        </w:rPr>
                        <w:t>www.ucu.org.uk</w:t>
                      </w:r>
                    </w:hyperlink>
                  </w:p>
                </w:txbxContent>
              </v:textbox>
              <w10:wrap type="square" anchory="page"/>
            </v:shape>
          </w:pict>
        </mc:Fallback>
      </mc:AlternateContent>
    </w:r>
    <w:r>
      <w:rPr>
        <w:noProof/>
        <w:lang w:eastAsia="en-GB"/>
      </w:rPr>
      <w:drawing>
        <wp:anchor distT="0" distB="0" distL="114300" distR="114300" simplePos="0" relativeHeight="251662336" behindDoc="1" locked="1" layoutInCell="1" allowOverlap="1" wp14:anchorId="49094408" wp14:editId="0383C52C">
          <wp:simplePos x="0" y="0"/>
          <wp:positionH relativeFrom="column">
            <wp:posOffset>5438775</wp:posOffset>
          </wp:positionH>
          <wp:positionV relativeFrom="page">
            <wp:posOffset>9973310</wp:posOffset>
          </wp:positionV>
          <wp:extent cx="714375" cy="238125"/>
          <wp:effectExtent l="0" t="0" r="0" b="0"/>
          <wp:wrapNone/>
          <wp:docPr id="18" name="Picture 2" descr="Description: Description: ucu_col_n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ucu_col_no-de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5DC">
      <w:rPr>
        <w:rStyle w:val="PageNumber"/>
        <w:bCs/>
        <w:szCs w:val="21"/>
      </w:rPr>
      <w:fldChar w:fldCharType="begin"/>
    </w:r>
    <w:r w:rsidRPr="00C475DC">
      <w:rPr>
        <w:rStyle w:val="PageNumber"/>
        <w:bCs/>
        <w:szCs w:val="21"/>
      </w:rPr>
      <w:instrText xml:space="preserve"> PAGE </w:instrText>
    </w:r>
    <w:r w:rsidRPr="00C475DC">
      <w:rPr>
        <w:rStyle w:val="PageNumber"/>
        <w:bCs/>
        <w:szCs w:val="21"/>
      </w:rPr>
      <w:fldChar w:fldCharType="separate"/>
    </w:r>
    <w:r w:rsidR="00B2530B">
      <w:rPr>
        <w:rStyle w:val="PageNumber"/>
        <w:bCs/>
        <w:noProof/>
        <w:szCs w:val="21"/>
      </w:rPr>
      <w:t>20</w:t>
    </w:r>
    <w:r w:rsidRPr="00C475DC">
      <w:rPr>
        <w:rStyle w:val="PageNumber"/>
        <w:bCs/>
        <w:szCs w:val="21"/>
      </w:rPr>
      <w:fldChar w:fldCharType="end"/>
    </w:r>
    <w:r w:rsidRPr="00C475DC">
      <w:rPr>
        <w:b/>
      </w:rPr>
      <w:tab/>
    </w:r>
  </w:p>
  <w:p w:rsidR="00F13425" w:rsidP="00EE40F5" w:rsidRDefault="00F13425" w14:paraId="43CFF343" w14:textId="77777777">
    <w:pPr>
      <w:pStyle w:val="Footer"/>
    </w:pPr>
  </w:p>
  <w:p w:rsidR="00F13425" w:rsidRDefault="00F13425" w14:paraId="1BB428B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p w:rsidRPr="00DB2E3F" w:rsidR="00F13425" w:rsidP="00BC35C8" w:rsidRDefault="00F13425" w14:paraId="0069C39A" w14:textId="77777777">
    <w:pPr>
      <w:pBdr>
        <w:top w:val="single" w:color="A6A6A6" w:sz="2" w:space="4"/>
      </w:pBdr>
      <w:spacing w:line="240" w:lineRule="auto"/>
      <w:ind w:left="425" w:right="-22" w:hanging="425"/>
      <w:contextualSpacing/>
      <w:jc w:val="right"/>
      <w:rPr>
        <w:b/>
      </w:rPr>
    </w:pPr>
    <w:r>
      <w:rPr>
        <w:noProof/>
        <w:lang w:eastAsia="en-GB"/>
      </w:rPr>
      <mc:AlternateContent>
        <mc:Choice Requires="wps">
          <w:drawing>
            <wp:anchor distT="180340" distB="0" distL="114300" distR="114300" simplePos="0" relativeHeight="251660288" behindDoc="0" locked="0" layoutInCell="1" allowOverlap="0" wp14:anchorId="712FC96D" wp14:editId="514F4D63">
              <wp:simplePos x="0" y="0"/>
              <wp:positionH relativeFrom="column">
                <wp:posOffset>264795</wp:posOffset>
              </wp:positionH>
              <wp:positionV relativeFrom="page">
                <wp:posOffset>9973310</wp:posOffset>
              </wp:positionV>
              <wp:extent cx="1143000" cy="4572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F13425" w:rsidP="00BC35C8" w:rsidRDefault="00000000" w14:paraId="1869F5C5" w14:textId="77777777">
                          <w:pPr>
                            <w:spacing w:line="240" w:lineRule="exact"/>
                            <w:jc w:val="right"/>
                          </w:pPr>
                          <w:hyperlink w:history="1" r:id="rId1">
                            <w:r w:rsidRPr="003E217F" w:rsidR="00F13425">
                              <w:rPr>
                                <w:rStyle w:val="Hyperlink"/>
                                <w:sz w:val="16"/>
                                <w:szCs w:val="16"/>
                              </w:rPr>
                              <w:t>www.ucu.org.uk</w:t>
                            </w:r>
                          </w:hyperlink>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w14:anchorId="1FB90E65">
            <v:shapetype id="_x0000_t202" coordsize="21600,21600" o:spt="202" path="m,l,21600r21600,l21600,xe" w14:anchorId="712FC96D">
              <v:stroke joinstyle="miter"/>
              <v:path gradientshapeok="t" o:connecttype="rect"/>
            </v:shapetype>
            <v:shape id="_x0000_s1028" style="position:absolute;left:0;text-align:left;margin-left:20.85pt;margin-top:785.3pt;width:90pt;height:36pt;z-index:251660288;visibility:visible;mso-wrap-style:square;mso-width-percent:0;mso-height-percent:0;mso-wrap-distance-left:9pt;mso-wrap-distance-top:14.2pt;mso-wrap-distance-right:9pt;mso-wrap-distance-bottom:0;mso-position-horizontal:absolute;mso-position-horizontal-relative:text;mso-position-vertical:absolute;mso-position-vertical-relative:page;mso-width-percent:0;mso-height-percent:0;mso-width-relative:page;mso-height-relative:page;v-text-anchor:top" o:allowoverlap="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k2wEAAKgDAAAOAAAAZHJzL2Uyb0RvYy54bWysU11v1DAQfEfiP1h+55KU4yu6XFVaFSGV&#10;glT4AY7jXCwSr9n1XXL8etZOej3gDfFieW1ndmZ2srmchl4cDJIFV8lilUthnIbGul0lv329ffFW&#10;CgrKNaoHZyp5NCQvt8+fbUZfmgvooG8MCgZxVI6+kl0Ivswy0p0ZFK3AG8eXLeCgApe4yxpUI6MP&#10;fXaR56+zEbDxCNoQ8enNfCm3Cb9tjQ6f25ZMEH0lmVtIK6a1jmu23ahyh8p3Vi801D+wGJR13PQE&#10;daOCEnu0f0ENViMQtGGlYcigba02SQOrKfI/1Dx0ypukhc0hf7KJ/h+svj88+C8owvQeJh5gEkH+&#10;DvR3Eg6uO+V25goRxs6ohhsX0bJs9FQun0arqaQIUo+foOEhq32ABDS1OERXWKdgdB7A8WS6mYLQ&#10;sWWxfpnnfKX5bv3qDU81tVDl49ceKXwwMIi4qSTyUBO6OtxRiGxU+fgkNnNwa/s+DbZ3vx3ww3iS&#10;2EfCM/Uw1ZOwzSItiqmhObIchDkuHG/edIA/pRg5KpWkH3uFRor+o2NL3hXrdczWeYHnRX1eKKcZ&#10;qpJBinl7HeY87j3aXced5iE4uGIbW5sUPrFa6HMckvAlujFv53V69fSDbX8BAAD//wMAUEsDBBQA&#10;BgAIAAAAIQCayz3H3QAAAAwBAAAPAAAAZHJzL2Rvd25yZXYueG1sTI/LTsMwEEX3SPyDNUjsqNOo&#10;TaoQp0JFfAAFia0TT5MIexzFzoN+PdMVLOfM1Z0z5XF1Vsw4ht6Tgu0mAYHUeNNTq+Dz4+3pACJE&#10;TUZbT6jgBwMcq/u7UhfGL/SO8zm2gksoFFpBF+NQSBmaDp0OGz8g8e7iR6cjj2MrzagXLndWpkmS&#10;Sad74gudHvDUYfN9npyC5jq9Hk59PS/X/Cuv187uL2SVenxYX55BRFzjXxhu+qwOFTvVfiIThFWw&#10;2+acZL7PkwwEJ9L0hmpG2S7NQFal/P9E9QsAAP//AwBQSwECLQAUAAYACAAAACEAtoM4kv4AAADh&#10;AQAAEwAAAAAAAAAAAAAAAAAAAAAAW0NvbnRlbnRfVHlwZXNdLnhtbFBLAQItABQABgAIAAAAIQA4&#10;/SH/1gAAAJQBAAALAAAAAAAAAAAAAAAAAC8BAABfcmVscy8ucmVsc1BLAQItABQABgAIAAAAIQC/&#10;Xyqk2wEAAKgDAAAOAAAAAAAAAAAAAAAAAC4CAABkcnMvZTJvRG9jLnhtbFBLAQItABQABgAIAAAA&#10;IQCayz3H3QAAAAwBAAAPAAAAAAAAAAAAAAAAADUEAABkcnMvZG93bnJldi54bWxQSwUGAAAAAAQA&#10;BADzAAAAPwUAAAAA&#10;">
              <v:textbox inset=",7.2pt,,7.2pt">
                <w:txbxContent>
                  <w:p w:rsidR="00F13425" w:rsidP="00BC35C8" w:rsidRDefault="00000000" w14:paraId="7EDDFC20" w14:textId="77777777">
                    <w:pPr>
                      <w:spacing w:line="240" w:lineRule="exact"/>
                      <w:jc w:val="right"/>
                    </w:pPr>
                    <w:hyperlink w:history="1" r:id="rId2">
                      <w:r w:rsidRPr="003E217F" w:rsidR="00F13425">
                        <w:rPr>
                          <w:rStyle w:val="Hyperlink"/>
                          <w:sz w:val="16"/>
                          <w:szCs w:val="16"/>
                        </w:rPr>
                        <w:t>www.ucu.org.uk</w:t>
                      </w:r>
                    </w:hyperlink>
                  </w:p>
                </w:txbxContent>
              </v:textbox>
              <w10:wrap type="square" anchory="page"/>
            </v:shape>
          </w:pict>
        </mc:Fallback>
      </mc:AlternateContent>
    </w:r>
    <w:r>
      <w:rPr>
        <w:noProof/>
        <w:lang w:eastAsia="en-GB"/>
      </w:rPr>
      <w:drawing>
        <wp:anchor distT="0" distB="0" distL="114300" distR="114300" simplePos="0" relativeHeight="251665408" behindDoc="1" locked="1" layoutInCell="1" allowOverlap="1" wp14:anchorId="6A58B34B" wp14:editId="67E32666">
          <wp:simplePos x="0" y="0"/>
          <wp:positionH relativeFrom="column">
            <wp:posOffset>-447675</wp:posOffset>
          </wp:positionH>
          <wp:positionV relativeFrom="page">
            <wp:posOffset>9972675</wp:posOffset>
          </wp:positionV>
          <wp:extent cx="714375" cy="238125"/>
          <wp:effectExtent l="0" t="0" r="0" b="0"/>
          <wp:wrapNone/>
          <wp:docPr id="19" name="Picture 2" descr="Description: Description: ucu_col_n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ucu_col_no-de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5DC">
      <w:rPr>
        <w:rStyle w:val="PageNumber"/>
        <w:bCs/>
        <w:szCs w:val="21"/>
      </w:rPr>
      <w:fldChar w:fldCharType="begin"/>
    </w:r>
    <w:r w:rsidRPr="00C475DC">
      <w:rPr>
        <w:rStyle w:val="PageNumber"/>
        <w:bCs/>
        <w:szCs w:val="21"/>
      </w:rPr>
      <w:instrText xml:space="preserve"> PAGE </w:instrText>
    </w:r>
    <w:r w:rsidRPr="00C475DC">
      <w:rPr>
        <w:rStyle w:val="PageNumber"/>
        <w:bCs/>
        <w:szCs w:val="21"/>
      </w:rPr>
      <w:fldChar w:fldCharType="separate"/>
    </w:r>
    <w:r w:rsidR="00B2530B">
      <w:rPr>
        <w:rStyle w:val="PageNumber"/>
        <w:bCs/>
        <w:noProof/>
        <w:szCs w:val="21"/>
      </w:rPr>
      <w:t>19</w:t>
    </w:r>
    <w:r w:rsidRPr="00C475DC">
      <w:rPr>
        <w:rStyle w:val="PageNumber"/>
        <w:bCs/>
        <w:szCs w:val="21"/>
      </w:rPr>
      <w:fldChar w:fldCharType="end"/>
    </w:r>
  </w:p>
  <w:p w:rsidR="00F13425" w:rsidP="00BC35C8" w:rsidRDefault="00F13425" w14:paraId="7481ACCE" w14:textId="77777777">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E2B12" w:rsidP="00024D7B" w:rsidRDefault="006E2B12" w14:paraId="12447C1D" w14:textId="77777777">
      <w:pPr>
        <w:spacing w:after="0" w:line="240" w:lineRule="auto"/>
      </w:pPr>
      <w:r>
        <w:separator/>
      </w:r>
    </w:p>
  </w:footnote>
  <w:footnote w:type="continuationSeparator" w:id="0">
    <w:p w:rsidR="006E2B12" w:rsidP="00024D7B" w:rsidRDefault="006E2B12" w14:paraId="61B72F8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3425" w:rsidRDefault="00F13425" w14:paraId="240E90A1" w14:textId="77777777">
    <w:pPr>
      <w:pStyle w:val="Header"/>
      <w:jc w:val="right"/>
    </w:pPr>
  </w:p>
  <w:p w:rsidR="00F13425" w:rsidRDefault="00F13425" w14:paraId="5DCF3CF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56C5A"/>
    <w:multiLevelType w:val="hybridMultilevel"/>
    <w:tmpl w:val="2F8801BA"/>
    <w:lvl w:ilvl="0" w:tplc="08090001">
      <w:start w:val="1"/>
      <w:numFmt w:val="bullet"/>
      <w:lvlText w:val=""/>
      <w:lvlJc w:val="left"/>
      <w:pPr>
        <w:ind w:left="720" w:hanging="360"/>
      </w:pPr>
      <w:rPr>
        <w:rFonts w:hint="default" w:ascii="Symbol" w:hAnsi="Symbol"/>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5E7CB3"/>
    <w:multiLevelType w:val="hybridMultilevel"/>
    <w:tmpl w:val="80E2BBC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9E67F03"/>
    <w:multiLevelType w:val="hybridMultilevel"/>
    <w:tmpl w:val="F96AF6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B41795D"/>
    <w:multiLevelType w:val="hybridMultilevel"/>
    <w:tmpl w:val="871225EA"/>
    <w:lvl w:ilvl="0" w:tplc="08090001">
      <w:start w:val="1"/>
      <w:numFmt w:val="bullet"/>
      <w:lvlText w:val=""/>
      <w:lvlJc w:val="left"/>
      <w:pPr>
        <w:ind w:left="360"/>
      </w:pPr>
      <w:rPr>
        <w:rFonts w:hint="default" w:ascii="Symbol" w:hAnsi="Symbol"/>
        <w:b w:val="0"/>
        <w:i w:val="0"/>
        <w:strike w:val="0"/>
        <w:dstrike w:val="0"/>
        <w:color w:val="000000"/>
        <w:sz w:val="22"/>
        <w:szCs w:val="22"/>
        <w:u w:val="none" w:color="000000"/>
        <w:bdr w:val="none" w:color="auto" w:sz="0" w:space="0"/>
        <w:shd w:val="clear" w:color="auto" w:fill="auto"/>
        <w:vertAlign w:val="baseline"/>
      </w:rPr>
    </w:lvl>
    <w:lvl w:ilvl="1" w:tplc="FE767FA2">
      <w:start w:val="1"/>
      <w:numFmt w:val="lowerLetter"/>
      <w:lvlText w:val="%2"/>
      <w:lvlJc w:val="left"/>
      <w:pPr>
        <w:ind w:left="10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100C00EA">
      <w:start w:val="1"/>
      <w:numFmt w:val="lowerRoman"/>
      <w:lvlText w:val="%3"/>
      <w:lvlJc w:val="left"/>
      <w:pPr>
        <w:ind w:left="18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92D43FE8">
      <w:start w:val="1"/>
      <w:numFmt w:val="decimal"/>
      <w:lvlText w:val="%4"/>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129A0B56">
      <w:start w:val="1"/>
      <w:numFmt w:val="lowerLetter"/>
      <w:lvlText w:val="%5"/>
      <w:lvlJc w:val="left"/>
      <w:pPr>
        <w:ind w:left="32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2C9835CE">
      <w:start w:val="1"/>
      <w:numFmt w:val="lowerRoman"/>
      <w:lvlText w:val="%6"/>
      <w:lvlJc w:val="left"/>
      <w:pPr>
        <w:ind w:left="39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83C239D2">
      <w:start w:val="1"/>
      <w:numFmt w:val="decimal"/>
      <w:lvlText w:val="%7"/>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8962E704">
      <w:start w:val="1"/>
      <w:numFmt w:val="lowerLetter"/>
      <w:lvlText w:val="%8"/>
      <w:lvlJc w:val="left"/>
      <w:pPr>
        <w:ind w:left="54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2356E908">
      <w:start w:val="1"/>
      <w:numFmt w:val="lowerRoman"/>
      <w:lvlText w:val="%9"/>
      <w:lvlJc w:val="left"/>
      <w:pPr>
        <w:ind w:left="61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0B70779C"/>
    <w:multiLevelType w:val="hybridMultilevel"/>
    <w:tmpl w:val="C22A6BAC"/>
    <w:lvl w:ilvl="0" w:tplc="08090001">
      <w:start w:val="1"/>
      <w:numFmt w:val="bullet"/>
      <w:lvlText w:val=""/>
      <w:lvlJc w:val="left"/>
      <w:pPr>
        <w:ind w:left="360"/>
      </w:pPr>
      <w:rPr>
        <w:rFonts w:hint="default" w:ascii="Symbol" w:hAnsi="Symbol"/>
        <w:b w:val="0"/>
        <w:i w:val="0"/>
        <w:strike w:val="0"/>
        <w:dstrike w:val="0"/>
        <w:color w:val="000000"/>
        <w:sz w:val="22"/>
        <w:szCs w:val="22"/>
        <w:u w:val="none" w:color="000000"/>
        <w:bdr w:val="none" w:color="auto" w:sz="0" w:space="0"/>
        <w:shd w:val="clear" w:color="auto" w:fill="auto"/>
        <w:vertAlign w:val="baseline"/>
      </w:rPr>
    </w:lvl>
    <w:lvl w:ilvl="1" w:tplc="98407026">
      <w:start w:val="1"/>
      <w:numFmt w:val="lowerLetter"/>
      <w:lvlText w:val="%2"/>
      <w:lvlJc w:val="left"/>
      <w:pPr>
        <w:ind w:left="10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D248B900">
      <w:start w:val="1"/>
      <w:numFmt w:val="lowerRoman"/>
      <w:lvlText w:val="%3"/>
      <w:lvlJc w:val="left"/>
      <w:pPr>
        <w:ind w:left="18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E694465E">
      <w:start w:val="1"/>
      <w:numFmt w:val="decimal"/>
      <w:lvlText w:val="%4"/>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18B05780">
      <w:start w:val="1"/>
      <w:numFmt w:val="lowerLetter"/>
      <w:lvlText w:val="%5"/>
      <w:lvlJc w:val="left"/>
      <w:pPr>
        <w:ind w:left="32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51940798">
      <w:start w:val="1"/>
      <w:numFmt w:val="lowerRoman"/>
      <w:lvlText w:val="%6"/>
      <w:lvlJc w:val="left"/>
      <w:pPr>
        <w:ind w:left="39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C2D63A9C">
      <w:start w:val="1"/>
      <w:numFmt w:val="decimal"/>
      <w:lvlText w:val="%7"/>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0428E1E6">
      <w:start w:val="1"/>
      <w:numFmt w:val="lowerLetter"/>
      <w:lvlText w:val="%8"/>
      <w:lvlJc w:val="left"/>
      <w:pPr>
        <w:ind w:left="54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BF9A2284">
      <w:start w:val="1"/>
      <w:numFmt w:val="lowerRoman"/>
      <w:lvlText w:val="%9"/>
      <w:lvlJc w:val="left"/>
      <w:pPr>
        <w:ind w:left="61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5" w15:restartNumberingAfterBreak="0">
    <w:nsid w:val="0E8E04D1"/>
    <w:multiLevelType w:val="multilevel"/>
    <w:tmpl w:val="10804C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F3F1311"/>
    <w:multiLevelType w:val="hybridMultilevel"/>
    <w:tmpl w:val="3E6E4EA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107100CB"/>
    <w:multiLevelType w:val="hybridMultilevel"/>
    <w:tmpl w:val="58DEB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423BBF"/>
    <w:multiLevelType w:val="hybridMultilevel"/>
    <w:tmpl w:val="87BE1A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6893BA9"/>
    <w:multiLevelType w:val="hybridMultilevel"/>
    <w:tmpl w:val="029C5F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6915F63"/>
    <w:multiLevelType w:val="hybridMultilevel"/>
    <w:tmpl w:val="B9A0A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4A4FFA"/>
    <w:multiLevelType w:val="hybridMultilevel"/>
    <w:tmpl w:val="D7D0D6FC"/>
    <w:lvl w:ilvl="0" w:tplc="32567B9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08230A"/>
    <w:multiLevelType w:val="hybridMultilevel"/>
    <w:tmpl w:val="E3B079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01F7CD3"/>
    <w:multiLevelType w:val="hybridMultilevel"/>
    <w:tmpl w:val="1DC09A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03B3120"/>
    <w:multiLevelType w:val="hybridMultilevel"/>
    <w:tmpl w:val="A0C67D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25F576F"/>
    <w:multiLevelType w:val="hybridMultilevel"/>
    <w:tmpl w:val="7528F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A118F6"/>
    <w:multiLevelType w:val="hybridMultilevel"/>
    <w:tmpl w:val="7370E97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29530485"/>
    <w:multiLevelType w:val="hybridMultilevel"/>
    <w:tmpl w:val="B1907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76102B"/>
    <w:multiLevelType w:val="hybridMultilevel"/>
    <w:tmpl w:val="C794214C"/>
    <w:lvl w:ilvl="0" w:tplc="DBC47CFC">
      <w:start w:val="1"/>
      <w:numFmt w:val="bullet"/>
      <w:lvlText w:val=""/>
      <w:lvlJc w:val="left"/>
      <w:pPr>
        <w:tabs>
          <w:tab w:val="num" w:pos="720"/>
        </w:tabs>
        <w:ind w:left="720" w:hanging="360"/>
      </w:pPr>
      <w:rPr>
        <w:rFonts w:hint="default" w:ascii="Wingdings" w:hAnsi="Wingdings"/>
      </w:rPr>
    </w:lvl>
    <w:lvl w:ilvl="1" w:tplc="4C40A30A" w:tentative="1">
      <w:start w:val="1"/>
      <w:numFmt w:val="bullet"/>
      <w:lvlText w:val=""/>
      <w:lvlJc w:val="left"/>
      <w:pPr>
        <w:tabs>
          <w:tab w:val="num" w:pos="1440"/>
        </w:tabs>
        <w:ind w:left="1440" w:hanging="360"/>
      </w:pPr>
      <w:rPr>
        <w:rFonts w:hint="default" w:ascii="Wingdings" w:hAnsi="Wingdings"/>
      </w:rPr>
    </w:lvl>
    <w:lvl w:ilvl="2" w:tplc="5F7460E0" w:tentative="1">
      <w:start w:val="1"/>
      <w:numFmt w:val="bullet"/>
      <w:lvlText w:val=""/>
      <w:lvlJc w:val="left"/>
      <w:pPr>
        <w:tabs>
          <w:tab w:val="num" w:pos="2160"/>
        </w:tabs>
        <w:ind w:left="2160" w:hanging="360"/>
      </w:pPr>
      <w:rPr>
        <w:rFonts w:hint="default" w:ascii="Wingdings" w:hAnsi="Wingdings"/>
      </w:rPr>
    </w:lvl>
    <w:lvl w:ilvl="3" w:tplc="09C2D8CE" w:tentative="1">
      <w:start w:val="1"/>
      <w:numFmt w:val="bullet"/>
      <w:lvlText w:val=""/>
      <w:lvlJc w:val="left"/>
      <w:pPr>
        <w:tabs>
          <w:tab w:val="num" w:pos="2880"/>
        </w:tabs>
        <w:ind w:left="2880" w:hanging="360"/>
      </w:pPr>
      <w:rPr>
        <w:rFonts w:hint="default" w:ascii="Wingdings" w:hAnsi="Wingdings"/>
      </w:rPr>
    </w:lvl>
    <w:lvl w:ilvl="4" w:tplc="F84AE878" w:tentative="1">
      <w:start w:val="1"/>
      <w:numFmt w:val="bullet"/>
      <w:lvlText w:val=""/>
      <w:lvlJc w:val="left"/>
      <w:pPr>
        <w:tabs>
          <w:tab w:val="num" w:pos="3600"/>
        </w:tabs>
        <w:ind w:left="3600" w:hanging="360"/>
      </w:pPr>
      <w:rPr>
        <w:rFonts w:hint="default" w:ascii="Wingdings" w:hAnsi="Wingdings"/>
      </w:rPr>
    </w:lvl>
    <w:lvl w:ilvl="5" w:tplc="C6B0DAB8" w:tentative="1">
      <w:start w:val="1"/>
      <w:numFmt w:val="bullet"/>
      <w:lvlText w:val=""/>
      <w:lvlJc w:val="left"/>
      <w:pPr>
        <w:tabs>
          <w:tab w:val="num" w:pos="4320"/>
        </w:tabs>
        <w:ind w:left="4320" w:hanging="360"/>
      </w:pPr>
      <w:rPr>
        <w:rFonts w:hint="default" w:ascii="Wingdings" w:hAnsi="Wingdings"/>
      </w:rPr>
    </w:lvl>
    <w:lvl w:ilvl="6" w:tplc="594087DE" w:tentative="1">
      <w:start w:val="1"/>
      <w:numFmt w:val="bullet"/>
      <w:lvlText w:val=""/>
      <w:lvlJc w:val="left"/>
      <w:pPr>
        <w:tabs>
          <w:tab w:val="num" w:pos="5040"/>
        </w:tabs>
        <w:ind w:left="5040" w:hanging="360"/>
      </w:pPr>
      <w:rPr>
        <w:rFonts w:hint="default" w:ascii="Wingdings" w:hAnsi="Wingdings"/>
      </w:rPr>
    </w:lvl>
    <w:lvl w:ilvl="7" w:tplc="E2EE6888" w:tentative="1">
      <w:start w:val="1"/>
      <w:numFmt w:val="bullet"/>
      <w:lvlText w:val=""/>
      <w:lvlJc w:val="left"/>
      <w:pPr>
        <w:tabs>
          <w:tab w:val="num" w:pos="5760"/>
        </w:tabs>
        <w:ind w:left="5760" w:hanging="360"/>
      </w:pPr>
      <w:rPr>
        <w:rFonts w:hint="default" w:ascii="Wingdings" w:hAnsi="Wingdings"/>
      </w:rPr>
    </w:lvl>
    <w:lvl w:ilvl="8" w:tplc="C49AEF7E"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2BB0446C"/>
    <w:multiLevelType w:val="hybridMultilevel"/>
    <w:tmpl w:val="52D2D3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2B0356F"/>
    <w:multiLevelType w:val="hybridMultilevel"/>
    <w:tmpl w:val="A2A29D0A"/>
    <w:lvl w:ilvl="0" w:tplc="32567B9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AE62DA"/>
    <w:multiLevelType w:val="hybridMultilevel"/>
    <w:tmpl w:val="4CAAA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7968DA"/>
    <w:multiLevelType w:val="hybridMultilevel"/>
    <w:tmpl w:val="882EB294"/>
    <w:lvl w:ilvl="0" w:tplc="7AB61F12">
      <w:start w:val="1"/>
      <w:numFmt w:val="bullet"/>
      <w:lvlText w:val="•"/>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769CBFA2">
      <w:start w:val="1"/>
      <w:numFmt w:val="bullet"/>
      <w:lvlText w:val="o"/>
      <w:lvlJc w:val="left"/>
      <w:pPr>
        <w:ind w:left="10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1B9EF830">
      <w:start w:val="1"/>
      <w:numFmt w:val="bullet"/>
      <w:lvlText w:val="▪"/>
      <w:lvlJc w:val="left"/>
      <w:pPr>
        <w:ind w:left="18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0EEA7A98">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746E3F4A">
      <w:start w:val="1"/>
      <w:numFmt w:val="bullet"/>
      <w:lvlText w:val="o"/>
      <w:lvlJc w:val="left"/>
      <w:pPr>
        <w:ind w:left="32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747C3380">
      <w:start w:val="1"/>
      <w:numFmt w:val="bullet"/>
      <w:lvlText w:val="▪"/>
      <w:lvlJc w:val="left"/>
      <w:pPr>
        <w:ind w:left="39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0C149CD0">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5BBE0CA0">
      <w:start w:val="1"/>
      <w:numFmt w:val="bullet"/>
      <w:lvlText w:val="o"/>
      <w:lvlJc w:val="left"/>
      <w:pPr>
        <w:ind w:left="54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BC26928E">
      <w:start w:val="1"/>
      <w:numFmt w:val="bullet"/>
      <w:lvlText w:val="▪"/>
      <w:lvlJc w:val="left"/>
      <w:pPr>
        <w:ind w:left="61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3" w15:restartNumberingAfterBreak="0">
    <w:nsid w:val="3F1D7641"/>
    <w:multiLevelType w:val="hybridMultilevel"/>
    <w:tmpl w:val="8AA67AE2"/>
    <w:lvl w:ilvl="0" w:tplc="D03AE458">
      <w:start w:val="1"/>
      <w:numFmt w:val="decimal"/>
      <w:lvlText w:val="%1."/>
      <w:lvlJc w:val="left"/>
      <w:pPr>
        <w:ind w:left="570" w:hanging="585"/>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4" w15:restartNumberingAfterBreak="0">
    <w:nsid w:val="42AB4E89"/>
    <w:multiLevelType w:val="hybridMultilevel"/>
    <w:tmpl w:val="B1907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106E19"/>
    <w:multiLevelType w:val="hybridMultilevel"/>
    <w:tmpl w:val="3BFA4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4875F4"/>
    <w:multiLevelType w:val="hybridMultilevel"/>
    <w:tmpl w:val="9758A856"/>
    <w:lvl w:ilvl="0" w:tplc="775C5ED4">
      <w:start w:val="1"/>
      <w:numFmt w:val="bullet"/>
      <w:pStyle w:val="ListBullet"/>
      <w:lvlText w:val=""/>
      <w:lvlJc w:val="left"/>
      <w:pPr>
        <w:tabs>
          <w:tab w:val="num" w:pos="510"/>
        </w:tabs>
        <w:ind w:left="510" w:hanging="510"/>
      </w:pPr>
      <w:rPr>
        <w:rFonts w:hint="default" w:ascii="Wingdings" w:hAnsi="Wingdings"/>
        <w:color w:val="330066"/>
      </w:rPr>
    </w:lvl>
    <w:lvl w:ilvl="1" w:tplc="08090003" w:tentative="1">
      <w:start w:val="1"/>
      <w:numFmt w:val="bullet"/>
      <w:lvlText w:val="o"/>
      <w:lvlJc w:val="left"/>
      <w:pPr>
        <w:tabs>
          <w:tab w:val="num" w:pos="1440"/>
        </w:tabs>
        <w:ind w:left="1440" w:hanging="360"/>
      </w:pPr>
      <w:rPr>
        <w:rFonts w:hint="default" w:ascii="Courier New" w:hAnsi="Courier New" w:cs="Wingdings"/>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455F030F"/>
    <w:multiLevelType w:val="hybridMultilevel"/>
    <w:tmpl w:val="CDDE68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7682BD0"/>
    <w:multiLevelType w:val="hybridMultilevel"/>
    <w:tmpl w:val="B1907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0F3020"/>
    <w:multiLevelType w:val="hybridMultilevel"/>
    <w:tmpl w:val="D94E11A6"/>
    <w:lvl w:ilvl="0" w:tplc="67C0CB7E">
      <w:start w:val="1"/>
      <w:numFmt w:val="bullet"/>
      <w:lvlText w:val="•"/>
      <w:lvlJc w:val="left"/>
      <w:pPr>
        <w:tabs>
          <w:tab w:val="num" w:pos="720"/>
        </w:tabs>
        <w:ind w:left="720" w:hanging="360"/>
      </w:pPr>
      <w:rPr>
        <w:rFonts w:hint="default" w:ascii="Times New Roman" w:hAnsi="Times New Roman"/>
      </w:rPr>
    </w:lvl>
    <w:lvl w:ilvl="1" w:tplc="25069D40">
      <w:start w:val="1"/>
      <w:numFmt w:val="decimal"/>
      <w:lvlText w:val="%2."/>
      <w:lvlJc w:val="left"/>
      <w:pPr>
        <w:tabs>
          <w:tab w:val="num" w:pos="1440"/>
        </w:tabs>
        <w:ind w:left="1440" w:hanging="360"/>
      </w:pPr>
    </w:lvl>
    <w:lvl w:ilvl="2" w:tplc="19483F48" w:tentative="1">
      <w:start w:val="1"/>
      <w:numFmt w:val="bullet"/>
      <w:lvlText w:val="•"/>
      <w:lvlJc w:val="left"/>
      <w:pPr>
        <w:tabs>
          <w:tab w:val="num" w:pos="2160"/>
        </w:tabs>
        <w:ind w:left="2160" w:hanging="360"/>
      </w:pPr>
      <w:rPr>
        <w:rFonts w:hint="default" w:ascii="Times New Roman" w:hAnsi="Times New Roman"/>
      </w:rPr>
    </w:lvl>
    <w:lvl w:ilvl="3" w:tplc="0EA65CF6" w:tentative="1">
      <w:start w:val="1"/>
      <w:numFmt w:val="bullet"/>
      <w:lvlText w:val="•"/>
      <w:lvlJc w:val="left"/>
      <w:pPr>
        <w:tabs>
          <w:tab w:val="num" w:pos="2880"/>
        </w:tabs>
        <w:ind w:left="2880" w:hanging="360"/>
      </w:pPr>
      <w:rPr>
        <w:rFonts w:hint="default" w:ascii="Times New Roman" w:hAnsi="Times New Roman"/>
      </w:rPr>
    </w:lvl>
    <w:lvl w:ilvl="4" w:tplc="ACEC7B92" w:tentative="1">
      <w:start w:val="1"/>
      <w:numFmt w:val="bullet"/>
      <w:lvlText w:val="•"/>
      <w:lvlJc w:val="left"/>
      <w:pPr>
        <w:tabs>
          <w:tab w:val="num" w:pos="3600"/>
        </w:tabs>
        <w:ind w:left="3600" w:hanging="360"/>
      </w:pPr>
      <w:rPr>
        <w:rFonts w:hint="default" w:ascii="Times New Roman" w:hAnsi="Times New Roman"/>
      </w:rPr>
    </w:lvl>
    <w:lvl w:ilvl="5" w:tplc="2D9877B4" w:tentative="1">
      <w:start w:val="1"/>
      <w:numFmt w:val="bullet"/>
      <w:lvlText w:val="•"/>
      <w:lvlJc w:val="left"/>
      <w:pPr>
        <w:tabs>
          <w:tab w:val="num" w:pos="4320"/>
        </w:tabs>
        <w:ind w:left="4320" w:hanging="360"/>
      </w:pPr>
      <w:rPr>
        <w:rFonts w:hint="default" w:ascii="Times New Roman" w:hAnsi="Times New Roman"/>
      </w:rPr>
    </w:lvl>
    <w:lvl w:ilvl="6" w:tplc="B5D0783C" w:tentative="1">
      <w:start w:val="1"/>
      <w:numFmt w:val="bullet"/>
      <w:lvlText w:val="•"/>
      <w:lvlJc w:val="left"/>
      <w:pPr>
        <w:tabs>
          <w:tab w:val="num" w:pos="5040"/>
        </w:tabs>
        <w:ind w:left="5040" w:hanging="360"/>
      </w:pPr>
      <w:rPr>
        <w:rFonts w:hint="default" w:ascii="Times New Roman" w:hAnsi="Times New Roman"/>
      </w:rPr>
    </w:lvl>
    <w:lvl w:ilvl="7" w:tplc="0E6A4E6E" w:tentative="1">
      <w:start w:val="1"/>
      <w:numFmt w:val="bullet"/>
      <w:lvlText w:val="•"/>
      <w:lvlJc w:val="left"/>
      <w:pPr>
        <w:tabs>
          <w:tab w:val="num" w:pos="5760"/>
        </w:tabs>
        <w:ind w:left="5760" w:hanging="360"/>
      </w:pPr>
      <w:rPr>
        <w:rFonts w:hint="default" w:ascii="Times New Roman" w:hAnsi="Times New Roman"/>
      </w:rPr>
    </w:lvl>
    <w:lvl w:ilvl="8" w:tplc="56880E90" w:tentative="1">
      <w:start w:val="1"/>
      <w:numFmt w:val="bullet"/>
      <w:lvlText w:val="•"/>
      <w:lvlJc w:val="left"/>
      <w:pPr>
        <w:tabs>
          <w:tab w:val="num" w:pos="6480"/>
        </w:tabs>
        <w:ind w:left="6480" w:hanging="360"/>
      </w:pPr>
      <w:rPr>
        <w:rFonts w:hint="default" w:ascii="Times New Roman" w:hAnsi="Times New Roman"/>
      </w:rPr>
    </w:lvl>
  </w:abstractNum>
  <w:abstractNum w:abstractNumId="30" w15:restartNumberingAfterBreak="0">
    <w:nsid w:val="4A81021C"/>
    <w:multiLevelType w:val="hybridMultilevel"/>
    <w:tmpl w:val="342283C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31" w15:restartNumberingAfterBreak="0">
    <w:nsid w:val="4A8B0180"/>
    <w:multiLevelType w:val="hybridMultilevel"/>
    <w:tmpl w:val="9006B1E4"/>
    <w:lvl w:ilvl="0" w:tplc="07C451AA">
      <w:start w:val="1"/>
      <w:numFmt w:val="bullet"/>
      <w:lvlText w:val=""/>
      <w:lvlJc w:val="left"/>
      <w:pPr>
        <w:tabs>
          <w:tab w:val="num" w:pos="720"/>
        </w:tabs>
        <w:ind w:left="720" w:hanging="360"/>
      </w:pPr>
      <w:rPr>
        <w:rFonts w:hint="default" w:ascii="Wingdings" w:hAnsi="Wingdings"/>
      </w:rPr>
    </w:lvl>
    <w:lvl w:ilvl="1" w:tplc="6276C882" w:tentative="1">
      <w:start w:val="1"/>
      <w:numFmt w:val="bullet"/>
      <w:lvlText w:val=""/>
      <w:lvlJc w:val="left"/>
      <w:pPr>
        <w:tabs>
          <w:tab w:val="num" w:pos="1440"/>
        </w:tabs>
        <w:ind w:left="1440" w:hanging="360"/>
      </w:pPr>
      <w:rPr>
        <w:rFonts w:hint="default" w:ascii="Wingdings" w:hAnsi="Wingdings"/>
      </w:rPr>
    </w:lvl>
    <w:lvl w:ilvl="2" w:tplc="C7E4EBBC" w:tentative="1">
      <w:start w:val="1"/>
      <w:numFmt w:val="bullet"/>
      <w:lvlText w:val=""/>
      <w:lvlJc w:val="left"/>
      <w:pPr>
        <w:tabs>
          <w:tab w:val="num" w:pos="2160"/>
        </w:tabs>
        <w:ind w:left="2160" w:hanging="360"/>
      </w:pPr>
      <w:rPr>
        <w:rFonts w:hint="default" w:ascii="Wingdings" w:hAnsi="Wingdings"/>
      </w:rPr>
    </w:lvl>
    <w:lvl w:ilvl="3" w:tplc="0F66378A" w:tentative="1">
      <w:start w:val="1"/>
      <w:numFmt w:val="bullet"/>
      <w:lvlText w:val=""/>
      <w:lvlJc w:val="left"/>
      <w:pPr>
        <w:tabs>
          <w:tab w:val="num" w:pos="2880"/>
        </w:tabs>
        <w:ind w:left="2880" w:hanging="360"/>
      </w:pPr>
      <w:rPr>
        <w:rFonts w:hint="default" w:ascii="Wingdings" w:hAnsi="Wingdings"/>
      </w:rPr>
    </w:lvl>
    <w:lvl w:ilvl="4" w:tplc="0C7A297E" w:tentative="1">
      <w:start w:val="1"/>
      <w:numFmt w:val="bullet"/>
      <w:lvlText w:val=""/>
      <w:lvlJc w:val="left"/>
      <w:pPr>
        <w:tabs>
          <w:tab w:val="num" w:pos="3600"/>
        </w:tabs>
        <w:ind w:left="3600" w:hanging="360"/>
      </w:pPr>
      <w:rPr>
        <w:rFonts w:hint="default" w:ascii="Wingdings" w:hAnsi="Wingdings"/>
      </w:rPr>
    </w:lvl>
    <w:lvl w:ilvl="5" w:tplc="0DC6A926" w:tentative="1">
      <w:start w:val="1"/>
      <w:numFmt w:val="bullet"/>
      <w:lvlText w:val=""/>
      <w:lvlJc w:val="left"/>
      <w:pPr>
        <w:tabs>
          <w:tab w:val="num" w:pos="4320"/>
        </w:tabs>
        <w:ind w:left="4320" w:hanging="360"/>
      </w:pPr>
      <w:rPr>
        <w:rFonts w:hint="default" w:ascii="Wingdings" w:hAnsi="Wingdings"/>
      </w:rPr>
    </w:lvl>
    <w:lvl w:ilvl="6" w:tplc="B3E261FE" w:tentative="1">
      <w:start w:val="1"/>
      <w:numFmt w:val="bullet"/>
      <w:lvlText w:val=""/>
      <w:lvlJc w:val="left"/>
      <w:pPr>
        <w:tabs>
          <w:tab w:val="num" w:pos="5040"/>
        </w:tabs>
        <w:ind w:left="5040" w:hanging="360"/>
      </w:pPr>
      <w:rPr>
        <w:rFonts w:hint="default" w:ascii="Wingdings" w:hAnsi="Wingdings"/>
      </w:rPr>
    </w:lvl>
    <w:lvl w:ilvl="7" w:tplc="C0D41A00" w:tentative="1">
      <w:start w:val="1"/>
      <w:numFmt w:val="bullet"/>
      <w:lvlText w:val=""/>
      <w:lvlJc w:val="left"/>
      <w:pPr>
        <w:tabs>
          <w:tab w:val="num" w:pos="5760"/>
        </w:tabs>
        <w:ind w:left="5760" w:hanging="360"/>
      </w:pPr>
      <w:rPr>
        <w:rFonts w:hint="default" w:ascii="Wingdings" w:hAnsi="Wingdings"/>
      </w:rPr>
    </w:lvl>
    <w:lvl w:ilvl="8" w:tplc="DBD29C3A"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4AAA0EB3"/>
    <w:multiLevelType w:val="hybridMultilevel"/>
    <w:tmpl w:val="36548710"/>
    <w:lvl w:ilvl="0" w:tplc="88EEBC0C">
      <w:start w:val="1"/>
      <w:numFmt w:val="bullet"/>
      <w:pStyle w:val="ListBulletspaced"/>
      <w:lvlText w:val=""/>
      <w:lvlJc w:val="left"/>
      <w:pPr>
        <w:tabs>
          <w:tab w:val="num" w:pos="360"/>
        </w:tabs>
        <w:ind w:left="340" w:hanging="34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4D1316F5"/>
    <w:multiLevelType w:val="hybridMultilevel"/>
    <w:tmpl w:val="06F09268"/>
    <w:lvl w:ilvl="0" w:tplc="59F8058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005F3B"/>
    <w:multiLevelType w:val="hybridMultilevel"/>
    <w:tmpl w:val="4594D3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21837A0"/>
    <w:multiLevelType w:val="hybridMultilevel"/>
    <w:tmpl w:val="58EA6EF6"/>
    <w:lvl w:ilvl="0" w:tplc="08090001">
      <w:start w:val="1"/>
      <w:numFmt w:val="bullet"/>
      <w:lvlText w:val=""/>
      <w:lvlJc w:val="left"/>
      <w:pPr>
        <w:ind w:left="360"/>
      </w:pPr>
      <w:rPr>
        <w:rFonts w:hint="default" w:ascii="Symbol" w:hAnsi="Symbol"/>
        <w:b w:val="0"/>
        <w:i w:val="0"/>
        <w:strike w:val="0"/>
        <w:dstrike w:val="0"/>
        <w:color w:val="000000"/>
        <w:sz w:val="22"/>
        <w:szCs w:val="22"/>
        <w:u w:val="none" w:color="000000"/>
        <w:bdr w:val="none" w:color="auto" w:sz="0" w:space="0"/>
        <w:shd w:val="clear" w:color="auto" w:fill="auto"/>
        <w:vertAlign w:val="baseline"/>
      </w:rPr>
    </w:lvl>
    <w:lvl w:ilvl="1" w:tplc="640483AC">
      <w:start w:val="1"/>
      <w:numFmt w:val="lowerLetter"/>
      <w:lvlText w:val="%2"/>
      <w:lvlJc w:val="left"/>
      <w:pPr>
        <w:ind w:left="10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FE70BAD4">
      <w:start w:val="1"/>
      <w:numFmt w:val="lowerRoman"/>
      <w:lvlText w:val="%3"/>
      <w:lvlJc w:val="left"/>
      <w:pPr>
        <w:ind w:left="18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F8183E88">
      <w:start w:val="1"/>
      <w:numFmt w:val="decimal"/>
      <w:lvlText w:val="%4"/>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70CE1A7E">
      <w:start w:val="1"/>
      <w:numFmt w:val="lowerLetter"/>
      <w:lvlText w:val="%5"/>
      <w:lvlJc w:val="left"/>
      <w:pPr>
        <w:ind w:left="32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938E1632">
      <w:start w:val="1"/>
      <w:numFmt w:val="lowerRoman"/>
      <w:lvlText w:val="%6"/>
      <w:lvlJc w:val="left"/>
      <w:pPr>
        <w:ind w:left="39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EB1ACD28">
      <w:start w:val="1"/>
      <w:numFmt w:val="decimal"/>
      <w:lvlText w:val="%7"/>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2B56CA76">
      <w:start w:val="1"/>
      <w:numFmt w:val="lowerLetter"/>
      <w:lvlText w:val="%8"/>
      <w:lvlJc w:val="left"/>
      <w:pPr>
        <w:ind w:left="54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8F2043DC">
      <w:start w:val="1"/>
      <w:numFmt w:val="lowerRoman"/>
      <w:lvlText w:val="%9"/>
      <w:lvlJc w:val="left"/>
      <w:pPr>
        <w:ind w:left="61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36" w15:restartNumberingAfterBreak="0">
    <w:nsid w:val="558509E2"/>
    <w:multiLevelType w:val="hybridMultilevel"/>
    <w:tmpl w:val="91D05588"/>
    <w:lvl w:ilvl="0" w:tplc="348E8902">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6833881"/>
    <w:multiLevelType w:val="hybridMultilevel"/>
    <w:tmpl w:val="161A5D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75C3484"/>
    <w:multiLevelType w:val="hybridMultilevel"/>
    <w:tmpl w:val="38AA1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A6642FC"/>
    <w:multiLevelType w:val="hybridMultilevel"/>
    <w:tmpl w:val="EF008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AC03C58"/>
    <w:multiLevelType w:val="hybridMultilevel"/>
    <w:tmpl w:val="A2A29D0A"/>
    <w:lvl w:ilvl="0" w:tplc="32567B9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08879B5"/>
    <w:multiLevelType w:val="hybridMultilevel"/>
    <w:tmpl w:val="C59A5CBC"/>
    <w:lvl w:ilvl="0" w:tplc="D7F69A8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1A14DA"/>
    <w:multiLevelType w:val="hybridMultilevel"/>
    <w:tmpl w:val="2C52CD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524A16"/>
    <w:multiLevelType w:val="hybridMultilevel"/>
    <w:tmpl w:val="233E5A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1006430"/>
    <w:multiLevelType w:val="hybridMultilevel"/>
    <w:tmpl w:val="AA18FE2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45" w15:restartNumberingAfterBreak="0">
    <w:nsid w:val="71E94234"/>
    <w:multiLevelType w:val="multilevel"/>
    <w:tmpl w:val="00F281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6" w15:restartNumberingAfterBreak="0">
    <w:nsid w:val="727A1437"/>
    <w:multiLevelType w:val="hybridMultilevel"/>
    <w:tmpl w:val="643A6C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75A930E0"/>
    <w:multiLevelType w:val="hybridMultilevel"/>
    <w:tmpl w:val="599632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76655756"/>
    <w:multiLevelType w:val="hybridMultilevel"/>
    <w:tmpl w:val="A348A4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7D1154C5"/>
    <w:multiLevelType w:val="hybridMultilevel"/>
    <w:tmpl w:val="14648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0371411">
    <w:abstractNumId w:val="10"/>
  </w:num>
  <w:num w:numId="2" w16cid:durableId="2072533223">
    <w:abstractNumId w:val="46"/>
  </w:num>
  <w:num w:numId="3" w16cid:durableId="155877029">
    <w:abstractNumId w:val="39"/>
  </w:num>
  <w:num w:numId="4" w16cid:durableId="931744992">
    <w:abstractNumId w:val="48"/>
  </w:num>
  <w:num w:numId="5" w16cid:durableId="1029836335">
    <w:abstractNumId w:val="6"/>
  </w:num>
  <w:num w:numId="6" w16cid:durableId="1696467429">
    <w:abstractNumId w:val="30"/>
  </w:num>
  <w:num w:numId="7" w16cid:durableId="1567297750">
    <w:abstractNumId w:val="44"/>
  </w:num>
  <w:num w:numId="8" w16cid:durableId="1639803219">
    <w:abstractNumId w:val="2"/>
  </w:num>
  <w:num w:numId="9" w16cid:durableId="2132045415">
    <w:abstractNumId w:val="38"/>
  </w:num>
  <w:num w:numId="10" w16cid:durableId="162400861">
    <w:abstractNumId w:val="15"/>
  </w:num>
  <w:num w:numId="11" w16cid:durableId="1655453699">
    <w:abstractNumId w:val="47"/>
  </w:num>
  <w:num w:numId="12" w16cid:durableId="46955410">
    <w:abstractNumId w:val="12"/>
  </w:num>
  <w:num w:numId="13" w16cid:durableId="1628313101">
    <w:abstractNumId w:val="18"/>
  </w:num>
  <w:num w:numId="14" w16cid:durableId="48841409">
    <w:abstractNumId w:val="31"/>
  </w:num>
  <w:num w:numId="15" w16cid:durableId="388500371">
    <w:abstractNumId w:val="22"/>
  </w:num>
  <w:num w:numId="16" w16cid:durableId="2113623763">
    <w:abstractNumId w:val="4"/>
  </w:num>
  <w:num w:numId="17" w16cid:durableId="815493497">
    <w:abstractNumId w:val="3"/>
  </w:num>
  <w:num w:numId="18" w16cid:durableId="855464459">
    <w:abstractNumId w:val="35"/>
  </w:num>
  <w:num w:numId="19" w16cid:durableId="1020664570">
    <w:abstractNumId w:val="23"/>
  </w:num>
  <w:num w:numId="20" w16cid:durableId="1986616241">
    <w:abstractNumId w:val="17"/>
  </w:num>
  <w:num w:numId="21" w16cid:durableId="2024168823">
    <w:abstractNumId w:val="20"/>
  </w:num>
  <w:num w:numId="22" w16cid:durableId="1771197485">
    <w:abstractNumId w:val="28"/>
  </w:num>
  <w:num w:numId="23" w16cid:durableId="1408848370">
    <w:abstractNumId w:val="24"/>
  </w:num>
  <w:num w:numId="24" w16cid:durableId="386032871">
    <w:abstractNumId w:val="40"/>
  </w:num>
  <w:num w:numId="25" w16cid:durableId="590047080">
    <w:abstractNumId w:val="5"/>
  </w:num>
  <w:num w:numId="26" w16cid:durableId="429399890">
    <w:abstractNumId w:val="9"/>
  </w:num>
  <w:num w:numId="27" w16cid:durableId="137469660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38438337">
    <w:abstractNumId w:val="8"/>
  </w:num>
  <w:num w:numId="29" w16cid:durableId="179320722">
    <w:abstractNumId w:val="13"/>
  </w:num>
  <w:num w:numId="30" w16cid:durableId="1114057723">
    <w:abstractNumId w:val="29"/>
  </w:num>
  <w:num w:numId="31" w16cid:durableId="85077170">
    <w:abstractNumId w:val="1"/>
  </w:num>
  <w:num w:numId="32" w16cid:durableId="1174799702">
    <w:abstractNumId w:val="16"/>
  </w:num>
  <w:num w:numId="33" w16cid:durableId="202838139">
    <w:abstractNumId w:val="19"/>
  </w:num>
  <w:num w:numId="34" w16cid:durableId="1079520802">
    <w:abstractNumId w:val="34"/>
  </w:num>
  <w:num w:numId="35" w16cid:durableId="1451389385">
    <w:abstractNumId w:val="26"/>
  </w:num>
  <w:num w:numId="36" w16cid:durableId="1499929452">
    <w:abstractNumId w:val="32"/>
  </w:num>
  <w:num w:numId="37" w16cid:durableId="257759697">
    <w:abstractNumId w:val="11"/>
  </w:num>
  <w:num w:numId="38" w16cid:durableId="1283801298">
    <w:abstractNumId w:val="0"/>
  </w:num>
  <w:num w:numId="39" w16cid:durableId="2114667345">
    <w:abstractNumId w:val="33"/>
  </w:num>
  <w:num w:numId="40" w16cid:durableId="885872775">
    <w:abstractNumId w:val="41"/>
  </w:num>
  <w:num w:numId="41" w16cid:durableId="622224447">
    <w:abstractNumId w:val="36"/>
  </w:num>
  <w:num w:numId="42" w16cid:durableId="88308758">
    <w:abstractNumId w:val="27"/>
  </w:num>
  <w:num w:numId="43" w16cid:durableId="1416634933">
    <w:abstractNumId w:val="42"/>
  </w:num>
  <w:num w:numId="44" w16cid:durableId="792404252">
    <w:abstractNumId w:val="14"/>
  </w:num>
  <w:num w:numId="45" w16cid:durableId="675376743">
    <w:abstractNumId w:val="25"/>
  </w:num>
  <w:num w:numId="46" w16cid:durableId="398215048">
    <w:abstractNumId w:val="21"/>
  </w:num>
  <w:num w:numId="47" w16cid:durableId="795022357">
    <w:abstractNumId w:val="49"/>
  </w:num>
  <w:num w:numId="48" w16cid:durableId="1948846727">
    <w:abstractNumId w:val="7"/>
  </w:num>
  <w:num w:numId="49" w16cid:durableId="936525381">
    <w:abstractNumId w:val="37"/>
  </w:num>
  <w:num w:numId="50" w16cid:durableId="800924394">
    <w:abstractNumId w:val="4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1E7"/>
    <w:rsid w:val="00000000"/>
    <w:rsid w:val="00013DA4"/>
    <w:rsid w:val="00015D1B"/>
    <w:rsid w:val="00023512"/>
    <w:rsid w:val="00024D7B"/>
    <w:rsid w:val="00026578"/>
    <w:rsid w:val="0003261E"/>
    <w:rsid w:val="000438EF"/>
    <w:rsid w:val="000565F2"/>
    <w:rsid w:val="00084B2F"/>
    <w:rsid w:val="000901A9"/>
    <w:rsid w:val="000B49B7"/>
    <w:rsid w:val="000C7996"/>
    <w:rsid w:val="000D1921"/>
    <w:rsid w:val="000E4006"/>
    <w:rsid w:val="000F2620"/>
    <w:rsid w:val="00103F48"/>
    <w:rsid w:val="00114859"/>
    <w:rsid w:val="001316AA"/>
    <w:rsid w:val="0013760B"/>
    <w:rsid w:val="00160566"/>
    <w:rsid w:val="00192176"/>
    <w:rsid w:val="001B61E7"/>
    <w:rsid w:val="001C6B29"/>
    <w:rsid w:val="001E4934"/>
    <w:rsid w:val="001E59E6"/>
    <w:rsid w:val="001F6E90"/>
    <w:rsid w:val="0023782A"/>
    <w:rsid w:val="00262D8E"/>
    <w:rsid w:val="00263FBD"/>
    <w:rsid w:val="002804EB"/>
    <w:rsid w:val="00281600"/>
    <w:rsid w:val="0029096D"/>
    <w:rsid w:val="00291E2E"/>
    <w:rsid w:val="002C13F5"/>
    <w:rsid w:val="00313DEB"/>
    <w:rsid w:val="003265FD"/>
    <w:rsid w:val="00336181"/>
    <w:rsid w:val="003546A4"/>
    <w:rsid w:val="003E335C"/>
    <w:rsid w:val="0040279F"/>
    <w:rsid w:val="00414E4D"/>
    <w:rsid w:val="00451632"/>
    <w:rsid w:val="0045254A"/>
    <w:rsid w:val="0046551A"/>
    <w:rsid w:val="00485780"/>
    <w:rsid w:val="00486878"/>
    <w:rsid w:val="00492064"/>
    <w:rsid w:val="004A439D"/>
    <w:rsid w:val="004A777C"/>
    <w:rsid w:val="004C7E17"/>
    <w:rsid w:val="004D5D8C"/>
    <w:rsid w:val="00500747"/>
    <w:rsid w:val="00502ED4"/>
    <w:rsid w:val="00531AFE"/>
    <w:rsid w:val="005327CC"/>
    <w:rsid w:val="00536B9C"/>
    <w:rsid w:val="0056555F"/>
    <w:rsid w:val="00580556"/>
    <w:rsid w:val="005C6953"/>
    <w:rsid w:val="005C7536"/>
    <w:rsid w:val="005E40C5"/>
    <w:rsid w:val="00611AC3"/>
    <w:rsid w:val="00694A60"/>
    <w:rsid w:val="00697660"/>
    <w:rsid w:val="006C1602"/>
    <w:rsid w:val="006E2B12"/>
    <w:rsid w:val="006F3BF9"/>
    <w:rsid w:val="006F6977"/>
    <w:rsid w:val="00736E25"/>
    <w:rsid w:val="00747DDB"/>
    <w:rsid w:val="007757BF"/>
    <w:rsid w:val="00790E20"/>
    <w:rsid w:val="007F11D2"/>
    <w:rsid w:val="007F44DE"/>
    <w:rsid w:val="00800D95"/>
    <w:rsid w:val="00801DE1"/>
    <w:rsid w:val="00802BFE"/>
    <w:rsid w:val="0081745F"/>
    <w:rsid w:val="00865758"/>
    <w:rsid w:val="008734EC"/>
    <w:rsid w:val="00880A43"/>
    <w:rsid w:val="008D17B6"/>
    <w:rsid w:val="008D4D3B"/>
    <w:rsid w:val="008E2F1E"/>
    <w:rsid w:val="009233B7"/>
    <w:rsid w:val="00940A92"/>
    <w:rsid w:val="00944CCF"/>
    <w:rsid w:val="00971290"/>
    <w:rsid w:val="00981963"/>
    <w:rsid w:val="009921F8"/>
    <w:rsid w:val="00996C1F"/>
    <w:rsid w:val="009B662A"/>
    <w:rsid w:val="009C043F"/>
    <w:rsid w:val="009D7FC3"/>
    <w:rsid w:val="00A51039"/>
    <w:rsid w:val="00A5177A"/>
    <w:rsid w:val="00A6580A"/>
    <w:rsid w:val="00A810C8"/>
    <w:rsid w:val="00AA7719"/>
    <w:rsid w:val="00AB5687"/>
    <w:rsid w:val="00B047CF"/>
    <w:rsid w:val="00B2530B"/>
    <w:rsid w:val="00B26B5B"/>
    <w:rsid w:val="00B37A07"/>
    <w:rsid w:val="00B607DF"/>
    <w:rsid w:val="00B60D0C"/>
    <w:rsid w:val="00BB3719"/>
    <w:rsid w:val="00BC35C8"/>
    <w:rsid w:val="00C62DE4"/>
    <w:rsid w:val="00C63F4D"/>
    <w:rsid w:val="00C8496C"/>
    <w:rsid w:val="00CF0B04"/>
    <w:rsid w:val="00D14240"/>
    <w:rsid w:val="00D17754"/>
    <w:rsid w:val="00D26344"/>
    <w:rsid w:val="00D306A0"/>
    <w:rsid w:val="00D3150F"/>
    <w:rsid w:val="00D46F80"/>
    <w:rsid w:val="00D55A6E"/>
    <w:rsid w:val="00D717B3"/>
    <w:rsid w:val="00D755D7"/>
    <w:rsid w:val="00D842D2"/>
    <w:rsid w:val="00D93831"/>
    <w:rsid w:val="00DD67C2"/>
    <w:rsid w:val="00DF3C9D"/>
    <w:rsid w:val="00E01E73"/>
    <w:rsid w:val="00E3212C"/>
    <w:rsid w:val="00E35070"/>
    <w:rsid w:val="00E55921"/>
    <w:rsid w:val="00E70F7C"/>
    <w:rsid w:val="00E7129C"/>
    <w:rsid w:val="00E765E8"/>
    <w:rsid w:val="00E819FA"/>
    <w:rsid w:val="00E92430"/>
    <w:rsid w:val="00E94142"/>
    <w:rsid w:val="00EA1C68"/>
    <w:rsid w:val="00EB6A0E"/>
    <w:rsid w:val="00ED63F9"/>
    <w:rsid w:val="00EE40F5"/>
    <w:rsid w:val="00F0080A"/>
    <w:rsid w:val="00F13425"/>
    <w:rsid w:val="00F16A69"/>
    <w:rsid w:val="00F36629"/>
    <w:rsid w:val="00F50514"/>
    <w:rsid w:val="00F51679"/>
    <w:rsid w:val="00FD6A42"/>
    <w:rsid w:val="00FD7747"/>
    <w:rsid w:val="00FE00C7"/>
    <w:rsid w:val="49A72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0C3B4"/>
  <w15:chartTrackingRefBased/>
  <w15:docId w15:val="{AD019F4B-7DE6-463A-B1A4-A9CD4C84CA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26344"/>
  </w:style>
  <w:style w:type="paragraph" w:styleId="Heading1">
    <w:name w:val="heading 1"/>
    <w:basedOn w:val="Normal"/>
    <w:next w:val="Normal"/>
    <w:link w:val="Heading1Char"/>
    <w:uiPriority w:val="9"/>
    <w:qFormat/>
    <w:rsid w:val="009D7FC3"/>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BodyText"/>
    <w:link w:val="Heading2Char"/>
    <w:qFormat/>
    <w:rsid w:val="001B61E7"/>
    <w:pPr>
      <w:keepNext/>
      <w:spacing w:after="100" w:afterAutospacing="1" w:line="264" w:lineRule="auto"/>
      <w:outlineLvl w:val="1"/>
    </w:pPr>
    <w:rPr>
      <w:rFonts w:ascii="Verdana" w:hAnsi="Verdana" w:eastAsia="Times New Roman" w:cs="Times New Roman"/>
      <w:b/>
      <w:color w:val="330066"/>
      <w:sz w:val="28"/>
      <w:szCs w:val="20"/>
      <w:lang w:eastAsia="ja-JP"/>
    </w:rPr>
  </w:style>
  <w:style w:type="paragraph" w:styleId="Heading3">
    <w:name w:val="heading 3"/>
    <w:basedOn w:val="Normal"/>
    <w:next w:val="Normal"/>
    <w:link w:val="Heading3Char"/>
    <w:uiPriority w:val="9"/>
    <w:unhideWhenUsed/>
    <w:qFormat/>
    <w:rsid w:val="008734EC"/>
    <w:pPr>
      <w:keepNext/>
      <w:keepLines/>
      <w:spacing w:before="40" w:after="0"/>
      <w:outlineLvl w:val="2"/>
    </w:pPr>
    <w:rPr>
      <w:rFonts w:ascii="Verdana" w:hAnsi="Verdana" w:eastAsiaTheme="majorEastAsia" w:cstheme="majorBidi"/>
      <w:b/>
      <w:color w:val="DA1884"/>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B61E7"/>
    <w:pPr>
      <w:ind w:left="720"/>
      <w:contextualSpacing/>
    </w:pPr>
  </w:style>
  <w:style w:type="table" w:styleId="TableGrid">
    <w:name w:val="Table Grid"/>
    <w:basedOn w:val="TableNormal"/>
    <w:uiPriority w:val="39"/>
    <w:rsid w:val="001B61E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qFormat/>
    <w:rsid w:val="001B61E7"/>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B61E7"/>
    <w:rPr>
      <w:rFonts w:asciiTheme="majorHAnsi" w:hAnsiTheme="majorHAnsi" w:eastAsiaTheme="majorEastAsia" w:cstheme="majorBidi"/>
      <w:spacing w:val="-10"/>
      <w:kern w:val="28"/>
      <w:sz w:val="56"/>
      <w:szCs w:val="56"/>
    </w:rPr>
  </w:style>
  <w:style w:type="character" w:styleId="Hyperlink">
    <w:name w:val="Hyperlink"/>
    <w:basedOn w:val="DefaultParagraphFont"/>
    <w:uiPriority w:val="99"/>
    <w:unhideWhenUsed/>
    <w:rsid w:val="001B61E7"/>
    <w:rPr>
      <w:color w:val="0563C1" w:themeColor="hyperlink"/>
      <w:u w:val="single"/>
    </w:rPr>
  </w:style>
  <w:style w:type="paragraph" w:styleId="CommentText">
    <w:name w:val="annotation text"/>
    <w:basedOn w:val="Normal"/>
    <w:link w:val="CommentTextChar"/>
    <w:uiPriority w:val="99"/>
    <w:semiHidden/>
    <w:unhideWhenUsed/>
    <w:rsid w:val="001B61E7"/>
    <w:pPr>
      <w:spacing w:line="240" w:lineRule="auto"/>
    </w:pPr>
    <w:rPr>
      <w:sz w:val="20"/>
      <w:szCs w:val="20"/>
    </w:rPr>
  </w:style>
  <w:style w:type="character" w:styleId="CommentTextChar" w:customStyle="1">
    <w:name w:val="Comment Text Char"/>
    <w:basedOn w:val="DefaultParagraphFont"/>
    <w:link w:val="CommentText"/>
    <w:uiPriority w:val="99"/>
    <w:semiHidden/>
    <w:rsid w:val="001B61E7"/>
    <w:rPr>
      <w:sz w:val="20"/>
      <w:szCs w:val="20"/>
    </w:rPr>
  </w:style>
  <w:style w:type="character" w:styleId="Heading2Char" w:customStyle="1">
    <w:name w:val="Heading 2 Char"/>
    <w:basedOn w:val="DefaultParagraphFont"/>
    <w:link w:val="Heading2"/>
    <w:rsid w:val="001B61E7"/>
    <w:rPr>
      <w:rFonts w:ascii="Verdana" w:hAnsi="Verdana" w:eastAsia="Times New Roman" w:cs="Times New Roman"/>
      <w:b/>
      <w:color w:val="330066"/>
      <w:sz w:val="28"/>
      <w:szCs w:val="20"/>
      <w:lang w:eastAsia="ja-JP"/>
    </w:rPr>
  </w:style>
  <w:style w:type="paragraph" w:styleId="BodyText">
    <w:name w:val="Body Text"/>
    <w:basedOn w:val="Normal"/>
    <w:link w:val="BodyTextChar"/>
    <w:uiPriority w:val="99"/>
    <w:semiHidden/>
    <w:unhideWhenUsed/>
    <w:rsid w:val="001B61E7"/>
    <w:pPr>
      <w:spacing w:after="120"/>
    </w:pPr>
  </w:style>
  <w:style w:type="character" w:styleId="BodyTextChar" w:customStyle="1">
    <w:name w:val="Body Text Char"/>
    <w:basedOn w:val="DefaultParagraphFont"/>
    <w:link w:val="BodyText"/>
    <w:uiPriority w:val="99"/>
    <w:semiHidden/>
    <w:rsid w:val="001B61E7"/>
  </w:style>
  <w:style w:type="table" w:styleId="PlainTable1">
    <w:name w:val="Plain Table 1"/>
    <w:basedOn w:val="TableNormal"/>
    <w:uiPriority w:val="41"/>
    <w:rsid w:val="0081745F"/>
    <w:pPr>
      <w:spacing w:after="0" w:line="240" w:lineRule="auto"/>
    </w:pPr>
    <w:rPr>
      <w:rFonts w:ascii="Calibri" w:hAnsi="Calibri" w:eastAsia="Times New Roman" w:cs="Times New Roman"/>
    </w:rPr>
    <w:tblPr>
      <w:tblStyleRowBandSize w:val="1"/>
      <w:tblStyleColBandSize w:val="1"/>
      <w:tblInd w:w="0" w:type="nil"/>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rFonts w:cs="Times New Roman"/>
        <w:b/>
        <w:bCs/>
      </w:rPr>
    </w:tblStylePr>
    <w:tblStylePr w:type="lastRow">
      <w:rPr>
        <w:rFonts w:cs="Times New Roman"/>
        <w:b/>
        <w:bCs/>
      </w:rPr>
      <w:tblPr/>
      <w:tcPr>
        <w:tcBorders>
          <w:top w:val="double" w:color="BFBFBF" w:sz="4" w:space="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paragraph" w:styleId="BalloonText">
    <w:name w:val="Balloon Text"/>
    <w:basedOn w:val="Normal"/>
    <w:link w:val="BalloonTextChar"/>
    <w:uiPriority w:val="99"/>
    <w:semiHidden/>
    <w:unhideWhenUsed/>
    <w:rsid w:val="00611AC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11AC3"/>
    <w:rPr>
      <w:rFonts w:ascii="Segoe UI" w:hAnsi="Segoe UI" w:cs="Segoe UI"/>
      <w:sz w:val="18"/>
      <w:szCs w:val="18"/>
    </w:rPr>
  </w:style>
  <w:style w:type="paragraph" w:styleId="FootnoteText">
    <w:name w:val="footnote text"/>
    <w:basedOn w:val="Normal"/>
    <w:link w:val="FootnoteTextChar"/>
    <w:uiPriority w:val="99"/>
    <w:semiHidden/>
    <w:unhideWhenUsed/>
    <w:rsid w:val="00024D7B"/>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024D7B"/>
    <w:rPr>
      <w:sz w:val="20"/>
      <w:szCs w:val="20"/>
    </w:rPr>
  </w:style>
  <w:style w:type="character" w:styleId="FootnoteReference">
    <w:name w:val="footnote reference"/>
    <w:basedOn w:val="DefaultParagraphFont"/>
    <w:uiPriority w:val="99"/>
    <w:semiHidden/>
    <w:unhideWhenUsed/>
    <w:rsid w:val="00024D7B"/>
    <w:rPr>
      <w:vertAlign w:val="superscript"/>
    </w:rPr>
  </w:style>
  <w:style w:type="character" w:styleId="Emphasis">
    <w:name w:val="Emphasis"/>
    <w:basedOn w:val="DefaultParagraphFont"/>
    <w:uiPriority w:val="20"/>
    <w:qFormat/>
    <w:rsid w:val="00024D7B"/>
    <w:rPr>
      <w:i/>
      <w:iCs/>
    </w:rPr>
  </w:style>
  <w:style w:type="character" w:styleId="Heading1Char" w:customStyle="1">
    <w:name w:val="Heading 1 Char"/>
    <w:basedOn w:val="DefaultParagraphFont"/>
    <w:link w:val="Heading1"/>
    <w:uiPriority w:val="9"/>
    <w:rsid w:val="009D7FC3"/>
    <w:rPr>
      <w:rFonts w:asciiTheme="majorHAnsi" w:hAnsiTheme="majorHAnsi" w:eastAsiaTheme="majorEastAsia" w:cstheme="majorBidi"/>
      <w:color w:val="2E74B5" w:themeColor="accent1" w:themeShade="BF"/>
      <w:sz w:val="32"/>
      <w:szCs w:val="32"/>
    </w:rPr>
  </w:style>
  <w:style w:type="paragraph" w:styleId="NormalWeb">
    <w:name w:val="Normal (Web)"/>
    <w:basedOn w:val="Normal"/>
    <w:uiPriority w:val="99"/>
    <w:semiHidden/>
    <w:unhideWhenUsed/>
    <w:rsid w:val="00485780"/>
    <w:pPr>
      <w:spacing w:before="240" w:after="240" w:line="360" w:lineRule="atLeast"/>
    </w:pPr>
    <w:rPr>
      <w:rFonts w:ascii="Times New Roman" w:hAnsi="Times New Roman" w:eastAsia="Times New Roman" w:cs="Times New Roman"/>
      <w:sz w:val="24"/>
      <w:szCs w:val="24"/>
      <w:lang w:eastAsia="en-GB"/>
    </w:rPr>
  </w:style>
  <w:style w:type="paragraph" w:styleId="NoSpacing">
    <w:name w:val="No Spacing"/>
    <w:uiPriority w:val="1"/>
    <w:qFormat/>
    <w:rsid w:val="00486878"/>
    <w:pPr>
      <w:spacing w:after="0" w:line="240" w:lineRule="auto"/>
    </w:pPr>
  </w:style>
  <w:style w:type="paragraph" w:styleId="ListBullet">
    <w:name w:val="List Bullet"/>
    <w:basedOn w:val="BodyText"/>
    <w:autoRedefine/>
    <w:rsid w:val="00492064"/>
    <w:pPr>
      <w:numPr>
        <w:numId w:val="35"/>
      </w:numPr>
      <w:tabs>
        <w:tab w:val="clear" w:pos="510"/>
        <w:tab w:val="left" w:pos="340"/>
      </w:tabs>
      <w:spacing w:after="100" w:afterAutospacing="1" w:line="300" w:lineRule="auto"/>
      <w:ind w:left="340" w:hanging="340"/>
    </w:pPr>
    <w:rPr>
      <w:rFonts w:ascii="Verdana" w:hAnsi="Verdana" w:eastAsia="Times New Roman" w:cs="Times New Roman"/>
      <w:noProof/>
      <w:sz w:val="21"/>
      <w:szCs w:val="20"/>
    </w:rPr>
  </w:style>
  <w:style w:type="paragraph" w:styleId="ListBulletspaced" w:customStyle="1">
    <w:name w:val="List Bullet spaced"/>
    <w:basedOn w:val="ListBullet"/>
    <w:rsid w:val="00492064"/>
    <w:pPr>
      <w:numPr>
        <w:numId w:val="36"/>
      </w:numPr>
      <w:spacing w:after="200"/>
    </w:pPr>
  </w:style>
  <w:style w:type="paragraph" w:styleId="Header">
    <w:name w:val="header"/>
    <w:basedOn w:val="Normal"/>
    <w:link w:val="HeaderChar"/>
    <w:uiPriority w:val="99"/>
    <w:unhideWhenUsed/>
    <w:rsid w:val="000F26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F2620"/>
  </w:style>
  <w:style w:type="paragraph" w:styleId="Footer">
    <w:name w:val="footer"/>
    <w:basedOn w:val="Normal"/>
    <w:link w:val="FooterChar"/>
    <w:uiPriority w:val="99"/>
    <w:unhideWhenUsed/>
    <w:rsid w:val="000F26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F2620"/>
  </w:style>
  <w:style w:type="character" w:styleId="FollowedHyperlink">
    <w:name w:val="FollowedHyperlink"/>
    <w:basedOn w:val="DefaultParagraphFont"/>
    <w:uiPriority w:val="99"/>
    <w:semiHidden/>
    <w:unhideWhenUsed/>
    <w:rsid w:val="00981963"/>
    <w:rPr>
      <w:color w:val="954F72" w:themeColor="followedHyperlink"/>
      <w:u w:val="single"/>
    </w:rPr>
  </w:style>
  <w:style w:type="character" w:styleId="PageNumber">
    <w:name w:val="page number"/>
    <w:basedOn w:val="DefaultParagraphFont"/>
    <w:rsid w:val="008734EC"/>
    <w:rPr>
      <w:rFonts w:ascii="Verdana" w:hAnsi="Verdana"/>
      <w:b/>
      <w:sz w:val="21"/>
    </w:rPr>
  </w:style>
  <w:style w:type="character" w:styleId="Heading3Char" w:customStyle="1">
    <w:name w:val="Heading 3 Char"/>
    <w:basedOn w:val="DefaultParagraphFont"/>
    <w:link w:val="Heading3"/>
    <w:uiPriority w:val="9"/>
    <w:rsid w:val="008734EC"/>
    <w:rPr>
      <w:rFonts w:ascii="Verdana" w:hAnsi="Verdana" w:eastAsiaTheme="majorEastAsia" w:cstheme="majorBidi"/>
      <w:b/>
      <w:color w:val="DA1884"/>
      <w:sz w:val="24"/>
      <w:szCs w:val="24"/>
    </w:rPr>
  </w:style>
  <w:style w:type="paragraph" w:styleId="TOCHeading">
    <w:name w:val="TOC Heading"/>
    <w:basedOn w:val="Heading1"/>
    <w:next w:val="Normal"/>
    <w:uiPriority w:val="39"/>
    <w:unhideWhenUsed/>
    <w:qFormat/>
    <w:rsid w:val="00D17754"/>
    <w:pPr>
      <w:outlineLvl w:val="9"/>
    </w:pPr>
    <w:rPr>
      <w:lang w:val="en-US"/>
    </w:rPr>
  </w:style>
  <w:style w:type="paragraph" w:styleId="TOC2">
    <w:name w:val="toc 2"/>
    <w:basedOn w:val="Normal"/>
    <w:next w:val="Normal"/>
    <w:autoRedefine/>
    <w:uiPriority w:val="39"/>
    <w:unhideWhenUsed/>
    <w:rsid w:val="00D17754"/>
    <w:pPr>
      <w:spacing w:after="100"/>
      <w:ind w:left="220"/>
    </w:pPr>
  </w:style>
  <w:style w:type="paragraph" w:styleId="TOC3">
    <w:name w:val="toc 3"/>
    <w:basedOn w:val="Normal"/>
    <w:next w:val="Normal"/>
    <w:autoRedefine/>
    <w:uiPriority w:val="39"/>
    <w:unhideWhenUsed/>
    <w:rsid w:val="00D17754"/>
    <w:pPr>
      <w:spacing w:after="100"/>
      <w:ind w:left="440"/>
    </w:pPr>
  </w:style>
  <w:style w:type="character" w:styleId="UnresolvedMention">
    <w:name w:val="Unresolved Mention"/>
    <w:basedOn w:val="DefaultParagraphFont"/>
    <w:uiPriority w:val="99"/>
    <w:semiHidden/>
    <w:unhideWhenUsed/>
    <w:rsid w:val="00A65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4301">
      <w:bodyDiv w:val="1"/>
      <w:marLeft w:val="0"/>
      <w:marRight w:val="0"/>
      <w:marTop w:val="0"/>
      <w:marBottom w:val="0"/>
      <w:divBdr>
        <w:top w:val="none" w:sz="0" w:space="0" w:color="auto"/>
        <w:left w:val="none" w:sz="0" w:space="0" w:color="auto"/>
        <w:bottom w:val="none" w:sz="0" w:space="0" w:color="auto"/>
        <w:right w:val="none" w:sz="0" w:space="0" w:color="auto"/>
      </w:divBdr>
    </w:div>
    <w:div w:id="477306860">
      <w:bodyDiv w:val="1"/>
      <w:marLeft w:val="0"/>
      <w:marRight w:val="0"/>
      <w:marTop w:val="0"/>
      <w:marBottom w:val="0"/>
      <w:divBdr>
        <w:top w:val="none" w:sz="0" w:space="0" w:color="auto"/>
        <w:left w:val="none" w:sz="0" w:space="0" w:color="auto"/>
        <w:bottom w:val="none" w:sz="0" w:space="0" w:color="auto"/>
        <w:right w:val="none" w:sz="0" w:space="0" w:color="auto"/>
      </w:divBdr>
      <w:divsChild>
        <w:div w:id="293995831">
          <w:marLeft w:val="547"/>
          <w:marRight w:val="0"/>
          <w:marTop w:val="0"/>
          <w:marBottom w:val="0"/>
          <w:divBdr>
            <w:top w:val="none" w:sz="0" w:space="0" w:color="auto"/>
            <w:left w:val="none" w:sz="0" w:space="0" w:color="auto"/>
            <w:bottom w:val="none" w:sz="0" w:space="0" w:color="auto"/>
            <w:right w:val="none" w:sz="0" w:space="0" w:color="auto"/>
          </w:divBdr>
        </w:div>
      </w:divsChild>
    </w:div>
    <w:div w:id="889389863">
      <w:bodyDiv w:val="1"/>
      <w:marLeft w:val="0"/>
      <w:marRight w:val="0"/>
      <w:marTop w:val="0"/>
      <w:marBottom w:val="0"/>
      <w:divBdr>
        <w:top w:val="none" w:sz="0" w:space="0" w:color="auto"/>
        <w:left w:val="none" w:sz="0" w:space="0" w:color="auto"/>
        <w:bottom w:val="none" w:sz="0" w:space="0" w:color="auto"/>
        <w:right w:val="none" w:sz="0" w:space="0" w:color="auto"/>
      </w:divBdr>
    </w:div>
    <w:div w:id="1177309628">
      <w:bodyDiv w:val="1"/>
      <w:marLeft w:val="0"/>
      <w:marRight w:val="0"/>
      <w:marTop w:val="0"/>
      <w:marBottom w:val="0"/>
      <w:divBdr>
        <w:top w:val="none" w:sz="0" w:space="0" w:color="auto"/>
        <w:left w:val="none" w:sz="0" w:space="0" w:color="auto"/>
        <w:bottom w:val="none" w:sz="0" w:space="0" w:color="auto"/>
        <w:right w:val="none" w:sz="0" w:space="0" w:color="auto"/>
      </w:divBdr>
      <w:divsChild>
        <w:div w:id="1630552298">
          <w:marLeft w:val="547"/>
          <w:marRight w:val="0"/>
          <w:marTop w:val="264"/>
          <w:marBottom w:val="0"/>
          <w:divBdr>
            <w:top w:val="none" w:sz="0" w:space="0" w:color="auto"/>
            <w:left w:val="none" w:sz="0" w:space="0" w:color="auto"/>
            <w:bottom w:val="none" w:sz="0" w:space="0" w:color="auto"/>
            <w:right w:val="none" w:sz="0" w:space="0" w:color="auto"/>
          </w:divBdr>
        </w:div>
        <w:div w:id="546795975">
          <w:marLeft w:val="547"/>
          <w:marRight w:val="0"/>
          <w:marTop w:val="264"/>
          <w:marBottom w:val="0"/>
          <w:divBdr>
            <w:top w:val="none" w:sz="0" w:space="0" w:color="auto"/>
            <w:left w:val="none" w:sz="0" w:space="0" w:color="auto"/>
            <w:bottom w:val="none" w:sz="0" w:space="0" w:color="auto"/>
            <w:right w:val="none" w:sz="0" w:space="0" w:color="auto"/>
          </w:divBdr>
        </w:div>
        <w:div w:id="1067000112">
          <w:marLeft w:val="547"/>
          <w:marRight w:val="0"/>
          <w:marTop w:val="264"/>
          <w:marBottom w:val="0"/>
          <w:divBdr>
            <w:top w:val="none" w:sz="0" w:space="0" w:color="auto"/>
            <w:left w:val="none" w:sz="0" w:space="0" w:color="auto"/>
            <w:bottom w:val="none" w:sz="0" w:space="0" w:color="auto"/>
            <w:right w:val="none" w:sz="0" w:space="0" w:color="auto"/>
          </w:divBdr>
        </w:div>
        <w:div w:id="980693542">
          <w:marLeft w:val="547"/>
          <w:marRight w:val="0"/>
          <w:marTop w:val="264"/>
          <w:marBottom w:val="0"/>
          <w:divBdr>
            <w:top w:val="none" w:sz="0" w:space="0" w:color="auto"/>
            <w:left w:val="none" w:sz="0" w:space="0" w:color="auto"/>
            <w:bottom w:val="none" w:sz="0" w:space="0" w:color="auto"/>
            <w:right w:val="none" w:sz="0" w:space="0" w:color="auto"/>
          </w:divBdr>
        </w:div>
        <w:div w:id="1676223239">
          <w:marLeft w:val="547"/>
          <w:marRight w:val="0"/>
          <w:marTop w:val="264"/>
          <w:marBottom w:val="0"/>
          <w:divBdr>
            <w:top w:val="none" w:sz="0" w:space="0" w:color="auto"/>
            <w:left w:val="none" w:sz="0" w:space="0" w:color="auto"/>
            <w:bottom w:val="none" w:sz="0" w:space="0" w:color="auto"/>
            <w:right w:val="none" w:sz="0" w:space="0" w:color="auto"/>
          </w:divBdr>
        </w:div>
      </w:divsChild>
    </w:div>
    <w:div w:id="1514689756">
      <w:bodyDiv w:val="1"/>
      <w:marLeft w:val="0"/>
      <w:marRight w:val="0"/>
      <w:marTop w:val="0"/>
      <w:marBottom w:val="0"/>
      <w:divBdr>
        <w:top w:val="none" w:sz="0" w:space="0" w:color="auto"/>
        <w:left w:val="none" w:sz="0" w:space="0" w:color="auto"/>
        <w:bottom w:val="none" w:sz="0" w:space="0" w:color="auto"/>
        <w:right w:val="none" w:sz="0" w:space="0" w:color="auto"/>
      </w:divBdr>
      <w:divsChild>
        <w:div w:id="2058620222">
          <w:marLeft w:val="0"/>
          <w:marRight w:val="0"/>
          <w:marTop w:val="0"/>
          <w:marBottom w:val="0"/>
          <w:divBdr>
            <w:top w:val="none" w:sz="0" w:space="0" w:color="auto"/>
            <w:left w:val="none" w:sz="0" w:space="0" w:color="auto"/>
            <w:bottom w:val="none" w:sz="0" w:space="0" w:color="auto"/>
            <w:right w:val="none" w:sz="0" w:space="0" w:color="auto"/>
          </w:divBdr>
        </w:div>
        <w:div w:id="444234545">
          <w:marLeft w:val="0"/>
          <w:marRight w:val="0"/>
          <w:marTop w:val="0"/>
          <w:marBottom w:val="0"/>
          <w:divBdr>
            <w:top w:val="none" w:sz="0" w:space="0" w:color="auto"/>
            <w:left w:val="none" w:sz="0" w:space="0" w:color="auto"/>
            <w:bottom w:val="none" w:sz="0" w:space="0" w:color="auto"/>
            <w:right w:val="none" w:sz="0" w:space="0" w:color="auto"/>
          </w:divBdr>
        </w:div>
        <w:div w:id="877014836">
          <w:marLeft w:val="0"/>
          <w:marRight w:val="0"/>
          <w:marTop w:val="0"/>
          <w:marBottom w:val="0"/>
          <w:divBdr>
            <w:top w:val="none" w:sz="0" w:space="0" w:color="auto"/>
            <w:left w:val="none" w:sz="0" w:space="0" w:color="auto"/>
            <w:bottom w:val="none" w:sz="0" w:space="0" w:color="auto"/>
            <w:right w:val="none" w:sz="0" w:space="0" w:color="auto"/>
          </w:divBdr>
        </w:div>
        <w:div w:id="66417985">
          <w:marLeft w:val="0"/>
          <w:marRight w:val="0"/>
          <w:marTop w:val="0"/>
          <w:marBottom w:val="0"/>
          <w:divBdr>
            <w:top w:val="none" w:sz="0" w:space="0" w:color="auto"/>
            <w:left w:val="none" w:sz="0" w:space="0" w:color="auto"/>
            <w:bottom w:val="none" w:sz="0" w:space="0" w:color="auto"/>
            <w:right w:val="none" w:sz="0" w:space="0" w:color="auto"/>
          </w:divBdr>
        </w:div>
        <w:div w:id="354843650">
          <w:marLeft w:val="0"/>
          <w:marRight w:val="0"/>
          <w:marTop w:val="0"/>
          <w:marBottom w:val="0"/>
          <w:divBdr>
            <w:top w:val="none" w:sz="0" w:space="0" w:color="auto"/>
            <w:left w:val="none" w:sz="0" w:space="0" w:color="auto"/>
            <w:bottom w:val="none" w:sz="0" w:space="0" w:color="auto"/>
            <w:right w:val="none" w:sz="0" w:space="0" w:color="auto"/>
          </w:divBdr>
        </w:div>
        <w:div w:id="8070886">
          <w:marLeft w:val="0"/>
          <w:marRight w:val="0"/>
          <w:marTop w:val="0"/>
          <w:marBottom w:val="0"/>
          <w:divBdr>
            <w:top w:val="none" w:sz="0" w:space="0" w:color="auto"/>
            <w:left w:val="none" w:sz="0" w:space="0" w:color="auto"/>
            <w:bottom w:val="none" w:sz="0" w:space="0" w:color="auto"/>
            <w:right w:val="none" w:sz="0" w:space="0" w:color="auto"/>
          </w:divBdr>
        </w:div>
        <w:div w:id="1614046859">
          <w:marLeft w:val="0"/>
          <w:marRight w:val="0"/>
          <w:marTop w:val="0"/>
          <w:marBottom w:val="0"/>
          <w:divBdr>
            <w:top w:val="none" w:sz="0" w:space="0" w:color="auto"/>
            <w:left w:val="none" w:sz="0" w:space="0" w:color="auto"/>
            <w:bottom w:val="none" w:sz="0" w:space="0" w:color="auto"/>
            <w:right w:val="none" w:sz="0" w:space="0" w:color="auto"/>
          </w:divBdr>
        </w:div>
      </w:divsChild>
    </w:div>
    <w:div w:id="1529947016">
      <w:bodyDiv w:val="1"/>
      <w:marLeft w:val="0"/>
      <w:marRight w:val="0"/>
      <w:marTop w:val="0"/>
      <w:marBottom w:val="0"/>
      <w:divBdr>
        <w:top w:val="none" w:sz="0" w:space="0" w:color="auto"/>
        <w:left w:val="none" w:sz="0" w:space="0" w:color="auto"/>
        <w:bottom w:val="none" w:sz="0" w:space="0" w:color="auto"/>
        <w:right w:val="none" w:sz="0" w:space="0" w:color="auto"/>
      </w:divBdr>
    </w:div>
    <w:div w:id="1690982007">
      <w:bodyDiv w:val="1"/>
      <w:marLeft w:val="0"/>
      <w:marRight w:val="0"/>
      <w:marTop w:val="0"/>
      <w:marBottom w:val="0"/>
      <w:divBdr>
        <w:top w:val="none" w:sz="0" w:space="0" w:color="auto"/>
        <w:left w:val="none" w:sz="0" w:space="0" w:color="auto"/>
        <w:bottom w:val="none" w:sz="0" w:space="0" w:color="auto"/>
        <w:right w:val="none" w:sz="0" w:space="0" w:color="auto"/>
      </w:divBdr>
      <w:divsChild>
        <w:div w:id="508372401">
          <w:marLeft w:val="547"/>
          <w:marRight w:val="0"/>
          <w:marTop w:val="264"/>
          <w:marBottom w:val="0"/>
          <w:divBdr>
            <w:top w:val="none" w:sz="0" w:space="0" w:color="auto"/>
            <w:left w:val="none" w:sz="0" w:space="0" w:color="auto"/>
            <w:bottom w:val="none" w:sz="0" w:space="0" w:color="auto"/>
            <w:right w:val="none" w:sz="0" w:space="0" w:color="auto"/>
          </w:divBdr>
        </w:div>
        <w:div w:id="787705003">
          <w:marLeft w:val="547"/>
          <w:marRight w:val="0"/>
          <w:marTop w:val="264"/>
          <w:marBottom w:val="0"/>
          <w:divBdr>
            <w:top w:val="none" w:sz="0" w:space="0" w:color="auto"/>
            <w:left w:val="none" w:sz="0" w:space="0" w:color="auto"/>
            <w:bottom w:val="none" w:sz="0" w:space="0" w:color="auto"/>
            <w:right w:val="none" w:sz="0" w:space="0" w:color="auto"/>
          </w:divBdr>
        </w:div>
        <w:div w:id="296029854">
          <w:marLeft w:val="547"/>
          <w:marRight w:val="0"/>
          <w:marTop w:val="264"/>
          <w:marBottom w:val="0"/>
          <w:divBdr>
            <w:top w:val="none" w:sz="0" w:space="0" w:color="auto"/>
            <w:left w:val="none" w:sz="0" w:space="0" w:color="auto"/>
            <w:bottom w:val="none" w:sz="0" w:space="0" w:color="auto"/>
            <w:right w:val="none" w:sz="0" w:space="0" w:color="auto"/>
          </w:divBdr>
        </w:div>
        <w:div w:id="1496798376">
          <w:marLeft w:val="547"/>
          <w:marRight w:val="0"/>
          <w:marTop w:val="264"/>
          <w:marBottom w:val="0"/>
          <w:divBdr>
            <w:top w:val="none" w:sz="0" w:space="0" w:color="auto"/>
            <w:left w:val="none" w:sz="0" w:space="0" w:color="auto"/>
            <w:bottom w:val="none" w:sz="0" w:space="0" w:color="auto"/>
            <w:right w:val="none" w:sz="0" w:space="0" w:color="auto"/>
          </w:divBdr>
        </w:div>
        <w:div w:id="1782609217">
          <w:marLeft w:val="547"/>
          <w:marRight w:val="0"/>
          <w:marTop w:val="264"/>
          <w:marBottom w:val="0"/>
          <w:divBdr>
            <w:top w:val="none" w:sz="0" w:space="0" w:color="auto"/>
            <w:left w:val="none" w:sz="0" w:space="0" w:color="auto"/>
            <w:bottom w:val="none" w:sz="0" w:space="0" w:color="auto"/>
            <w:right w:val="none" w:sz="0" w:space="0" w:color="auto"/>
          </w:divBdr>
        </w:div>
      </w:divsChild>
    </w:div>
    <w:div w:id="1770269651">
      <w:bodyDiv w:val="1"/>
      <w:marLeft w:val="0"/>
      <w:marRight w:val="0"/>
      <w:marTop w:val="0"/>
      <w:marBottom w:val="0"/>
      <w:divBdr>
        <w:top w:val="none" w:sz="0" w:space="0" w:color="auto"/>
        <w:left w:val="none" w:sz="0" w:space="0" w:color="auto"/>
        <w:bottom w:val="none" w:sz="0" w:space="0" w:color="auto"/>
        <w:right w:val="none" w:sz="0" w:space="0" w:color="auto"/>
      </w:divBdr>
    </w:div>
    <w:div w:id="1796099026">
      <w:bodyDiv w:val="1"/>
      <w:marLeft w:val="0"/>
      <w:marRight w:val="0"/>
      <w:marTop w:val="0"/>
      <w:marBottom w:val="0"/>
      <w:divBdr>
        <w:top w:val="none" w:sz="0" w:space="0" w:color="auto"/>
        <w:left w:val="none" w:sz="0" w:space="0" w:color="auto"/>
        <w:bottom w:val="none" w:sz="0" w:space="0" w:color="auto"/>
        <w:right w:val="none" w:sz="0" w:space="0" w:color="auto"/>
      </w:divBdr>
      <w:divsChild>
        <w:div w:id="1696541077">
          <w:marLeft w:val="0"/>
          <w:marRight w:val="0"/>
          <w:marTop w:val="0"/>
          <w:marBottom w:val="0"/>
          <w:divBdr>
            <w:top w:val="none" w:sz="0" w:space="0" w:color="auto"/>
            <w:left w:val="none" w:sz="0" w:space="0" w:color="auto"/>
            <w:bottom w:val="none" w:sz="0" w:space="0" w:color="auto"/>
            <w:right w:val="none" w:sz="0" w:space="0" w:color="auto"/>
          </w:divBdr>
        </w:div>
        <w:div w:id="1066143515">
          <w:marLeft w:val="0"/>
          <w:marRight w:val="0"/>
          <w:marTop w:val="0"/>
          <w:marBottom w:val="0"/>
          <w:divBdr>
            <w:top w:val="none" w:sz="0" w:space="0" w:color="auto"/>
            <w:left w:val="none" w:sz="0" w:space="0" w:color="auto"/>
            <w:bottom w:val="none" w:sz="0" w:space="0" w:color="auto"/>
            <w:right w:val="none" w:sz="0" w:space="0" w:color="auto"/>
          </w:divBdr>
        </w:div>
        <w:div w:id="399444139">
          <w:marLeft w:val="0"/>
          <w:marRight w:val="0"/>
          <w:marTop w:val="0"/>
          <w:marBottom w:val="0"/>
          <w:divBdr>
            <w:top w:val="none" w:sz="0" w:space="0" w:color="auto"/>
            <w:left w:val="none" w:sz="0" w:space="0" w:color="auto"/>
            <w:bottom w:val="none" w:sz="0" w:space="0" w:color="auto"/>
            <w:right w:val="none" w:sz="0" w:space="0" w:color="auto"/>
          </w:divBdr>
        </w:div>
        <w:div w:id="288711818">
          <w:marLeft w:val="0"/>
          <w:marRight w:val="0"/>
          <w:marTop w:val="0"/>
          <w:marBottom w:val="0"/>
          <w:divBdr>
            <w:top w:val="none" w:sz="0" w:space="0" w:color="auto"/>
            <w:left w:val="none" w:sz="0" w:space="0" w:color="auto"/>
            <w:bottom w:val="none" w:sz="0" w:space="0" w:color="auto"/>
            <w:right w:val="none" w:sz="0" w:space="0" w:color="auto"/>
          </w:divBdr>
        </w:div>
        <w:div w:id="2001040962">
          <w:marLeft w:val="0"/>
          <w:marRight w:val="0"/>
          <w:marTop w:val="0"/>
          <w:marBottom w:val="0"/>
          <w:divBdr>
            <w:top w:val="none" w:sz="0" w:space="0" w:color="auto"/>
            <w:left w:val="none" w:sz="0" w:space="0" w:color="auto"/>
            <w:bottom w:val="none" w:sz="0" w:space="0" w:color="auto"/>
            <w:right w:val="none" w:sz="0" w:space="0" w:color="auto"/>
          </w:divBdr>
        </w:div>
        <w:div w:id="2015760206">
          <w:marLeft w:val="0"/>
          <w:marRight w:val="0"/>
          <w:marTop w:val="0"/>
          <w:marBottom w:val="0"/>
          <w:divBdr>
            <w:top w:val="none" w:sz="0" w:space="0" w:color="auto"/>
            <w:left w:val="none" w:sz="0" w:space="0" w:color="auto"/>
            <w:bottom w:val="none" w:sz="0" w:space="0" w:color="auto"/>
            <w:right w:val="none" w:sz="0" w:space="0" w:color="auto"/>
          </w:divBdr>
        </w:div>
        <w:div w:id="961613398">
          <w:marLeft w:val="0"/>
          <w:marRight w:val="0"/>
          <w:marTop w:val="0"/>
          <w:marBottom w:val="0"/>
          <w:divBdr>
            <w:top w:val="none" w:sz="0" w:space="0" w:color="auto"/>
            <w:left w:val="none" w:sz="0" w:space="0" w:color="auto"/>
            <w:bottom w:val="none" w:sz="0" w:space="0" w:color="auto"/>
            <w:right w:val="none" w:sz="0" w:space="0" w:color="auto"/>
          </w:divBdr>
        </w:div>
      </w:divsChild>
    </w:div>
    <w:div w:id="2091274146">
      <w:bodyDiv w:val="1"/>
      <w:marLeft w:val="0"/>
      <w:marRight w:val="0"/>
      <w:marTop w:val="0"/>
      <w:marBottom w:val="0"/>
      <w:divBdr>
        <w:top w:val="none" w:sz="0" w:space="0" w:color="auto"/>
        <w:left w:val="none" w:sz="0" w:space="0" w:color="auto"/>
        <w:bottom w:val="none" w:sz="0" w:space="0" w:color="auto"/>
        <w:right w:val="none" w:sz="0" w:space="0" w:color="auto"/>
      </w:divBdr>
      <w:divsChild>
        <w:div w:id="2046247934">
          <w:marLeft w:val="0"/>
          <w:marRight w:val="0"/>
          <w:marTop w:val="0"/>
          <w:marBottom w:val="0"/>
          <w:divBdr>
            <w:top w:val="none" w:sz="0" w:space="0" w:color="auto"/>
            <w:left w:val="none" w:sz="0" w:space="0" w:color="auto"/>
            <w:bottom w:val="none" w:sz="0" w:space="0" w:color="auto"/>
            <w:right w:val="none" w:sz="0" w:space="0" w:color="auto"/>
          </w:divBdr>
          <w:divsChild>
            <w:div w:id="591475382">
              <w:marLeft w:val="0"/>
              <w:marRight w:val="0"/>
              <w:marTop w:val="0"/>
              <w:marBottom w:val="0"/>
              <w:divBdr>
                <w:top w:val="none" w:sz="0" w:space="0" w:color="auto"/>
                <w:left w:val="none" w:sz="0" w:space="0" w:color="auto"/>
                <w:bottom w:val="none" w:sz="0" w:space="0" w:color="auto"/>
                <w:right w:val="none" w:sz="0" w:space="0" w:color="auto"/>
              </w:divBdr>
              <w:divsChild>
                <w:div w:id="418450180">
                  <w:marLeft w:val="0"/>
                  <w:marRight w:val="0"/>
                  <w:marTop w:val="0"/>
                  <w:marBottom w:val="0"/>
                  <w:divBdr>
                    <w:top w:val="none" w:sz="0" w:space="0" w:color="auto"/>
                    <w:left w:val="none" w:sz="0" w:space="0" w:color="auto"/>
                    <w:bottom w:val="none" w:sz="0" w:space="0" w:color="auto"/>
                    <w:right w:val="none" w:sz="0" w:space="0" w:color="auto"/>
                  </w:divBdr>
                  <w:divsChild>
                    <w:div w:id="790589568">
                      <w:marLeft w:val="0"/>
                      <w:marRight w:val="0"/>
                      <w:marTop w:val="0"/>
                      <w:marBottom w:val="0"/>
                      <w:divBdr>
                        <w:top w:val="none" w:sz="0" w:space="0" w:color="auto"/>
                        <w:left w:val="none" w:sz="0" w:space="0" w:color="auto"/>
                        <w:bottom w:val="none" w:sz="0" w:space="0" w:color="auto"/>
                        <w:right w:val="none" w:sz="0" w:space="0" w:color="auto"/>
                      </w:divBdr>
                      <w:divsChild>
                        <w:div w:id="978727083">
                          <w:marLeft w:val="0"/>
                          <w:marRight w:val="0"/>
                          <w:marTop w:val="0"/>
                          <w:marBottom w:val="0"/>
                          <w:divBdr>
                            <w:top w:val="none" w:sz="0" w:space="0" w:color="auto"/>
                            <w:left w:val="none" w:sz="0" w:space="0" w:color="auto"/>
                            <w:bottom w:val="none" w:sz="0" w:space="0" w:color="auto"/>
                            <w:right w:val="none" w:sz="0" w:space="0" w:color="auto"/>
                          </w:divBdr>
                          <w:divsChild>
                            <w:div w:id="15735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diagramColors" Target="diagrams/colors1.xml" Id="rId13" /><Relationship Type="http://schemas.openxmlformats.org/officeDocument/2006/relationships/diagramColors" Target="diagrams/colors2.xml" Id="rId18" /><Relationship Type="http://schemas.openxmlformats.org/officeDocument/2006/relationships/image" Target="media/image4.png" Id="rId26" /><Relationship Type="http://schemas.openxmlformats.org/officeDocument/2006/relationships/hyperlink" Target="https://join.ucu.org.uk/" TargetMode="External" Id="rId39" /><Relationship Type="http://schemas.openxmlformats.org/officeDocument/2006/relationships/diagramLayout" Target="diagrams/layout3.xml" Id="rId21" /><Relationship Type="http://schemas.openxmlformats.org/officeDocument/2006/relationships/hyperlink" Target="https://www.ucu.org.uk/media/10899/Precarious-work-in-higher-education-Oct-21/pdf/UCU_precarity-in-HE_Oct21_l883c067yz25.pdf" TargetMode="External" Id="rId34" /><Relationship Type="http://schemas.openxmlformats.org/officeDocument/2006/relationships/footer" Target="footer2.xml" Id="rId42" /><Relationship Type="http://schemas.openxmlformats.org/officeDocument/2006/relationships/customXml" Target="../customXml/item4.xml" Id="rId47"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diagramLayout" Target="diagrams/layout2.xml" Id="rId16" /><Relationship Type="http://schemas.openxmlformats.org/officeDocument/2006/relationships/diagramLayout" Target="diagrams/layout4.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diagramLayout" Target="diagrams/layout1.xml" Id="rId11" /><Relationship Type="http://schemas.microsoft.com/office/2007/relationships/diagramDrawing" Target="diagrams/drawing3.xml" Id="rId24" /><Relationship Type="http://schemas.microsoft.com/office/2007/relationships/diagramDrawing" Target="diagrams/drawing4.xml" Id="rId32" /><Relationship Type="http://schemas.openxmlformats.org/officeDocument/2006/relationships/hyperlink" Target="https://join.ucu.org.uk/" TargetMode="External" Id="rId37" /><Relationship Type="http://schemas.openxmlformats.org/officeDocument/2006/relationships/header" Target="header1.xml" Id="rId40" /><Relationship Type="http://schemas.openxmlformats.org/officeDocument/2006/relationships/customXml" Target="../customXml/item2.xml" Id="rId45" /><Relationship Type="http://schemas.openxmlformats.org/officeDocument/2006/relationships/webSettings" Target="webSettings.xml" Id="rId5" /><Relationship Type="http://schemas.openxmlformats.org/officeDocument/2006/relationships/diagramData" Target="diagrams/data2.xml" Id="rId15" /><Relationship Type="http://schemas.openxmlformats.org/officeDocument/2006/relationships/diagramColors" Target="diagrams/colors3.xml" Id="rId23" /><Relationship Type="http://schemas.openxmlformats.org/officeDocument/2006/relationships/diagramData" Target="diagrams/data4.xml" Id="rId28" /><Relationship Type="http://schemas.openxmlformats.org/officeDocument/2006/relationships/hyperlink" Target="https://www.ucu.org.uk/media/7823/Negotiating-on-casualisation-in-higher-education-a-UCU-bargaining-guide-for-branches-Dec-17/pdf/ucu_negotiatingoncasualisation_he_revdec17.pdf" TargetMode="External" Id="rId36" /><Relationship Type="http://schemas.openxmlformats.org/officeDocument/2006/relationships/diagramData" Target="diagrams/data1.xml" Id="rId10" /><Relationship Type="http://schemas.microsoft.com/office/2007/relationships/diagramDrawing" Target="diagrams/drawing2.xml" Id="rId19" /><Relationship Type="http://schemas.openxmlformats.org/officeDocument/2006/relationships/diagramColors" Target="diagrams/colors4.xml" Id="rId31" /><Relationship Type="http://schemas.openxmlformats.org/officeDocument/2006/relationships/theme" Target="theme/theme1.xml" Id="rId44" /><Relationship Type="http://schemas.openxmlformats.org/officeDocument/2006/relationships/settings" Target="settings.xml" Id="rId4" /><Relationship Type="http://schemas.openxmlformats.org/officeDocument/2006/relationships/image" Target="media/image2.jpeg" Id="rId9" /><Relationship Type="http://schemas.microsoft.com/office/2007/relationships/diagramDrawing" Target="diagrams/drawing1.xml" Id="rId14" /><Relationship Type="http://schemas.openxmlformats.org/officeDocument/2006/relationships/diagramQuickStyle" Target="diagrams/quickStyle3.xml" Id="rId22" /><Relationship Type="http://schemas.openxmlformats.org/officeDocument/2006/relationships/image" Target="media/image5.png" Id="rId27" /><Relationship Type="http://schemas.openxmlformats.org/officeDocument/2006/relationships/diagramQuickStyle" Target="diagrams/quickStyle4.xml" Id="rId30" /><Relationship Type="http://schemas.openxmlformats.org/officeDocument/2006/relationships/hyperlink" Target="https://www.ucu.org.uk/media/7823/Negotiating-on-casualisation-in-higher-education-a-UCU-bargaining-guide-for-branches-Dec-17/pdf/ucu_negotiatingoncasualisation_he_revdec17.pdf" TargetMode="External" Id="rId35" /><Relationship Type="http://schemas.openxmlformats.org/officeDocument/2006/relationships/fontTable" Target="fontTable.xml" Id="rId43" /><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diagramQuickStyle" Target="diagrams/quickStyle1.xml" Id="rId12" /><Relationship Type="http://schemas.openxmlformats.org/officeDocument/2006/relationships/diagramQuickStyle" Target="diagrams/quickStyle2.xml" Id="rId17" /><Relationship Type="http://schemas.openxmlformats.org/officeDocument/2006/relationships/image" Target="media/image3.png" Id="rId25" /><Relationship Type="http://schemas.openxmlformats.org/officeDocument/2006/relationships/hyperlink" Target="https://www.ucu.org.uk/socc-casestudies" TargetMode="External" Id="rId33" /><Relationship Type="http://schemas.openxmlformats.org/officeDocument/2006/relationships/hyperlink" Target="https://join.ucu.org.uk/" TargetMode="External" Id="rId38" /><Relationship Type="http://schemas.openxmlformats.org/officeDocument/2006/relationships/customXml" Target="../customXml/item3.xml" Id="rId46" /><Relationship Type="http://schemas.openxmlformats.org/officeDocument/2006/relationships/diagramData" Target="diagrams/data3.xml" Id="rId20" /><Relationship Type="http://schemas.openxmlformats.org/officeDocument/2006/relationships/footer" Target="footer1.xml" Id="rId41" /></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ucu.org.uk" TargetMode="External"/><Relationship Id="rId1" Type="http://schemas.openxmlformats.org/officeDocument/2006/relationships/hyperlink" Target="http://www.ucu.org.uk"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ucu.org.uk" TargetMode="External"/><Relationship Id="rId1" Type="http://schemas.openxmlformats.org/officeDocument/2006/relationships/hyperlink" Target="http://www.ucu.org.uk"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705A19-2B8F-4043-9F26-A34D32AE2DE6}" type="doc">
      <dgm:prSet loTypeId="urn:microsoft.com/office/officeart/2005/8/layout/equation1" loCatId="process" qsTypeId="urn:microsoft.com/office/officeart/2005/8/quickstyle/simple1" qsCatId="simple" csTypeId="urn:microsoft.com/office/officeart/2005/8/colors/accent1_1" csCatId="accent1" phldr="1"/>
      <dgm:spPr/>
    </dgm:pt>
    <dgm:pt modelId="{A4C203F2-B590-4FF3-A754-9D8358A543BD}">
      <dgm:prSet phldrT="[Text]"/>
      <dgm:spPr>
        <a:solidFill>
          <a:srgbClr val="E0C1FF"/>
        </a:solidFill>
        <a:ln>
          <a:solidFill>
            <a:srgbClr val="330066"/>
          </a:solidFill>
        </a:ln>
      </dgm:spPr>
      <dgm:t>
        <a:bodyPr/>
        <a:lstStyle/>
        <a:p>
          <a:r>
            <a:rPr lang="en-GB">
              <a:latin typeface="Verdana" panose="020B0604030504040204" pitchFamily="34" charset="0"/>
              <a:ea typeface="Verdana" panose="020B0604030504040204" pitchFamily="34" charset="0"/>
              <a:cs typeface="Verdana" panose="020B0604030504040204" pitchFamily="34" charset="0"/>
            </a:rPr>
            <a:t>33% academics insecure contracts</a:t>
          </a:r>
        </a:p>
      </dgm:t>
    </dgm:pt>
    <dgm:pt modelId="{6A99AC58-E831-410A-AB30-14BBF63FD6EC}" type="parTrans" cxnId="{8FEA5A08-62D0-4D2A-9A9E-6D7462903AD2}">
      <dgm:prSet/>
      <dgm:spPr/>
      <dgm:t>
        <a:bodyPr/>
        <a:lstStyle/>
        <a:p>
          <a:endParaRPr lang="en-GB">
            <a:latin typeface="Verdana" panose="020B0604030504040204" pitchFamily="34" charset="0"/>
            <a:ea typeface="Verdana" panose="020B0604030504040204" pitchFamily="34" charset="0"/>
            <a:cs typeface="Verdana" panose="020B0604030504040204" pitchFamily="34" charset="0"/>
          </a:endParaRPr>
        </a:p>
      </dgm:t>
    </dgm:pt>
    <dgm:pt modelId="{6D9F70DB-C62A-462E-85AF-80A7D4C37EEF}" type="sibTrans" cxnId="{8FEA5A08-62D0-4D2A-9A9E-6D7462903AD2}">
      <dgm:prSet/>
      <dgm:spPr>
        <a:solidFill>
          <a:srgbClr val="E0C1FF"/>
        </a:solidFill>
        <a:ln>
          <a:solidFill>
            <a:srgbClr val="330066"/>
          </a:solidFill>
        </a:ln>
      </dgm:spPr>
      <dgm:t>
        <a:bodyPr/>
        <a:lstStyle/>
        <a:p>
          <a:endParaRPr lang="en-GB">
            <a:latin typeface="Verdana" panose="020B0604030504040204" pitchFamily="34" charset="0"/>
            <a:ea typeface="Verdana" panose="020B0604030504040204" pitchFamily="34" charset="0"/>
            <a:cs typeface="Verdana" panose="020B0604030504040204" pitchFamily="34" charset="0"/>
          </a:endParaRPr>
        </a:p>
      </dgm:t>
    </dgm:pt>
    <dgm:pt modelId="{0D4F5C74-6FD6-47DA-AA96-14D453118686}">
      <dgm:prSet phldrT="[Text]"/>
      <dgm:spPr>
        <a:solidFill>
          <a:srgbClr val="E0C1FF"/>
        </a:solidFill>
        <a:ln>
          <a:solidFill>
            <a:srgbClr val="330066"/>
          </a:solidFill>
        </a:ln>
      </dgm:spPr>
      <dgm:t>
        <a:bodyPr/>
        <a:lstStyle/>
        <a:p>
          <a:r>
            <a:rPr lang="en-GB">
              <a:latin typeface="Verdana" panose="020B0604030504040204" pitchFamily="34" charset="0"/>
              <a:ea typeface="Verdana" panose="020B0604030504040204" pitchFamily="34" charset="0"/>
              <a:cs typeface="Verdana" panose="020B0604030504040204" pitchFamily="34" charset="0"/>
            </a:rPr>
            <a:t>Early/mid career staff on fixed term</a:t>
          </a:r>
        </a:p>
      </dgm:t>
    </dgm:pt>
    <dgm:pt modelId="{B6199FE1-8C1D-486B-BD10-C1B7C1053544}" type="parTrans" cxnId="{F9F7ED2D-C3D1-42FC-B6F3-BB6FC03B947F}">
      <dgm:prSet/>
      <dgm:spPr/>
      <dgm:t>
        <a:bodyPr/>
        <a:lstStyle/>
        <a:p>
          <a:endParaRPr lang="en-GB">
            <a:latin typeface="Verdana" panose="020B0604030504040204" pitchFamily="34" charset="0"/>
            <a:ea typeface="Verdana" panose="020B0604030504040204" pitchFamily="34" charset="0"/>
            <a:cs typeface="Verdana" panose="020B0604030504040204" pitchFamily="34" charset="0"/>
          </a:endParaRPr>
        </a:p>
      </dgm:t>
    </dgm:pt>
    <dgm:pt modelId="{B1F56BAE-1D65-4DD3-820F-0C67A69219FF}" type="sibTrans" cxnId="{F9F7ED2D-C3D1-42FC-B6F3-BB6FC03B947F}">
      <dgm:prSet/>
      <dgm:spPr>
        <a:solidFill>
          <a:srgbClr val="E0C1FF"/>
        </a:solidFill>
        <a:ln>
          <a:solidFill>
            <a:srgbClr val="330066"/>
          </a:solidFill>
        </a:ln>
      </dgm:spPr>
      <dgm:t>
        <a:bodyPr/>
        <a:lstStyle/>
        <a:p>
          <a:endParaRPr lang="en-GB">
            <a:latin typeface="Verdana" panose="020B0604030504040204" pitchFamily="34" charset="0"/>
            <a:ea typeface="Verdana" panose="020B0604030504040204" pitchFamily="34" charset="0"/>
            <a:cs typeface="Verdana" panose="020B0604030504040204" pitchFamily="34" charset="0"/>
          </a:endParaRPr>
        </a:p>
      </dgm:t>
    </dgm:pt>
    <dgm:pt modelId="{B1F2CB12-1A65-412B-8F7C-C77FC2C7D4D2}">
      <dgm:prSet phldrT="[Text]"/>
      <dgm:spPr>
        <a:solidFill>
          <a:srgbClr val="E0C1FF"/>
        </a:solidFill>
        <a:ln>
          <a:solidFill>
            <a:srgbClr val="330066"/>
          </a:solidFill>
        </a:ln>
      </dgm:spPr>
      <dgm:t>
        <a:bodyPr/>
        <a:lstStyle/>
        <a:p>
          <a:r>
            <a:rPr lang="en-GB">
              <a:latin typeface="Verdana" panose="020B0604030504040204" pitchFamily="34" charset="0"/>
              <a:ea typeface="Verdana" panose="020B0604030504040204" pitchFamily="34" charset="0"/>
              <a:cs typeface="Verdana" panose="020B0604030504040204" pitchFamily="34" charset="0"/>
            </a:rPr>
            <a:t>Low, hourly pay</a:t>
          </a:r>
        </a:p>
      </dgm:t>
    </dgm:pt>
    <dgm:pt modelId="{4EEF521C-A04F-4890-9DC4-0E2EBE624FA7}" type="parTrans" cxnId="{EAFBDE19-1C11-421E-AB08-2D362F05AAE2}">
      <dgm:prSet/>
      <dgm:spPr/>
      <dgm:t>
        <a:bodyPr/>
        <a:lstStyle/>
        <a:p>
          <a:endParaRPr lang="en-GB">
            <a:latin typeface="Verdana" panose="020B0604030504040204" pitchFamily="34" charset="0"/>
            <a:ea typeface="Verdana" panose="020B0604030504040204" pitchFamily="34" charset="0"/>
            <a:cs typeface="Verdana" panose="020B0604030504040204" pitchFamily="34" charset="0"/>
          </a:endParaRPr>
        </a:p>
      </dgm:t>
    </dgm:pt>
    <dgm:pt modelId="{E5A3A62B-E8B4-49BC-8134-67562FB644ED}" type="sibTrans" cxnId="{EAFBDE19-1C11-421E-AB08-2D362F05AAE2}">
      <dgm:prSet/>
      <dgm:spPr>
        <a:solidFill>
          <a:srgbClr val="E0C1FF"/>
        </a:solidFill>
        <a:ln>
          <a:solidFill>
            <a:srgbClr val="330066"/>
          </a:solidFill>
        </a:ln>
      </dgm:spPr>
      <dgm:t>
        <a:bodyPr/>
        <a:lstStyle/>
        <a:p>
          <a:endParaRPr lang="en-GB">
            <a:latin typeface="Verdana" panose="020B0604030504040204" pitchFamily="34" charset="0"/>
            <a:ea typeface="Verdana" panose="020B0604030504040204" pitchFamily="34" charset="0"/>
            <a:cs typeface="Verdana" panose="020B0604030504040204" pitchFamily="34" charset="0"/>
          </a:endParaRPr>
        </a:p>
      </dgm:t>
    </dgm:pt>
    <dgm:pt modelId="{E2BD27A4-30CB-4AC1-8385-D5E5FBDED5EB}">
      <dgm:prSet phldrT="[Text]"/>
      <dgm:spPr>
        <a:solidFill>
          <a:srgbClr val="F7B7DA"/>
        </a:solidFill>
        <a:ln>
          <a:solidFill>
            <a:srgbClr val="DA1884"/>
          </a:solidFill>
        </a:ln>
      </dgm:spPr>
      <dgm:t>
        <a:bodyPr/>
        <a:lstStyle/>
        <a:p>
          <a:r>
            <a:rPr lang="en-GB">
              <a:latin typeface="Verdana" panose="020B0604030504040204" pitchFamily="34" charset="0"/>
              <a:ea typeface="Verdana" panose="020B0604030504040204" pitchFamily="34" charset="0"/>
              <a:cs typeface="Verdana" panose="020B0604030504040204" pitchFamily="34" charset="0"/>
            </a:rPr>
            <a:t>Broken career path</a:t>
          </a:r>
        </a:p>
      </dgm:t>
    </dgm:pt>
    <dgm:pt modelId="{A921670C-CF85-4A54-90A9-FD09CE682992}" type="parTrans" cxnId="{8A3CCAE8-FC22-49F0-B473-08E48E0ED76B}">
      <dgm:prSet/>
      <dgm:spPr/>
      <dgm:t>
        <a:bodyPr/>
        <a:lstStyle/>
        <a:p>
          <a:endParaRPr lang="en-GB">
            <a:latin typeface="Verdana" panose="020B0604030504040204" pitchFamily="34" charset="0"/>
            <a:ea typeface="Verdana" panose="020B0604030504040204" pitchFamily="34" charset="0"/>
            <a:cs typeface="Verdana" panose="020B0604030504040204" pitchFamily="34" charset="0"/>
          </a:endParaRPr>
        </a:p>
      </dgm:t>
    </dgm:pt>
    <dgm:pt modelId="{37F6ABCB-7EDD-4485-A699-711B13BF725D}" type="sibTrans" cxnId="{8A3CCAE8-FC22-49F0-B473-08E48E0ED76B}">
      <dgm:prSet/>
      <dgm:spPr/>
      <dgm:t>
        <a:bodyPr/>
        <a:lstStyle/>
        <a:p>
          <a:endParaRPr lang="en-GB">
            <a:latin typeface="Verdana" panose="020B0604030504040204" pitchFamily="34" charset="0"/>
            <a:ea typeface="Verdana" panose="020B0604030504040204" pitchFamily="34" charset="0"/>
            <a:cs typeface="Verdana" panose="020B0604030504040204" pitchFamily="34" charset="0"/>
          </a:endParaRPr>
        </a:p>
      </dgm:t>
    </dgm:pt>
    <dgm:pt modelId="{536AC9E1-C0C7-4C92-B70F-B2ABB0A1816B}" type="pres">
      <dgm:prSet presAssocID="{DD705A19-2B8F-4043-9F26-A34D32AE2DE6}" presName="linearFlow" presStyleCnt="0">
        <dgm:presLayoutVars>
          <dgm:dir/>
          <dgm:resizeHandles val="exact"/>
        </dgm:presLayoutVars>
      </dgm:prSet>
      <dgm:spPr/>
    </dgm:pt>
    <dgm:pt modelId="{4A727487-0596-431F-AFBF-654F42BEB40A}" type="pres">
      <dgm:prSet presAssocID="{A4C203F2-B590-4FF3-A754-9D8358A543BD}" presName="node" presStyleLbl="node1" presStyleIdx="0" presStyleCnt="4" custLinFactNeighborX="-4433" custLinFactNeighborY="-1470">
        <dgm:presLayoutVars>
          <dgm:bulletEnabled val="1"/>
        </dgm:presLayoutVars>
      </dgm:prSet>
      <dgm:spPr/>
    </dgm:pt>
    <dgm:pt modelId="{1C37268A-48C6-4192-81F2-C919DF514213}" type="pres">
      <dgm:prSet presAssocID="{6D9F70DB-C62A-462E-85AF-80A7D4C37EEF}" presName="spacerL" presStyleCnt="0"/>
      <dgm:spPr/>
    </dgm:pt>
    <dgm:pt modelId="{F4DCCF6B-2396-4BC9-BA3D-00AF8BD979D3}" type="pres">
      <dgm:prSet presAssocID="{6D9F70DB-C62A-462E-85AF-80A7D4C37EEF}" presName="sibTrans" presStyleLbl="sibTrans2D1" presStyleIdx="0" presStyleCnt="3" custLinFactNeighborX="-38238" custLinFactNeighborY="3569"/>
      <dgm:spPr/>
    </dgm:pt>
    <dgm:pt modelId="{03B3596E-51C9-4F11-8072-3F209EA4DFE2}" type="pres">
      <dgm:prSet presAssocID="{6D9F70DB-C62A-462E-85AF-80A7D4C37EEF}" presName="spacerR" presStyleCnt="0"/>
      <dgm:spPr/>
    </dgm:pt>
    <dgm:pt modelId="{8F593FDD-2339-4C29-A15F-7D6E106A588B}" type="pres">
      <dgm:prSet presAssocID="{0D4F5C74-6FD6-47DA-AA96-14D453118686}" presName="node" presStyleLbl="node1" presStyleIdx="1" presStyleCnt="4">
        <dgm:presLayoutVars>
          <dgm:bulletEnabled val="1"/>
        </dgm:presLayoutVars>
      </dgm:prSet>
      <dgm:spPr/>
    </dgm:pt>
    <dgm:pt modelId="{CCB142E3-79AE-4077-A117-B4D54FE8591C}" type="pres">
      <dgm:prSet presAssocID="{B1F56BAE-1D65-4DD3-820F-0C67A69219FF}" presName="spacerL" presStyleCnt="0"/>
      <dgm:spPr/>
    </dgm:pt>
    <dgm:pt modelId="{E6B42D82-1BCE-406D-940A-D4D68472E12A}" type="pres">
      <dgm:prSet presAssocID="{B1F56BAE-1D65-4DD3-820F-0C67A69219FF}" presName="sibTrans" presStyleLbl="sibTrans2D1" presStyleIdx="1" presStyleCnt="3"/>
      <dgm:spPr/>
    </dgm:pt>
    <dgm:pt modelId="{488BAAAF-29DD-4278-AEB3-8EBA24420E9A}" type="pres">
      <dgm:prSet presAssocID="{B1F56BAE-1D65-4DD3-820F-0C67A69219FF}" presName="spacerR" presStyleCnt="0"/>
      <dgm:spPr/>
    </dgm:pt>
    <dgm:pt modelId="{F60CEC7E-19AE-4B53-A1B9-5A44F8F94597}" type="pres">
      <dgm:prSet presAssocID="{B1F2CB12-1A65-412B-8F7C-C77FC2C7D4D2}" presName="node" presStyleLbl="node1" presStyleIdx="2" presStyleCnt="4">
        <dgm:presLayoutVars>
          <dgm:bulletEnabled val="1"/>
        </dgm:presLayoutVars>
      </dgm:prSet>
      <dgm:spPr/>
    </dgm:pt>
    <dgm:pt modelId="{0FA9BB2B-7FFA-4C00-9177-39CBCB76258E}" type="pres">
      <dgm:prSet presAssocID="{E5A3A62B-E8B4-49BC-8134-67562FB644ED}" presName="spacerL" presStyleCnt="0"/>
      <dgm:spPr/>
    </dgm:pt>
    <dgm:pt modelId="{B55658A0-57A1-4AD9-A5D6-D68A5F82D284}" type="pres">
      <dgm:prSet presAssocID="{E5A3A62B-E8B4-49BC-8134-67562FB644ED}" presName="sibTrans" presStyleLbl="sibTrans2D1" presStyleIdx="2" presStyleCnt="3"/>
      <dgm:spPr/>
    </dgm:pt>
    <dgm:pt modelId="{BA5901D9-8041-4228-A3D1-71A73578260A}" type="pres">
      <dgm:prSet presAssocID="{E5A3A62B-E8B4-49BC-8134-67562FB644ED}" presName="spacerR" presStyleCnt="0"/>
      <dgm:spPr/>
    </dgm:pt>
    <dgm:pt modelId="{47D7D33B-4B9A-4D1C-9CFE-647645744671}" type="pres">
      <dgm:prSet presAssocID="{E2BD27A4-30CB-4AC1-8385-D5E5FBDED5EB}" presName="node" presStyleLbl="node1" presStyleIdx="3" presStyleCnt="4">
        <dgm:presLayoutVars>
          <dgm:bulletEnabled val="1"/>
        </dgm:presLayoutVars>
      </dgm:prSet>
      <dgm:spPr/>
    </dgm:pt>
  </dgm:ptLst>
  <dgm:cxnLst>
    <dgm:cxn modelId="{8FEA5A08-62D0-4D2A-9A9E-6D7462903AD2}" srcId="{DD705A19-2B8F-4043-9F26-A34D32AE2DE6}" destId="{A4C203F2-B590-4FF3-A754-9D8358A543BD}" srcOrd="0" destOrd="0" parTransId="{6A99AC58-E831-410A-AB30-14BBF63FD6EC}" sibTransId="{6D9F70DB-C62A-462E-85AF-80A7D4C37EEF}"/>
    <dgm:cxn modelId="{EAFBDE19-1C11-421E-AB08-2D362F05AAE2}" srcId="{DD705A19-2B8F-4043-9F26-A34D32AE2DE6}" destId="{B1F2CB12-1A65-412B-8F7C-C77FC2C7D4D2}" srcOrd="2" destOrd="0" parTransId="{4EEF521C-A04F-4890-9DC4-0E2EBE624FA7}" sibTransId="{E5A3A62B-E8B4-49BC-8134-67562FB644ED}"/>
    <dgm:cxn modelId="{AE731724-1391-40BD-8AA6-20E4BAC3F397}" type="presOf" srcId="{0D4F5C74-6FD6-47DA-AA96-14D453118686}" destId="{8F593FDD-2339-4C29-A15F-7D6E106A588B}" srcOrd="0" destOrd="0" presId="urn:microsoft.com/office/officeart/2005/8/layout/equation1"/>
    <dgm:cxn modelId="{F9F7ED2D-C3D1-42FC-B6F3-BB6FC03B947F}" srcId="{DD705A19-2B8F-4043-9F26-A34D32AE2DE6}" destId="{0D4F5C74-6FD6-47DA-AA96-14D453118686}" srcOrd="1" destOrd="0" parTransId="{B6199FE1-8C1D-486B-BD10-C1B7C1053544}" sibTransId="{B1F56BAE-1D65-4DD3-820F-0C67A69219FF}"/>
    <dgm:cxn modelId="{62CE4833-7D06-4215-A158-88031BC8F5C1}" type="presOf" srcId="{A4C203F2-B590-4FF3-A754-9D8358A543BD}" destId="{4A727487-0596-431F-AFBF-654F42BEB40A}" srcOrd="0" destOrd="0" presId="urn:microsoft.com/office/officeart/2005/8/layout/equation1"/>
    <dgm:cxn modelId="{F824E962-4C1E-4F6C-9B36-BE26E3799245}" type="presOf" srcId="{B1F2CB12-1A65-412B-8F7C-C77FC2C7D4D2}" destId="{F60CEC7E-19AE-4B53-A1B9-5A44F8F94597}" srcOrd="0" destOrd="0" presId="urn:microsoft.com/office/officeart/2005/8/layout/equation1"/>
    <dgm:cxn modelId="{40E7A364-B543-4896-8170-0E1CE135520F}" type="presOf" srcId="{6D9F70DB-C62A-462E-85AF-80A7D4C37EEF}" destId="{F4DCCF6B-2396-4BC9-BA3D-00AF8BD979D3}" srcOrd="0" destOrd="0" presId="urn:microsoft.com/office/officeart/2005/8/layout/equation1"/>
    <dgm:cxn modelId="{64257C71-A6E2-42EB-82B0-C4A9C0F0D025}" type="presOf" srcId="{E5A3A62B-E8B4-49BC-8134-67562FB644ED}" destId="{B55658A0-57A1-4AD9-A5D6-D68A5F82D284}" srcOrd="0" destOrd="0" presId="urn:microsoft.com/office/officeart/2005/8/layout/equation1"/>
    <dgm:cxn modelId="{6F99B6C5-69D1-49CB-9D8D-2FA7A372A859}" type="presOf" srcId="{DD705A19-2B8F-4043-9F26-A34D32AE2DE6}" destId="{536AC9E1-C0C7-4C92-B70F-B2ABB0A1816B}" srcOrd="0" destOrd="0" presId="urn:microsoft.com/office/officeart/2005/8/layout/equation1"/>
    <dgm:cxn modelId="{8A3CCAE8-FC22-49F0-B473-08E48E0ED76B}" srcId="{DD705A19-2B8F-4043-9F26-A34D32AE2DE6}" destId="{E2BD27A4-30CB-4AC1-8385-D5E5FBDED5EB}" srcOrd="3" destOrd="0" parTransId="{A921670C-CF85-4A54-90A9-FD09CE682992}" sibTransId="{37F6ABCB-7EDD-4485-A699-711B13BF725D}"/>
    <dgm:cxn modelId="{9E282AFA-A4FD-466B-BC84-8F41EBCDBF33}" type="presOf" srcId="{B1F56BAE-1D65-4DD3-820F-0C67A69219FF}" destId="{E6B42D82-1BCE-406D-940A-D4D68472E12A}" srcOrd="0" destOrd="0" presId="urn:microsoft.com/office/officeart/2005/8/layout/equation1"/>
    <dgm:cxn modelId="{1D47B5FC-FBD5-4A26-99C8-7FE5EF028800}" type="presOf" srcId="{E2BD27A4-30CB-4AC1-8385-D5E5FBDED5EB}" destId="{47D7D33B-4B9A-4D1C-9CFE-647645744671}" srcOrd="0" destOrd="0" presId="urn:microsoft.com/office/officeart/2005/8/layout/equation1"/>
    <dgm:cxn modelId="{40F64BC5-C437-4A3B-8ACE-DEA7720BD4B7}" type="presParOf" srcId="{536AC9E1-C0C7-4C92-B70F-B2ABB0A1816B}" destId="{4A727487-0596-431F-AFBF-654F42BEB40A}" srcOrd="0" destOrd="0" presId="urn:microsoft.com/office/officeart/2005/8/layout/equation1"/>
    <dgm:cxn modelId="{045C8982-EAAE-4866-96D4-DFF9E7C24DB7}" type="presParOf" srcId="{536AC9E1-C0C7-4C92-B70F-B2ABB0A1816B}" destId="{1C37268A-48C6-4192-81F2-C919DF514213}" srcOrd="1" destOrd="0" presId="urn:microsoft.com/office/officeart/2005/8/layout/equation1"/>
    <dgm:cxn modelId="{38D2B143-7978-468D-B21E-E1FD0CC85243}" type="presParOf" srcId="{536AC9E1-C0C7-4C92-B70F-B2ABB0A1816B}" destId="{F4DCCF6B-2396-4BC9-BA3D-00AF8BD979D3}" srcOrd="2" destOrd="0" presId="urn:microsoft.com/office/officeart/2005/8/layout/equation1"/>
    <dgm:cxn modelId="{2A9799E6-A813-4197-9E18-5EA8CEBC90D4}" type="presParOf" srcId="{536AC9E1-C0C7-4C92-B70F-B2ABB0A1816B}" destId="{03B3596E-51C9-4F11-8072-3F209EA4DFE2}" srcOrd="3" destOrd="0" presId="urn:microsoft.com/office/officeart/2005/8/layout/equation1"/>
    <dgm:cxn modelId="{9F5B778A-2211-46C1-8B23-EB545AB2C56A}" type="presParOf" srcId="{536AC9E1-C0C7-4C92-B70F-B2ABB0A1816B}" destId="{8F593FDD-2339-4C29-A15F-7D6E106A588B}" srcOrd="4" destOrd="0" presId="urn:microsoft.com/office/officeart/2005/8/layout/equation1"/>
    <dgm:cxn modelId="{DCA5F3E6-828F-4732-A143-5A5939867BC4}" type="presParOf" srcId="{536AC9E1-C0C7-4C92-B70F-B2ABB0A1816B}" destId="{CCB142E3-79AE-4077-A117-B4D54FE8591C}" srcOrd="5" destOrd="0" presId="urn:microsoft.com/office/officeart/2005/8/layout/equation1"/>
    <dgm:cxn modelId="{EC7A84C3-1D86-4CCC-9AE1-5DA836568AB4}" type="presParOf" srcId="{536AC9E1-C0C7-4C92-B70F-B2ABB0A1816B}" destId="{E6B42D82-1BCE-406D-940A-D4D68472E12A}" srcOrd="6" destOrd="0" presId="urn:microsoft.com/office/officeart/2005/8/layout/equation1"/>
    <dgm:cxn modelId="{F5666C78-CF1E-4C5D-AD63-3AA2D103B937}" type="presParOf" srcId="{536AC9E1-C0C7-4C92-B70F-B2ABB0A1816B}" destId="{488BAAAF-29DD-4278-AEB3-8EBA24420E9A}" srcOrd="7" destOrd="0" presId="urn:microsoft.com/office/officeart/2005/8/layout/equation1"/>
    <dgm:cxn modelId="{0A0A4EC1-C390-4C8E-857B-DE3357CB17B1}" type="presParOf" srcId="{536AC9E1-C0C7-4C92-B70F-B2ABB0A1816B}" destId="{F60CEC7E-19AE-4B53-A1B9-5A44F8F94597}" srcOrd="8" destOrd="0" presId="urn:microsoft.com/office/officeart/2005/8/layout/equation1"/>
    <dgm:cxn modelId="{F0254E92-305C-4FFA-B252-51D6392D8D31}" type="presParOf" srcId="{536AC9E1-C0C7-4C92-B70F-B2ABB0A1816B}" destId="{0FA9BB2B-7FFA-4C00-9177-39CBCB76258E}" srcOrd="9" destOrd="0" presId="urn:microsoft.com/office/officeart/2005/8/layout/equation1"/>
    <dgm:cxn modelId="{C56A7477-A7C6-4E7E-85E8-21C83C04CCCE}" type="presParOf" srcId="{536AC9E1-C0C7-4C92-B70F-B2ABB0A1816B}" destId="{B55658A0-57A1-4AD9-A5D6-D68A5F82D284}" srcOrd="10" destOrd="0" presId="urn:microsoft.com/office/officeart/2005/8/layout/equation1"/>
    <dgm:cxn modelId="{0762F054-FE2F-40E3-BF9E-8966CE17CD3C}" type="presParOf" srcId="{536AC9E1-C0C7-4C92-B70F-B2ABB0A1816B}" destId="{BA5901D9-8041-4228-A3D1-71A73578260A}" srcOrd="11" destOrd="0" presId="urn:microsoft.com/office/officeart/2005/8/layout/equation1"/>
    <dgm:cxn modelId="{AF993D67-5E82-404B-889A-4F5A7A5F1F4A}" type="presParOf" srcId="{536AC9E1-C0C7-4C92-B70F-B2ABB0A1816B}" destId="{47D7D33B-4B9A-4D1C-9CFE-647645744671}" srcOrd="12" destOrd="0" presId="urn:microsoft.com/office/officeart/2005/8/layout/equation1"/>
  </dgm:cxnLst>
  <dgm:bg/>
  <dgm:whole>
    <a:ln>
      <a:noFill/>
    </a:ln>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DD705A19-2B8F-4043-9F26-A34D32AE2DE6}" type="doc">
      <dgm:prSet loTypeId="urn:microsoft.com/office/officeart/2005/8/layout/equation1" loCatId="process" qsTypeId="urn:microsoft.com/office/officeart/2005/8/quickstyle/simple1" qsCatId="simple" csTypeId="urn:microsoft.com/office/officeart/2005/8/colors/accent0_2" csCatId="mainScheme" phldr="1"/>
      <dgm:spPr/>
    </dgm:pt>
    <dgm:pt modelId="{A4C203F2-B590-4FF3-A754-9D8358A543BD}">
      <dgm:prSet phldrT="[Text]" custT="1"/>
      <dgm:spPr>
        <a:solidFill>
          <a:srgbClr val="E0C1FF"/>
        </a:solidFill>
        <a:ln>
          <a:solidFill>
            <a:srgbClr val="330066"/>
          </a:solidFill>
        </a:ln>
      </dgm:spPr>
      <dgm:t>
        <a:bodyPr/>
        <a:lstStyle/>
        <a:p>
          <a:r>
            <a:rPr lang="en-GB" sz="1000" b="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Zero hours and short term</a:t>
          </a:r>
        </a:p>
      </dgm:t>
    </dgm:pt>
    <dgm:pt modelId="{6A99AC58-E831-410A-AB30-14BBF63FD6EC}" type="parTrans" cxnId="{8FEA5A08-62D0-4D2A-9A9E-6D7462903AD2}">
      <dgm:prSet/>
      <dgm:spPr/>
      <dgm:t>
        <a:bodyPr/>
        <a:lstStyle/>
        <a:p>
          <a:endParaRPr lang="en-GB">
            <a:solidFill>
              <a:sysClr val="windowText" lastClr="000000"/>
            </a:solidFill>
            <a:latin typeface="Verdana" panose="020B0604030504040204" pitchFamily="34" charset="0"/>
            <a:ea typeface="Verdana" panose="020B0604030504040204" pitchFamily="34" charset="0"/>
            <a:cs typeface="Verdana" panose="020B0604030504040204" pitchFamily="34" charset="0"/>
          </a:endParaRPr>
        </a:p>
      </dgm:t>
    </dgm:pt>
    <dgm:pt modelId="{6D9F70DB-C62A-462E-85AF-80A7D4C37EEF}" type="sibTrans" cxnId="{8FEA5A08-62D0-4D2A-9A9E-6D7462903AD2}">
      <dgm:prSet/>
      <dgm:spPr>
        <a:solidFill>
          <a:srgbClr val="E0C1FF"/>
        </a:solidFill>
        <a:ln>
          <a:solidFill>
            <a:srgbClr val="330066"/>
          </a:solidFill>
        </a:ln>
      </dgm:spPr>
      <dgm:t>
        <a:bodyPr/>
        <a:lstStyle/>
        <a:p>
          <a:endParaRPr lang="en-GB">
            <a:solidFill>
              <a:sysClr val="windowText" lastClr="000000"/>
            </a:solidFill>
            <a:latin typeface="Verdana" panose="020B0604030504040204" pitchFamily="34" charset="0"/>
            <a:ea typeface="Verdana" panose="020B0604030504040204" pitchFamily="34" charset="0"/>
            <a:cs typeface="Verdana" panose="020B0604030504040204" pitchFamily="34" charset="0"/>
          </a:endParaRPr>
        </a:p>
      </dgm:t>
    </dgm:pt>
    <dgm:pt modelId="{0D4F5C74-6FD6-47DA-AA96-14D453118686}">
      <dgm:prSet phldrT="[Text]" custT="1"/>
      <dgm:spPr>
        <a:solidFill>
          <a:srgbClr val="E0C1FF"/>
        </a:solidFill>
        <a:ln>
          <a:solidFill>
            <a:srgbClr val="330066"/>
          </a:solidFill>
        </a:ln>
      </dgm:spPr>
      <dgm:t>
        <a:bodyPr/>
        <a:lstStyle/>
        <a:p>
          <a:r>
            <a:rPr lang="en-GB" sz="100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Postgrads with worker status</a:t>
          </a:r>
        </a:p>
      </dgm:t>
    </dgm:pt>
    <dgm:pt modelId="{B6199FE1-8C1D-486B-BD10-C1B7C1053544}" type="parTrans" cxnId="{F9F7ED2D-C3D1-42FC-B6F3-BB6FC03B947F}">
      <dgm:prSet/>
      <dgm:spPr/>
      <dgm:t>
        <a:bodyPr/>
        <a:lstStyle/>
        <a:p>
          <a:endParaRPr lang="en-GB">
            <a:solidFill>
              <a:sysClr val="windowText" lastClr="000000"/>
            </a:solidFill>
            <a:latin typeface="Verdana" panose="020B0604030504040204" pitchFamily="34" charset="0"/>
            <a:ea typeface="Verdana" panose="020B0604030504040204" pitchFamily="34" charset="0"/>
            <a:cs typeface="Verdana" panose="020B0604030504040204" pitchFamily="34" charset="0"/>
          </a:endParaRPr>
        </a:p>
      </dgm:t>
    </dgm:pt>
    <dgm:pt modelId="{B1F56BAE-1D65-4DD3-820F-0C67A69219FF}" type="sibTrans" cxnId="{F9F7ED2D-C3D1-42FC-B6F3-BB6FC03B947F}">
      <dgm:prSet/>
      <dgm:spPr>
        <a:solidFill>
          <a:srgbClr val="E0C1FF"/>
        </a:solidFill>
        <a:ln>
          <a:solidFill>
            <a:srgbClr val="330066"/>
          </a:solidFill>
        </a:ln>
      </dgm:spPr>
      <dgm:t>
        <a:bodyPr/>
        <a:lstStyle/>
        <a:p>
          <a:endParaRPr lang="en-GB">
            <a:solidFill>
              <a:sysClr val="windowText" lastClr="000000"/>
            </a:solidFill>
            <a:latin typeface="Verdana" panose="020B0604030504040204" pitchFamily="34" charset="0"/>
            <a:ea typeface="Verdana" panose="020B0604030504040204" pitchFamily="34" charset="0"/>
            <a:cs typeface="Verdana" panose="020B0604030504040204" pitchFamily="34" charset="0"/>
          </a:endParaRPr>
        </a:p>
      </dgm:t>
    </dgm:pt>
    <dgm:pt modelId="{E2BD27A4-30CB-4AC1-8385-D5E5FBDED5EB}">
      <dgm:prSet phldrT="[Text]" custT="1"/>
      <dgm:spPr>
        <a:solidFill>
          <a:srgbClr val="E0C1FF"/>
        </a:solidFill>
        <a:ln>
          <a:solidFill>
            <a:srgbClr val="330066"/>
          </a:solidFill>
        </a:ln>
      </dgm:spPr>
      <dgm:t>
        <a:bodyPr/>
        <a:lstStyle/>
        <a:p>
          <a:r>
            <a:rPr lang="en-GB" sz="100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Moving staff to subsidiary </a:t>
          </a:r>
          <a:r>
            <a:rPr lang="en-GB" sz="90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companies</a:t>
          </a:r>
          <a:endParaRPr lang="en-GB" sz="1000">
            <a:solidFill>
              <a:sysClr val="windowText" lastClr="000000"/>
            </a:solidFill>
            <a:latin typeface="Verdana" panose="020B0604030504040204" pitchFamily="34" charset="0"/>
            <a:ea typeface="Verdana" panose="020B0604030504040204" pitchFamily="34" charset="0"/>
            <a:cs typeface="Verdana" panose="020B0604030504040204" pitchFamily="34" charset="0"/>
          </a:endParaRPr>
        </a:p>
      </dgm:t>
    </dgm:pt>
    <dgm:pt modelId="{37F6ABCB-7EDD-4485-A699-711B13BF725D}" type="sibTrans" cxnId="{8A3CCAE8-FC22-49F0-B473-08E48E0ED76B}">
      <dgm:prSet/>
      <dgm:spPr>
        <a:solidFill>
          <a:srgbClr val="E0C1FF"/>
        </a:solidFill>
        <a:ln>
          <a:solidFill>
            <a:srgbClr val="330066"/>
          </a:solidFill>
        </a:ln>
      </dgm:spPr>
      <dgm:t>
        <a:bodyPr/>
        <a:lstStyle/>
        <a:p>
          <a:endParaRPr lang="en-GB">
            <a:solidFill>
              <a:sysClr val="windowText" lastClr="000000"/>
            </a:solidFill>
            <a:latin typeface="Verdana" panose="020B0604030504040204" pitchFamily="34" charset="0"/>
            <a:ea typeface="Verdana" panose="020B0604030504040204" pitchFamily="34" charset="0"/>
            <a:cs typeface="Verdana" panose="020B0604030504040204" pitchFamily="34" charset="0"/>
          </a:endParaRPr>
        </a:p>
      </dgm:t>
    </dgm:pt>
    <dgm:pt modelId="{A921670C-CF85-4A54-90A9-FD09CE682992}" type="parTrans" cxnId="{8A3CCAE8-FC22-49F0-B473-08E48E0ED76B}">
      <dgm:prSet/>
      <dgm:spPr/>
      <dgm:t>
        <a:bodyPr/>
        <a:lstStyle/>
        <a:p>
          <a:endParaRPr lang="en-GB">
            <a:solidFill>
              <a:sysClr val="windowText" lastClr="000000"/>
            </a:solidFill>
            <a:latin typeface="Verdana" panose="020B0604030504040204" pitchFamily="34" charset="0"/>
            <a:ea typeface="Verdana" panose="020B0604030504040204" pitchFamily="34" charset="0"/>
            <a:cs typeface="Verdana" panose="020B0604030504040204" pitchFamily="34" charset="0"/>
          </a:endParaRPr>
        </a:p>
      </dgm:t>
    </dgm:pt>
    <dgm:pt modelId="{2F9DBA64-859D-4050-931A-D84B173A0A1F}">
      <dgm:prSet phldrT="[Text]" custT="1"/>
      <dgm:spPr>
        <a:solidFill>
          <a:srgbClr val="F7B7DA"/>
        </a:solidFill>
        <a:ln>
          <a:solidFill>
            <a:srgbClr val="DA1884"/>
          </a:solidFill>
        </a:ln>
      </dgm:spPr>
      <dgm:t>
        <a:bodyPr/>
        <a:lstStyle/>
        <a:p>
          <a:r>
            <a:rPr lang="en-GB" sz="100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Insecure academic workforce</a:t>
          </a:r>
        </a:p>
      </dgm:t>
    </dgm:pt>
    <dgm:pt modelId="{8FEC3088-BDBC-4A86-A482-76B88EB443DC}" type="parTrans" cxnId="{EC023950-BC45-4E70-B44D-6A3715F5EC9F}">
      <dgm:prSet/>
      <dgm:spPr/>
      <dgm:t>
        <a:bodyPr/>
        <a:lstStyle/>
        <a:p>
          <a:endParaRPr lang="en-GB"/>
        </a:p>
      </dgm:t>
    </dgm:pt>
    <dgm:pt modelId="{20D551CE-8FFF-475C-B160-11D9567E2970}" type="sibTrans" cxnId="{EC023950-BC45-4E70-B44D-6A3715F5EC9F}">
      <dgm:prSet/>
      <dgm:spPr/>
      <dgm:t>
        <a:bodyPr/>
        <a:lstStyle/>
        <a:p>
          <a:endParaRPr lang="en-GB"/>
        </a:p>
      </dgm:t>
    </dgm:pt>
    <dgm:pt modelId="{536AC9E1-C0C7-4C92-B70F-B2ABB0A1816B}" type="pres">
      <dgm:prSet presAssocID="{DD705A19-2B8F-4043-9F26-A34D32AE2DE6}" presName="linearFlow" presStyleCnt="0">
        <dgm:presLayoutVars>
          <dgm:dir/>
          <dgm:resizeHandles val="exact"/>
        </dgm:presLayoutVars>
      </dgm:prSet>
      <dgm:spPr/>
    </dgm:pt>
    <dgm:pt modelId="{4A727487-0596-431F-AFBF-654F42BEB40A}" type="pres">
      <dgm:prSet presAssocID="{A4C203F2-B590-4FF3-A754-9D8358A543BD}" presName="node" presStyleLbl="node1" presStyleIdx="0" presStyleCnt="4" custLinFactNeighborX="-4432" custLinFactNeighborY="-1469">
        <dgm:presLayoutVars>
          <dgm:bulletEnabled val="1"/>
        </dgm:presLayoutVars>
      </dgm:prSet>
      <dgm:spPr/>
    </dgm:pt>
    <dgm:pt modelId="{1C37268A-48C6-4192-81F2-C919DF514213}" type="pres">
      <dgm:prSet presAssocID="{6D9F70DB-C62A-462E-85AF-80A7D4C37EEF}" presName="spacerL" presStyleCnt="0"/>
      <dgm:spPr/>
    </dgm:pt>
    <dgm:pt modelId="{F4DCCF6B-2396-4BC9-BA3D-00AF8BD979D3}" type="pres">
      <dgm:prSet presAssocID="{6D9F70DB-C62A-462E-85AF-80A7D4C37EEF}" presName="sibTrans" presStyleLbl="sibTrans2D1" presStyleIdx="0" presStyleCnt="3" custLinFactNeighborX="-51117" custLinFactNeighborY="2863"/>
      <dgm:spPr/>
    </dgm:pt>
    <dgm:pt modelId="{03B3596E-51C9-4F11-8072-3F209EA4DFE2}" type="pres">
      <dgm:prSet presAssocID="{6D9F70DB-C62A-462E-85AF-80A7D4C37EEF}" presName="spacerR" presStyleCnt="0"/>
      <dgm:spPr/>
    </dgm:pt>
    <dgm:pt modelId="{8F593FDD-2339-4C29-A15F-7D6E106A588B}" type="pres">
      <dgm:prSet presAssocID="{0D4F5C74-6FD6-47DA-AA96-14D453118686}" presName="node" presStyleLbl="node1" presStyleIdx="1" presStyleCnt="4">
        <dgm:presLayoutVars>
          <dgm:bulletEnabled val="1"/>
        </dgm:presLayoutVars>
      </dgm:prSet>
      <dgm:spPr/>
    </dgm:pt>
    <dgm:pt modelId="{CCB142E3-79AE-4077-A117-B4D54FE8591C}" type="pres">
      <dgm:prSet presAssocID="{B1F56BAE-1D65-4DD3-820F-0C67A69219FF}" presName="spacerL" presStyleCnt="0"/>
      <dgm:spPr/>
    </dgm:pt>
    <dgm:pt modelId="{E6B42D82-1BCE-406D-940A-D4D68472E12A}" type="pres">
      <dgm:prSet presAssocID="{B1F56BAE-1D65-4DD3-820F-0C67A69219FF}" presName="sibTrans" presStyleLbl="sibTrans2D1" presStyleIdx="1" presStyleCnt="3"/>
      <dgm:spPr/>
    </dgm:pt>
    <dgm:pt modelId="{488BAAAF-29DD-4278-AEB3-8EBA24420E9A}" type="pres">
      <dgm:prSet presAssocID="{B1F56BAE-1D65-4DD3-820F-0C67A69219FF}" presName="spacerR" presStyleCnt="0"/>
      <dgm:spPr/>
    </dgm:pt>
    <dgm:pt modelId="{47D7D33B-4B9A-4D1C-9CFE-647645744671}" type="pres">
      <dgm:prSet presAssocID="{E2BD27A4-30CB-4AC1-8385-D5E5FBDED5EB}" presName="node" presStyleLbl="node1" presStyleIdx="2" presStyleCnt="4">
        <dgm:presLayoutVars>
          <dgm:bulletEnabled val="1"/>
        </dgm:presLayoutVars>
      </dgm:prSet>
      <dgm:spPr/>
    </dgm:pt>
    <dgm:pt modelId="{36467A0A-9852-40AA-9F5E-E0D6A969701E}" type="pres">
      <dgm:prSet presAssocID="{37F6ABCB-7EDD-4485-A699-711B13BF725D}" presName="spacerL" presStyleCnt="0"/>
      <dgm:spPr/>
    </dgm:pt>
    <dgm:pt modelId="{03119B58-4550-4ED2-82AF-206B6B7C640B}" type="pres">
      <dgm:prSet presAssocID="{37F6ABCB-7EDD-4485-A699-711B13BF725D}" presName="sibTrans" presStyleLbl="sibTrans2D1" presStyleIdx="2" presStyleCnt="3"/>
      <dgm:spPr/>
    </dgm:pt>
    <dgm:pt modelId="{BD679AB2-395E-4390-9FC9-BCF45BE57B05}" type="pres">
      <dgm:prSet presAssocID="{37F6ABCB-7EDD-4485-A699-711B13BF725D}" presName="spacerR" presStyleCnt="0"/>
      <dgm:spPr/>
    </dgm:pt>
    <dgm:pt modelId="{71638174-93D4-4885-A6D5-EDDBB0E488E0}" type="pres">
      <dgm:prSet presAssocID="{2F9DBA64-859D-4050-931A-D84B173A0A1F}" presName="node" presStyleLbl="node1" presStyleIdx="3" presStyleCnt="4">
        <dgm:presLayoutVars>
          <dgm:bulletEnabled val="1"/>
        </dgm:presLayoutVars>
      </dgm:prSet>
      <dgm:spPr/>
    </dgm:pt>
  </dgm:ptLst>
  <dgm:cxnLst>
    <dgm:cxn modelId="{8FEA5A08-62D0-4D2A-9A9E-6D7462903AD2}" srcId="{DD705A19-2B8F-4043-9F26-A34D32AE2DE6}" destId="{A4C203F2-B590-4FF3-A754-9D8358A543BD}" srcOrd="0" destOrd="0" parTransId="{6A99AC58-E831-410A-AB30-14BBF63FD6EC}" sibTransId="{6D9F70DB-C62A-462E-85AF-80A7D4C37EEF}"/>
    <dgm:cxn modelId="{EA4ACE0F-0BF5-4229-8C99-14B150D249F1}" type="presOf" srcId="{B1F56BAE-1D65-4DD3-820F-0C67A69219FF}" destId="{E6B42D82-1BCE-406D-940A-D4D68472E12A}" srcOrd="0" destOrd="0" presId="urn:microsoft.com/office/officeart/2005/8/layout/equation1"/>
    <dgm:cxn modelId="{C4D0DB12-7F4C-4FEE-85A8-5DD754E3B1FC}" type="presOf" srcId="{E2BD27A4-30CB-4AC1-8385-D5E5FBDED5EB}" destId="{47D7D33B-4B9A-4D1C-9CFE-647645744671}" srcOrd="0" destOrd="0" presId="urn:microsoft.com/office/officeart/2005/8/layout/equation1"/>
    <dgm:cxn modelId="{F9F7ED2D-C3D1-42FC-B6F3-BB6FC03B947F}" srcId="{DD705A19-2B8F-4043-9F26-A34D32AE2DE6}" destId="{0D4F5C74-6FD6-47DA-AA96-14D453118686}" srcOrd="1" destOrd="0" parTransId="{B6199FE1-8C1D-486B-BD10-C1B7C1053544}" sibTransId="{B1F56BAE-1D65-4DD3-820F-0C67A69219FF}"/>
    <dgm:cxn modelId="{E1FF5734-FD58-41FA-9624-299BB4798863}" type="presOf" srcId="{A4C203F2-B590-4FF3-A754-9D8358A543BD}" destId="{4A727487-0596-431F-AFBF-654F42BEB40A}" srcOrd="0" destOrd="0" presId="urn:microsoft.com/office/officeart/2005/8/layout/equation1"/>
    <dgm:cxn modelId="{750C7E40-69A1-4166-9302-2B53CF8B4F3E}" type="presOf" srcId="{DD705A19-2B8F-4043-9F26-A34D32AE2DE6}" destId="{536AC9E1-C0C7-4C92-B70F-B2ABB0A1816B}" srcOrd="0" destOrd="0" presId="urn:microsoft.com/office/officeart/2005/8/layout/equation1"/>
    <dgm:cxn modelId="{37B1DA5F-B10C-4179-9E0C-78550ABA4447}" type="presOf" srcId="{0D4F5C74-6FD6-47DA-AA96-14D453118686}" destId="{8F593FDD-2339-4C29-A15F-7D6E106A588B}" srcOrd="0" destOrd="0" presId="urn:microsoft.com/office/officeart/2005/8/layout/equation1"/>
    <dgm:cxn modelId="{EC023950-BC45-4E70-B44D-6A3715F5EC9F}" srcId="{DD705A19-2B8F-4043-9F26-A34D32AE2DE6}" destId="{2F9DBA64-859D-4050-931A-D84B173A0A1F}" srcOrd="3" destOrd="0" parTransId="{8FEC3088-BDBC-4A86-A482-76B88EB443DC}" sibTransId="{20D551CE-8FFF-475C-B160-11D9567E2970}"/>
    <dgm:cxn modelId="{1045FE81-B975-4572-A019-ABD9F0DD78A4}" type="presOf" srcId="{37F6ABCB-7EDD-4485-A699-711B13BF725D}" destId="{03119B58-4550-4ED2-82AF-206B6B7C640B}" srcOrd="0" destOrd="0" presId="urn:microsoft.com/office/officeart/2005/8/layout/equation1"/>
    <dgm:cxn modelId="{521E4FA2-5554-4C05-9927-160EC0AF9DA9}" type="presOf" srcId="{2F9DBA64-859D-4050-931A-D84B173A0A1F}" destId="{71638174-93D4-4885-A6D5-EDDBB0E488E0}" srcOrd="0" destOrd="0" presId="urn:microsoft.com/office/officeart/2005/8/layout/equation1"/>
    <dgm:cxn modelId="{4D94FBBF-29DC-4120-8545-975869457D63}" type="presOf" srcId="{6D9F70DB-C62A-462E-85AF-80A7D4C37EEF}" destId="{F4DCCF6B-2396-4BC9-BA3D-00AF8BD979D3}" srcOrd="0" destOrd="0" presId="urn:microsoft.com/office/officeart/2005/8/layout/equation1"/>
    <dgm:cxn modelId="{8A3CCAE8-FC22-49F0-B473-08E48E0ED76B}" srcId="{DD705A19-2B8F-4043-9F26-A34D32AE2DE6}" destId="{E2BD27A4-30CB-4AC1-8385-D5E5FBDED5EB}" srcOrd="2" destOrd="0" parTransId="{A921670C-CF85-4A54-90A9-FD09CE682992}" sibTransId="{37F6ABCB-7EDD-4485-A699-711B13BF725D}"/>
    <dgm:cxn modelId="{D983C31F-5805-4DC2-B1FB-2FAAFEFB4E66}" type="presParOf" srcId="{536AC9E1-C0C7-4C92-B70F-B2ABB0A1816B}" destId="{4A727487-0596-431F-AFBF-654F42BEB40A}" srcOrd="0" destOrd="0" presId="urn:microsoft.com/office/officeart/2005/8/layout/equation1"/>
    <dgm:cxn modelId="{D4F66F66-F942-497A-8695-F90E6301AE1F}" type="presParOf" srcId="{536AC9E1-C0C7-4C92-B70F-B2ABB0A1816B}" destId="{1C37268A-48C6-4192-81F2-C919DF514213}" srcOrd="1" destOrd="0" presId="urn:microsoft.com/office/officeart/2005/8/layout/equation1"/>
    <dgm:cxn modelId="{B849F4EC-01A9-41A5-84CE-888158DDCF68}" type="presParOf" srcId="{536AC9E1-C0C7-4C92-B70F-B2ABB0A1816B}" destId="{F4DCCF6B-2396-4BC9-BA3D-00AF8BD979D3}" srcOrd="2" destOrd="0" presId="urn:microsoft.com/office/officeart/2005/8/layout/equation1"/>
    <dgm:cxn modelId="{84DFB5D2-3879-4F28-AE56-B3060056EDC0}" type="presParOf" srcId="{536AC9E1-C0C7-4C92-B70F-B2ABB0A1816B}" destId="{03B3596E-51C9-4F11-8072-3F209EA4DFE2}" srcOrd="3" destOrd="0" presId="urn:microsoft.com/office/officeart/2005/8/layout/equation1"/>
    <dgm:cxn modelId="{FF94C78F-6F0D-45A6-B892-08EF105724A1}" type="presParOf" srcId="{536AC9E1-C0C7-4C92-B70F-B2ABB0A1816B}" destId="{8F593FDD-2339-4C29-A15F-7D6E106A588B}" srcOrd="4" destOrd="0" presId="urn:microsoft.com/office/officeart/2005/8/layout/equation1"/>
    <dgm:cxn modelId="{7AC15C57-25B7-4FA9-9437-67728B111CB0}" type="presParOf" srcId="{536AC9E1-C0C7-4C92-B70F-B2ABB0A1816B}" destId="{CCB142E3-79AE-4077-A117-B4D54FE8591C}" srcOrd="5" destOrd="0" presId="urn:microsoft.com/office/officeart/2005/8/layout/equation1"/>
    <dgm:cxn modelId="{27569CB5-DF11-4D1F-A39F-1ACA511707ED}" type="presParOf" srcId="{536AC9E1-C0C7-4C92-B70F-B2ABB0A1816B}" destId="{E6B42D82-1BCE-406D-940A-D4D68472E12A}" srcOrd="6" destOrd="0" presId="urn:microsoft.com/office/officeart/2005/8/layout/equation1"/>
    <dgm:cxn modelId="{53BFEA60-DC9E-407F-A82A-3018C9B7CB05}" type="presParOf" srcId="{536AC9E1-C0C7-4C92-B70F-B2ABB0A1816B}" destId="{488BAAAF-29DD-4278-AEB3-8EBA24420E9A}" srcOrd="7" destOrd="0" presId="urn:microsoft.com/office/officeart/2005/8/layout/equation1"/>
    <dgm:cxn modelId="{1AAA236D-9416-4E28-BCC4-07CD35296DD1}" type="presParOf" srcId="{536AC9E1-C0C7-4C92-B70F-B2ABB0A1816B}" destId="{47D7D33B-4B9A-4D1C-9CFE-647645744671}" srcOrd="8" destOrd="0" presId="urn:microsoft.com/office/officeart/2005/8/layout/equation1"/>
    <dgm:cxn modelId="{46BA9609-B048-46FD-9B47-2488EF5AC37D}" type="presParOf" srcId="{536AC9E1-C0C7-4C92-B70F-B2ABB0A1816B}" destId="{36467A0A-9852-40AA-9F5E-E0D6A969701E}" srcOrd="9" destOrd="0" presId="urn:microsoft.com/office/officeart/2005/8/layout/equation1"/>
    <dgm:cxn modelId="{5EDE51E2-DC3C-45DC-9EC1-6531642FD31E}" type="presParOf" srcId="{536AC9E1-C0C7-4C92-B70F-B2ABB0A1816B}" destId="{03119B58-4550-4ED2-82AF-206B6B7C640B}" srcOrd="10" destOrd="0" presId="urn:microsoft.com/office/officeart/2005/8/layout/equation1"/>
    <dgm:cxn modelId="{076DF831-A0A8-4FAF-9F6E-CB3CC6D035C7}" type="presParOf" srcId="{536AC9E1-C0C7-4C92-B70F-B2ABB0A1816B}" destId="{BD679AB2-395E-4390-9FC9-BCF45BE57B05}" srcOrd="11" destOrd="0" presId="urn:microsoft.com/office/officeart/2005/8/layout/equation1"/>
    <dgm:cxn modelId="{8A353468-CE14-4B1A-A63B-CA5AFFB7124C}" type="presParOf" srcId="{536AC9E1-C0C7-4C92-B70F-B2ABB0A1816B}" destId="{71638174-93D4-4885-A6D5-EDDBB0E488E0}" srcOrd="12" destOrd="0" presId="urn:microsoft.com/office/officeart/2005/8/layout/equation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D705A19-2B8F-4043-9F26-A34D32AE2DE6}" type="doc">
      <dgm:prSet loTypeId="urn:microsoft.com/office/officeart/2005/8/layout/equation1" loCatId="process" qsTypeId="urn:microsoft.com/office/officeart/2005/8/quickstyle/simple1" qsCatId="simple" csTypeId="urn:microsoft.com/office/officeart/2005/8/colors/accent0_2" csCatId="mainScheme" phldr="1"/>
      <dgm:spPr/>
    </dgm:pt>
    <dgm:pt modelId="{A4C203F2-B590-4FF3-A754-9D8358A543BD}">
      <dgm:prSet phldrT="[Text]" custT="1"/>
      <dgm:spPr>
        <a:solidFill>
          <a:srgbClr val="E0C1FF"/>
        </a:solidFill>
        <a:ln>
          <a:solidFill>
            <a:srgbClr val="330066"/>
          </a:solidFill>
        </a:ln>
      </dgm:spPr>
      <dgm:t>
        <a:bodyPr/>
        <a:lstStyle/>
        <a:p>
          <a:r>
            <a:rPr lang="en-GB" sz="100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Multiple employers</a:t>
          </a:r>
        </a:p>
      </dgm:t>
    </dgm:pt>
    <dgm:pt modelId="{6A99AC58-E831-410A-AB30-14BBF63FD6EC}" type="parTrans" cxnId="{8FEA5A08-62D0-4D2A-9A9E-6D7462903AD2}">
      <dgm:prSet/>
      <dgm:spPr/>
      <dgm:t>
        <a:bodyPr/>
        <a:lstStyle/>
        <a:p>
          <a:endParaRPr lang="en-GB">
            <a:solidFill>
              <a:sysClr val="windowText" lastClr="000000"/>
            </a:solidFill>
            <a:latin typeface="Verdana" panose="020B0604030504040204" pitchFamily="34" charset="0"/>
            <a:ea typeface="Verdana" panose="020B0604030504040204" pitchFamily="34" charset="0"/>
            <a:cs typeface="Verdana" panose="020B0604030504040204" pitchFamily="34" charset="0"/>
          </a:endParaRPr>
        </a:p>
      </dgm:t>
    </dgm:pt>
    <dgm:pt modelId="{6D9F70DB-C62A-462E-85AF-80A7D4C37EEF}" type="sibTrans" cxnId="{8FEA5A08-62D0-4D2A-9A9E-6D7462903AD2}">
      <dgm:prSet/>
      <dgm:spPr>
        <a:solidFill>
          <a:srgbClr val="E0C1FF"/>
        </a:solidFill>
        <a:ln>
          <a:solidFill>
            <a:srgbClr val="330066"/>
          </a:solidFill>
        </a:ln>
      </dgm:spPr>
      <dgm:t>
        <a:bodyPr/>
        <a:lstStyle/>
        <a:p>
          <a:endParaRPr lang="en-GB">
            <a:solidFill>
              <a:sysClr val="windowText" lastClr="000000"/>
            </a:solidFill>
            <a:latin typeface="Verdana" panose="020B0604030504040204" pitchFamily="34" charset="0"/>
            <a:ea typeface="Verdana" panose="020B0604030504040204" pitchFamily="34" charset="0"/>
            <a:cs typeface="Verdana" panose="020B0604030504040204" pitchFamily="34" charset="0"/>
          </a:endParaRPr>
        </a:p>
      </dgm:t>
    </dgm:pt>
    <dgm:pt modelId="{0D4F5C74-6FD6-47DA-AA96-14D453118686}">
      <dgm:prSet phldrT="[Text]" custT="1"/>
      <dgm:spPr>
        <a:solidFill>
          <a:srgbClr val="E0C1FF"/>
        </a:solidFill>
        <a:ln>
          <a:solidFill>
            <a:srgbClr val="330066"/>
          </a:solidFill>
        </a:ln>
      </dgm:spPr>
      <dgm:t>
        <a:bodyPr/>
        <a:lstStyle/>
        <a:p>
          <a:r>
            <a:rPr lang="en-GB" sz="100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Local conditions</a:t>
          </a:r>
        </a:p>
      </dgm:t>
    </dgm:pt>
    <dgm:pt modelId="{B6199FE1-8C1D-486B-BD10-C1B7C1053544}" type="parTrans" cxnId="{F9F7ED2D-C3D1-42FC-B6F3-BB6FC03B947F}">
      <dgm:prSet/>
      <dgm:spPr/>
      <dgm:t>
        <a:bodyPr/>
        <a:lstStyle/>
        <a:p>
          <a:endParaRPr lang="en-GB">
            <a:solidFill>
              <a:sysClr val="windowText" lastClr="000000"/>
            </a:solidFill>
            <a:latin typeface="Verdana" panose="020B0604030504040204" pitchFamily="34" charset="0"/>
            <a:ea typeface="Verdana" panose="020B0604030504040204" pitchFamily="34" charset="0"/>
            <a:cs typeface="Verdana" panose="020B0604030504040204" pitchFamily="34" charset="0"/>
          </a:endParaRPr>
        </a:p>
      </dgm:t>
    </dgm:pt>
    <dgm:pt modelId="{B1F56BAE-1D65-4DD3-820F-0C67A69219FF}" type="sibTrans" cxnId="{F9F7ED2D-C3D1-42FC-B6F3-BB6FC03B947F}">
      <dgm:prSet/>
      <dgm:spPr>
        <a:solidFill>
          <a:srgbClr val="E0C1FF"/>
        </a:solidFill>
        <a:ln>
          <a:solidFill>
            <a:srgbClr val="330066"/>
          </a:solidFill>
        </a:ln>
      </dgm:spPr>
      <dgm:t>
        <a:bodyPr/>
        <a:lstStyle/>
        <a:p>
          <a:endParaRPr lang="en-GB">
            <a:solidFill>
              <a:sysClr val="windowText" lastClr="000000"/>
            </a:solidFill>
            <a:latin typeface="Verdana" panose="020B0604030504040204" pitchFamily="34" charset="0"/>
            <a:ea typeface="Verdana" panose="020B0604030504040204" pitchFamily="34" charset="0"/>
            <a:cs typeface="Verdana" panose="020B0604030504040204" pitchFamily="34" charset="0"/>
          </a:endParaRPr>
        </a:p>
      </dgm:t>
    </dgm:pt>
    <dgm:pt modelId="{E2BD27A4-30CB-4AC1-8385-D5E5FBDED5EB}">
      <dgm:prSet phldrT="[Text]" custT="1"/>
      <dgm:spPr>
        <a:solidFill>
          <a:srgbClr val="E0C1FF"/>
        </a:solidFill>
        <a:ln>
          <a:solidFill>
            <a:srgbClr val="330066"/>
          </a:solidFill>
        </a:ln>
      </dgm:spPr>
      <dgm:t>
        <a:bodyPr/>
        <a:lstStyle/>
        <a:p>
          <a:r>
            <a:rPr lang="en-GB" sz="90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Competing </a:t>
          </a:r>
          <a:r>
            <a:rPr lang="en-GB" sz="100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providers in HE</a:t>
          </a:r>
        </a:p>
      </dgm:t>
    </dgm:pt>
    <dgm:pt modelId="{A921670C-CF85-4A54-90A9-FD09CE682992}" type="parTrans" cxnId="{8A3CCAE8-FC22-49F0-B473-08E48E0ED76B}">
      <dgm:prSet/>
      <dgm:spPr/>
      <dgm:t>
        <a:bodyPr/>
        <a:lstStyle/>
        <a:p>
          <a:endParaRPr lang="en-GB">
            <a:solidFill>
              <a:sysClr val="windowText" lastClr="000000"/>
            </a:solidFill>
            <a:latin typeface="Verdana" panose="020B0604030504040204" pitchFamily="34" charset="0"/>
            <a:ea typeface="Verdana" panose="020B0604030504040204" pitchFamily="34" charset="0"/>
            <a:cs typeface="Verdana" panose="020B0604030504040204" pitchFamily="34" charset="0"/>
          </a:endParaRPr>
        </a:p>
      </dgm:t>
    </dgm:pt>
    <dgm:pt modelId="{37F6ABCB-7EDD-4485-A699-711B13BF725D}" type="sibTrans" cxnId="{8A3CCAE8-FC22-49F0-B473-08E48E0ED76B}">
      <dgm:prSet/>
      <dgm:spPr>
        <a:solidFill>
          <a:srgbClr val="E0C1FF"/>
        </a:solidFill>
        <a:ln>
          <a:solidFill>
            <a:srgbClr val="330066"/>
          </a:solidFill>
        </a:ln>
      </dgm:spPr>
      <dgm:t>
        <a:bodyPr/>
        <a:lstStyle/>
        <a:p>
          <a:endParaRPr lang="en-GB">
            <a:solidFill>
              <a:sysClr val="windowText" lastClr="000000"/>
            </a:solidFill>
            <a:latin typeface="Verdana" panose="020B0604030504040204" pitchFamily="34" charset="0"/>
            <a:ea typeface="Verdana" panose="020B0604030504040204" pitchFamily="34" charset="0"/>
            <a:cs typeface="Verdana" panose="020B0604030504040204" pitchFamily="34" charset="0"/>
          </a:endParaRPr>
        </a:p>
      </dgm:t>
    </dgm:pt>
    <dgm:pt modelId="{B6EE7261-309F-4D29-8105-B1B94BF57AF4}">
      <dgm:prSet phldrT="[Text]" custT="1"/>
      <dgm:spPr>
        <a:solidFill>
          <a:srgbClr val="F7B7DA"/>
        </a:solidFill>
        <a:ln>
          <a:solidFill>
            <a:srgbClr val="DA1884"/>
          </a:solidFill>
        </a:ln>
      </dgm:spPr>
      <dgm:t>
        <a:bodyPr/>
        <a:lstStyle/>
        <a:p>
          <a:r>
            <a:rPr lang="en-GB" sz="100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Local claim potential</a:t>
          </a:r>
        </a:p>
      </dgm:t>
    </dgm:pt>
    <dgm:pt modelId="{B95CA493-062D-420C-9F42-847E3C456492}" type="parTrans" cxnId="{8B786B82-85F4-46C8-A5A2-2583F2F64F64}">
      <dgm:prSet/>
      <dgm:spPr/>
      <dgm:t>
        <a:bodyPr/>
        <a:lstStyle/>
        <a:p>
          <a:endParaRPr lang="en-GB">
            <a:solidFill>
              <a:sysClr val="windowText" lastClr="000000"/>
            </a:solidFill>
            <a:latin typeface="Verdana" panose="020B0604030504040204" pitchFamily="34" charset="0"/>
            <a:ea typeface="Verdana" panose="020B0604030504040204" pitchFamily="34" charset="0"/>
            <a:cs typeface="Verdana" panose="020B0604030504040204" pitchFamily="34" charset="0"/>
          </a:endParaRPr>
        </a:p>
      </dgm:t>
    </dgm:pt>
    <dgm:pt modelId="{3055D802-4799-46BB-91EB-74A7296F677C}" type="sibTrans" cxnId="{8B786B82-85F4-46C8-A5A2-2583F2F64F64}">
      <dgm:prSet/>
      <dgm:spPr/>
      <dgm:t>
        <a:bodyPr/>
        <a:lstStyle/>
        <a:p>
          <a:endParaRPr lang="en-GB">
            <a:solidFill>
              <a:sysClr val="windowText" lastClr="000000"/>
            </a:solidFill>
            <a:latin typeface="Verdana" panose="020B0604030504040204" pitchFamily="34" charset="0"/>
            <a:ea typeface="Verdana" panose="020B0604030504040204" pitchFamily="34" charset="0"/>
            <a:cs typeface="Verdana" panose="020B0604030504040204" pitchFamily="34" charset="0"/>
          </a:endParaRPr>
        </a:p>
      </dgm:t>
    </dgm:pt>
    <dgm:pt modelId="{536AC9E1-C0C7-4C92-B70F-B2ABB0A1816B}" type="pres">
      <dgm:prSet presAssocID="{DD705A19-2B8F-4043-9F26-A34D32AE2DE6}" presName="linearFlow" presStyleCnt="0">
        <dgm:presLayoutVars>
          <dgm:dir/>
          <dgm:resizeHandles val="exact"/>
        </dgm:presLayoutVars>
      </dgm:prSet>
      <dgm:spPr/>
    </dgm:pt>
    <dgm:pt modelId="{4A727487-0596-431F-AFBF-654F42BEB40A}" type="pres">
      <dgm:prSet presAssocID="{A4C203F2-B590-4FF3-A754-9D8358A543BD}" presName="node" presStyleLbl="node1" presStyleIdx="0" presStyleCnt="4" custLinFactNeighborX="-4432" custLinFactNeighborY="2299">
        <dgm:presLayoutVars>
          <dgm:bulletEnabled val="1"/>
        </dgm:presLayoutVars>
      </dgm:prSet>
      <dgm:spPr/>
    </dgm:pt>
    <dgm:pt modelId="{1C37268A-48C6-4192-81F2-C919DF514213}" type="pres">
      <dgm:prSet presAssocID="{6D9F70DB-C62A-462E-85AF-80A7D4C37EEF}" presName="spacerL" presStyleCnt="0"/>
      <dgm:spPr/>
    </dgm:pt>
    <dgm:pt modelId="{F4DCCF6B-2396-4BC9-BA3D-00AF8BD979D3}" type="pres">
      <dgm:prSet presAssocID="{6D9F70DB-C62A-462E-85AF-80A7D4C37EEF}" presName="sibTrans" presStyleLbl="sibTrans2D1" presStyleIdx="0" presStyleCnt="3" custLinFactNeighborX="-40894" custLinFactNeighborY="7156"/>
      <dgm:spPr/>
    </dgm:pt>
    <dgm:pt modelId="{03B3596E-51C9-4F11-8072-3F209EA4DFE2}" type="pres">
      <dgm:prSet presAssocID="{6D9F70DB-C62A-462E-85AF-80A7D4C37EEF}" presName="spacerR" presStyleCnt="0"/>
      <dgm:spPr/>
    </dgm:pt>
    <dgm:pt modelId="{8F593FDD-2339-4C29-A15F-7D6E106A588B}" type="pres">
      <dgm:prSet presAssocID="{0D4F5C74-6FD6-47DA-AA96-14D453118686}" presName="node" presStyleLbl="node1" presStyleIdx="1" presStyleCnt="4" custLinFactNeighborX="-10223" custLinFactNeighborY="2299">
        <dgm:presLayoutVars>
          <dgm:bulletEnabled val="1"/>
        </dgm:presLayoutVars>
      </dgm:prSet>
      <dgm:spPr/>
    </dgm:pt>
    <dgm:pt modelId="{CCB142E3-79AE-4077-A117-B4D54FE8591C}" type="pres">
      <dgm:prSet presAssocID="{B1F56BAE-1D65-4DD3-820F-0C67A69219FF}" presName="spacerL" presStyleCnt="0"/>
      <dgm:spPr/>
    </dgm:pt>
    <dgm:pt modelId="{E6B42D82-1BCE-406D-940A-D4D68472E12A}" type="pres">
      <dgm:prSet presAssocID="{B1F56BAE-1D65-4DD3-820F-0C67A69219FF}" presName="sibTrans" presStyleLbl="sibTrans2D1" presStyleIdx="1" presStyleCnt="3" custLinFactNeighborY="4294"/>
      <dgm:spPr/>
    </dgm:pt>
    <dgm:pt modelId="{488BAAAF-29DD-4278-AEB3-8EBA24420E9A}" type="pres">
      <dgm:prSet presAssocID="{B1F56BAE-1D65-4DD3-820F-0C67A69219FF}" presName="spacerR" presStyleCnt="0"/>
      <dgm:spPr/>
    </dgm:pt>
    <dgm:pt modelId="{47D7D33B-4B9A-4D1C-9CFE-647645744671}" type="pres">
      <dgm:prSet presAssocID="{E2BD27A4-30CB-4AC1-8385-D5E5FBDED5EB}" presName="node" presStyleLbl="node1" presStyleIdx="2" presStyleCnt="4" custLinFactNeighborY="2299">
        <dgm:presLayoutVars>
          <dgm:bulletEnabled val="1"/>
        </dgm:presLayoutVars>
      </dgm:prSet>
      <dgm:spPr/>
    </dgm:pt>
    <dgm:pt modelId="{36467A0A-9852-40AA-9F5E-E0D6A969701E}" type="pres">
      <dgm:prSet presAssocID="{37F6ABCB-7EDD-4485-A699-711B13BF725D}" presName="spacerL" presStyleCnt="0"/>
      <dgm:spPr/>
    </dgm:pt>
    <dgm:pt modelId="{03119B58-4550-4ED2-82AF-206B6B7C640B}" type="pres">
      <dgm:prSet presAssocID="{37F6ABCB-7EDD-4485-A699-711B13BF725D}" presName="sibTrans" presStyleLbl="sibTrans2D1" presStyleIdx="2" presStyleCnt="3" custLinFactNeighborY="5725"/>
      <dgm:spPr/>
    </dgm:pt>
    <dgm:pt modelId="{BD679AB2-395E-4390-9FC9-BCF45BE57B05}" type="pres">
      <dgm:prSet presAssocID="{37F6ABCB-7EDD-4485-A699-711B13BF725D}" presName="spacerR" presStyleCnt="0"/>
      <dgm:spPr/>
    </dgm:pt>
    <dgm:pt modelId="{46FE91ED-F8FF-4940-96DD-D08C54C86187}" type="pres">
      <dgm:prSet presAssocID="{B6EE7261-309F-4D29-8105-B1B94BF57AF4}" presName="node" presStyleLbl="node1" presStyleIdx="3" presStyleCnt="4" custLinFactNeighborX="4434" custLinFactNeighborY="2299">
        <dgm:presLayoutVars>
          <dgm:bulletEnabled val="1"/>
        </dgm:presLayoutVars>
      </dgm:prSet>
      <dgm:spPr/>
    </dgm:pt>
  </dgm:ptLst>
  <dgm:cxnLst>
    <dgm:cxn modelId="{8FEA5A08-62D0-4D2A-9A9E-6D7462903AD2}" srcId="{DD705A19-2B8F-4043-9F26-A34D32AE2DE6}" destId="{A4C203F2-B590-4FF3-A754-9D8358A543BD}" srcOrd="0" destOrd="0" parTransId="{6A99AC58-E831-410A-AB30-14BBF63FD6EC}" sibTransId="{6D9F70DB-C62A-462E-85AF-80A7D4C37EEF}"/>
    <dgm:cxn modelId="{00A77A11-D532-4CDF-9B87-BCD0C05A8452}" type="presOf" srcId="{B6EE7261-309F-4D29-8105-B1B94BF57AF4}" destId="{46FE91ED-F8FF-4940-96DD-D08C54C86187}" srcOrd="0" destOrd="0" presId="urn:microsoft.com/office/officeart/2005/8/layout/equation1"/>
    <dgm:cxn modelId="{2B52A115-CAD4-4C79-A2EF-DB3425A7D563}" type="presOf" srcId="{6D9F70DB-C62A-462E-85AF-80A7D4C37EEF}" destId="{F4DCCF6B-2396-4BC9-BA3D-00AF8BD979D3}" srcOrd="0" destOrd="0" presId="urn:microsoft.com/office/officeart/2005/8/layout/equation1"/>
    <dgm:cxn modelId="{5ADA8D1A-2CB2-4B58-9891-597C3EFF281F}" type="presOf" srcId="{B1F56BAE-1D65-4DD3-820F-0C67A69219FF}" destId="{E6B42D82-1BCE-406D-940A-D4D68472E12A}" srcOrd="0" destOrd="0" presId="urn:microsoft.com/office/officeart/2005/8/layout/equation1"/>
    <dgm:cxn modelId="{F9F7ED2D-C3D1-42FC-B6F3-BB6FC03B947F}" srcId="{DD705A19-2B8F-4043-9F26-A34D32AE2DE6}" destId="{0D4F5C74-6FD6-47DA-AA96-14D453118686}" srcOrd="1" destOrd="0" parTransId="{B6199FE1-8C1D-486B-BD10-C1B7C1053544}" sibTransId="{B1F56BAE-1D65-4DD3-820F-0C67A69219FF}"/>
    <dgm:cxn modelId="{01D11D3D-5D3B-4421-90FA-3FDCADFA86BB}" type="presOf" srcId="{DD705A19-2B8F-4043-9F26-A34D32AE2DE6}" destId="{536AC9E1-C0C7-4C92-B70F-B2ABB0A1816B}" srcOrd="0" destOrd="0" presId="urn:microsoft.com/office/officeart/2005/8/layout/equation1"/>
    <dgm:cxn modelId="{0FF45B5E-75A6-4E2E-8DAB-F35EE5F1F003}" type="presOf" srcId="{A4C203F2-B590-4FF3-A754-9D8358A543BD}" destId="{4A727487-0596-431F-AFBF-654F42BEB40A}" srcOrd="0" destOrd="0" presId="urn:microsoft.com/office/officeart/2005/8/layout/equation1"/>
    <dgm:cxn modelId="{CC604C6E-0EB2-420A-BCA6-998A37A43255}" type="presOf" srcId="{E2BD27A4-30CB-4AC1-8385-D5E5FBDED5EB}" destId="{47D7D33B-4B9A-4D1C-9CFE-647645744671}" srcOrd="0" destOrd="0" presId="urn:microsoft.com/office/officeart/2005/8/layout/equation1"/>
    <dgm:cxn modelId="{8B786B82-85F4-46C8-A5A2-2583F2F64F64}" srcId="{DD705A19-2B8F-4043-9F26-A34D32AE2DE6}" destId="{B6EE7261-309F-4D29-8105-B1B94BF57AF4}" srcOrd="3" destOrd="0" parTransId="{B95CA493-062D-420C-9F42-847E3C456492}" sibTransId="{3055D802-4799-46BB-91EB-74A7296F677C}"/>
    <dgm:cxn modelId="{C52D0F86-F276-4675-85F9-7FD09F39674E}" type="presOf" srcId="{0D4F5C74-6FD6-47DA-AA96-14D453118686}" destId="{8F593FDD-2339-4C29-A15F-7D6E106A588B}" srcOrd="0" destOrd="0" presId="urn:microsoft.com/office/officeart/2005/8/layout/equation1"/>
    <dgm:cxn modelId="{91BB5899-8B71-4C54-A895-7DB0719DC0C3}" type="presOf" srcId="{37F6ABCB-7EDD-4485-A699-711B13BF725D}" destId="{03119B58-4550-4ED2-82AF-206B6B7C640B}" srcOrd="0" destOrd="0" presId="urn:microsoft.com/office/officeart/2005/8/layout/equation1"/>
    <dgm:cxn modelId="{8A3CCAE8-FC22-49F0-B473-08E48E0ED76B}" srcId="{DD705A19-2B8F-4043-9F26-A34D32AE2DE6}" destId="{E2BD27A4-30CB-4AC1-8385-D5E5FBDED5EB}" srcOrd="2" destOrd="0" parTransId="{A921670C-CF85-4A54-90A9-FD09CE682992}" sibTransId="{37F6ABCB-7EDD-4485-A699-711B13BF725D}"/>
    <dgm:cxn modelId="{65FBEC4B-7CD6-4FFC-AAB0-AA5C2979D392}" type="presParOf" srcId="{536AC9E1-C0C7-4C92-B70F-B2ABB0A1816B}" destId="{4A727487-0596-431F-AFBF-654F42BEB40A}" srcOrd="0" destOrd="0" presId="urn:microsoft.com/office/officeart/2005/8/layout/equation1"/>
    <dgm:cxn modelId="{DF301D04-130D-47F9-818C-CF0373888040}" type="presParOf" srcId="{536AC9E1-C0C7-4C92-B70F-B2ABB0A1816B}" destId="{1C37268A-48C6-4192-81F2-C919DF514213}" srcOrd="1" destOrd="0" presId="urn:microsoft.com/office/officeart/2005/8/layout/equation1"/>
    <dgm:cxn modelId="{AD94EB2F-95C5-47C4-8D98-7976C73945A2}" type="presParOf" srcId="{536AC9E1-C0C7-4C92-B70F-B2ABB0A1816B}" destId="{F4DCCF6B-2396-4BC9-BA3D-00AF8BD979D3}" srcOrd="2" destOrd="0" presId="urn:microsoft.com/office/officeart/2005/8/layout/equation1"/>
    <dgm:cxn modelId="{BA569369-57B2-4046-8DE8-C9ED2311E622}" type="presParOf" srcId="{536AC9E1-C0C7-4C92-B70F-B2ABB0A1816B}" destId="{03B3596E-51C9-4F11-8072-3F209EA4DFE2}" srcOrd="3" destOrd="0" presId="urn:microsoft.com/office/officeart/2005/8/layout/equation1"/>
    <dgm:cxn modelId="{4B23C426-0F63-4CF9-A2B5-621939A34D7D}" type="presParOf" srcId="{536AC9E1-C0C7-4C92-B70F-B2ABB0A1816B}" destId="{8F593FDD-2339-4C29-A15F-7D6E106A588B}" srcOrd="4" destOrd="0" presId="urn:microsoft.com/office/officeart/2005/8/layout/equation1"/>
    <dgm:cxn modelId="{C668CFB5-E0F3-4F55-A34B-DBE2B3481A1C}" type="presParOf" srcId="{536AC9E1-C0C7-4C92-B70F-B2ABB0A1816B}" destId="{CCB142E3-79AE-4077-A117-B4D54FE8591C}" srcOrd="5" destOrd="0" presId="urn:microsoft.com/office/officeart/2005/8/layout/equation1"/>
    <dgm:cxn modelId="{70386F63-58DB-4C74-822C-3BACEB719622}" type="presParOf" srcId="{536AC9E1-C0C7-4C92-B70F-B2ABB0A1816B}" destId="{E6B42D82-1BCE-406D-940A-D4D68472E12A}" srcOrd="6" destOrd="0" presId="urn:microsoft.com/office/officeart/2005/8/layout/equation1"/>
    <dgm:cxn modelId="{D349EBED-5360-417D-94B5-5194BFBF3EF2}" type="presParOf" srcId="{536AC9E1-C0C7-4C92-B70F-B2ABB0A1816B}" destId="{488BAAAF-29DD-4278-AEB3-8EBA24420E9A}" srcOrd="7" destOrd="0" presId="urn:microsoft.com/office/officeart/2005/8/layout/equation1"/>
    <dgm:cxn modelId="{C2047227-0ADC-4099-856C-575BF5039717}" type="presParOf" srcId="{536AC9E1-C0C7-4C92-B70F-B2ABB0A1816B}" destId="{47D7D33B-4B9A-4D1C-9CFE-647645744671}" srcOrd="8" destOrd="0" presId="urn:microsoft.com/office/officeart/2005/8/layout/equation1"/>
    <dgm:cxn modelId="{7902AEDC-7753-4736-A611-39AB4040B43E}" type="presParOf" srcId="{536AC9E1-C0C7-4C92-B70F-B2ABB0A1816B}" destId="{36467A0A-9852-40AA-9F5E-E0D6A969701E}" srcOrd="9" destOrd="0" presId="urn:microsoft.com/office/officeart/2005/8/layout/equation1"/>
    <dgm:cxn modelId="{F5B6B53D-7BD8-4247-A674-30ECA22DB02E}" type="presParOf" srcId="{536AC9E1-C0C7-4C92-B70F-B2ABB0A1816B}" destId="{03119B58-4550-4ED2-82AF-206B6B7C640B}" srcOrd="10" destOrd="0" presId="urn:microsoft.com/office/officeart/2005/8/layout/equation1"/>
    <dgm:cxn modelId="{C871E513-C803-4EBF-84D1-33B7F327AF74}" type="presParOf" srcId="{536AC9E1-C0C7-4C92-B70F-B2ABB0A1816B}" destId="{BD679AB2-395E-4390-9FC9-BCF45BE57B05}" srcOrd="11" destOrd="0" presId="urn:microsoft.com/office/officeart/2005/8/layout/equation1"/>
    <dgm:cxn modelId="{4DD2A773-6EF3-468C-A454-82A1919A88B9}" type="presParOf" srcId="{536AC9E1-C0C7-4C92-B70F-B2ABB0A1816B}" destId="{46FE91ED-F8FF-4940-96DD-D08C54C86187}" srcOrd="12" destOrd="0" presId="urn:microsoft.com/office/officeart/2005/8/layout/equation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D705A19-2B8F-4043-9F26-A34D32AE2DE6}" type="doc">
      <dgm:prSet loTypeId="urn:microsoft.com/office/officeart/2005/8/layout/funnel1" loCatId="process" qsTypeId="urn:microsoft.com/office/officeart/2005/8/quickstyle/simple1" qsCatId="simple" csTypeId="urn:microsoft.com/office/officeart/2005/8/colors/accent0_2" csCatId="mainScheme" phldr="1"/>
      <dgm:spPr/>
    </dgm:pt>
    <dgm:pt modelId="{A4C203F2-B590-4FF3-A754-9D8358A543BD}">
      <dgm:prSet phldrT="[Text]"/>
      <dgm:spPr>
        <a:solidFill>
          <a:srgbClr val="F7B7DA"/>
        </a:solidFill>
        <a:ln>
          <a:solidFill>
            <a:srgbClr val="DA1884"/>
          </a:solidFill>
        </a:ln>
      </dgm:spPr>
      <dgm:t>
        <a:bodyPr/>
        <a:lstStyle/>
        <a:p>
          <a:r>
            <a:rPr lang="en-GB">
              <a:solidFill>
                <a:sysClr val="windowText" lastClr="000000"/>
              </a:solidFill>
              <a:latin typeface="Verdana" panose="020B0604030504040204" pitchFamily="34" charset="0"/>
              <a:ea typeface="Verdana" panose="020B0604030504040204" pitchFamily="34" charset="0"/>
              <a:cs typeface="Verdana" panose="020B0604030504040204" pitchFamily="34" charset="0"/>
            </a:rPr>
            <a:t>Broken career path</a:t>
          </a:r>
        </a:p>
      </dgm:t>
    </dgm:pt>
    <dgm:pt modelId="{6A99AC58-E831-410A-AB30-14BBF63FD6EC}" type="parTrans" cxnId="{8FEA5A08-62D0-4D2A-9A9E-6D7462903AD2}">
      <dgm:prSet/>
      <dgm:spPr/>
      <dgm:t>
        <a:bodyPr/>
        <a:lstStyle/>
        <a:p>
          <a:endParaRPr lang="en-GB">
            <a:solidFill>
              <a:sysClr val="windowText" lastClr="000000"/>
            </a:solidFill>
            <a:latin typeface="Verdana" panose="020B0604030504040204" pitchFamily="34" charset="0"/>
            <a:ea typeface="Verdana" panose="020B0604030504040204" pitchFamily="34" charset="0"/>
            <a:cs typeface="Verdana" panose="020B0604030504040204" pitchFamily="34" charset="0"/>
          </a:endParaRPr>
        </a:p>
      </dgm:t>
    </dgm:pt>
    <dgm:pt modelId="{6D9F70DB-C62A-462E-85AF-80A7D4C37EEF}" type="sibTrans" cxnId="{8FEA5A08-62D0-4D2A-9A9E-6D7462903AD2}">
      <dgm:prSet/>
      <dgm:spPr/>
      <dgm:t>
        <a:bodyPr/>
        <a:lstStyle/>
        <a:p>
          <a:endParaRPr lang="en-GB">
            <a:solidFill>
              <a:sysClr val="windowText" lastClr="000000"/>
            </a:solidFill>
            <a:latin typeface="Verdana" panose="020B0604030504040204" pitchFamily="34" charset="0"/>
            <a:ea typeface="Verdana" panose="020B0604030504040204" pitchFamily="34" charset="0"/>
            <a:cs typeface="Verdana" panose="020B0604030504040204" pitchFamily="34" charset="0"/>
          </a:endParaRPr>
        </a:p>
      </dgm:t>
    </dgm:pt>
    <dgm:pt modelId="{0D4F5C74-6FD6-47DA-AA96-14D453118686}">
      <dgm:prSet phldrT="[Text]"/>
      <dgm:spPr>
        <a:solidFill>
          <a:srgbClr val="F7B7DA"/>
        </a:solidFill>
        <a:ln>
          <a:solidFill>
            <a:srgbClr val="DA1884"/>
          </a:solidFill>
        </a:ln>
      </dgm:spPr>
      <dgm:t>
        <a:bodyPr/>
        <a:lstStyle/>
        <a:p>
          <a:r>
            <a:rPr lang="en-GB">
              <a:solidFill>
                <a:sysClr val="windowText" lastClr="000000"/>
              </a:solidFill>
              <a:latin typeface="Verdana" panose="020B0604030504040204" pitchFamily="34" charset="0"/>
              <a:ea typeface="Verdana" panose="020B0604030504040204" pitchFamily="34" charset="0"/>
              <a:cs typeface="Verdana" panose="020B0604030504040204" pitchFamily="34" charset="0"/>
            </a:rPr>
            <a:t>Insecure academic workforce</a:t>
          </a:r>
        </a:p>
      </dgm:t>
    </dgm:pt>
    <dgm:pt modelId="{B6199FE1-8C1D-486B-BD10-C1B7C1053544}" type="parTrans" cxnId="{F9F7ED2D-C3D1-42FC-B6F3-BB6FC03B947F}">
      <dgm:prSet/>
      <dgm:spPr/>
      <dgm:t>
        <a:bodyPr/>
        <a:lstStyle/>
        <a:p>
          <a:endParaRPr lang="en-GB">
            <a:solidFill>
              <a:sysClr val="windowText" lastClr="000000"/>
            </a:solidFill>
            <a:latin typeface="Verdana" panose="020B0604030504040204" pitchFamily="34" charset="0"/>
            <a:ea typeface="Verdana" panose="020B0604030504040204" pitchFamily="34" charset="0"/>
            <a:cs typeface="Verdana" panose="020B0604030504040204" pitchFamily="34" charset="0"/>
          </a:endParaRPr>
        </a:p>
      </dgm:t>
    </dgm:pt>
    <dgm:pt modelId="{B1F56BAE-1D65-4DD3-820F-0C67A69219FF}" type="sibTrans" cxnId="{F9F7ED2D-C3D1-42FC-B6F3-BB6FC03B947F}">
      <dgm:prSet/>
      <dgm:spPr/>
      <dgm:t>
        <a:bodyPr/>
        <a:lstStyle/>
        <a:p>
          <a:endParaRPr lang="en-GB">
            <a:solidFill>
              <a:sysClr val="windowText" lastClr="000000"/>
            </a:solidFill>
            <a:latin typeface="Verdana" panose="020B0604030504040204" pitchFamily="34" charset="0"/>
            <a:ea typeface="Verdana" panose="020B0604030504040204" pitchFamily="34" charset="0"/>
            <a:cs typeface="Verdana" panose="020B0604030504040204" pitchFamily="34" charset="0"/>
          </a:endParaRPr>
        </a:p>
      </dgm:t>
    </dgm:pt>
    <dgm:pt modelId="{E2BD27A4-30CB-4AC1-8385-D5E5FBDED5EB}">
      <dgm:prSet phldrT="[Text]"/>
      <dgm:spPr/>
      <dgm:t>
        <a:bodyPr/>
        <a:lstStyle/>
        <a:p>
          <a:r>
            <a:rPr lang="en-GB">
              <a:solidFill>
                <a:sysClr val="windowText" lastClr="000000"/>
              </a:solidFill>
              <a:latin typeface="Verdana" panose="020B0604030504040204" pitchFamily="34" charset="0"/>
              <a:ea typeface="Verdana" panose="020B0604030504040204" pitchFamily="34" charset="0"/>
              <a:cs typeface="Verdana" panose="020B0604030504040204" pitchFamily="34" charset="0"/>
            </a:rPr>
            <a:t>Local claims, national support</a:t>
          </a:r>
        </a:p>
      </dgm:t>
    </dgm:pt>
    <dgm:pt modelId="{A921670C-CF85-4A54-90A9-FD09CE682992}" type="parTrans" cxnId="{8A3CCAE8-FC22-49F0-B473-08E48E0ED76B}">
      <dgm:prSet/>
      <dgm:spPr/>
      <dgm:t>
        <a:bodyPr/>
        <a:lstStyle/>
        <a:p>
          <a:endParaRPr lang="en-GB">
            <a:solidFill>
              <a:sysClr val="windowText" lastClr="000000"/>
            </a:solidFill>
            <a:latin typeface="Verdana" panose="020B0604030504040204" pitchFamily="34" charset="0"/>
            <a:ea typeface="Verdana" panose="020B0604030504040204" pitchFamily="34" charset="0"/>
            <a:cs typeface="Verdana" panose="020B0604030504040204" pitchFamily="34" charset="0"/>
          </a:endParaRPr>
        </a:p>
      </dgm:t>
    </dgm:pt>
    <dgm:pt modelId="{37F6ABCB-7EDD-4485-A699-711B13BF725D}" type="sibTrans" cxnId="{8A3CCAE8-FC22-49F0-B473-08E48E0ED76B}">
      <dgm:prSet/>
      <dgm:spPr/>
      <dgm:t>
        <a:bodyPr/>
        <a:lstStyle/>
        <a:p>
          <a:endParaRPr lang="en-GB">
            <a:solidFill>
              <a:sysClr val="windowText" lastClr="000000"/>
            </a:solidFill>
            <a:latin typeface="Verdana" panose="020B0604030504040204" pitchFamily="34" charset="0"/>
            <a:ea typeface="Verdana" panose="020B0604030504040204" pitchFamily="34" charset="0"/>
            <a:cs typeface="Verdana" panose="020B0604030504040204" pitchFamily="34" charset="0"/>
          </a:endParaRPr>
        </a:p>
      </dgm:t>
    </dgm:pt>
    <dgm:pt modelId="{DD14376E-2869-4C4A-B5E1-C0C166F19393}">
      <dgm:prSet phldrT="[Text]"/>
      <dgm:spPr>
        <a:solidFill>
          <a:srgbClr val="F7B7DA"/>
        </a:solidFill>
        <a:ln>
          <a:solidFill>
            <a:srgbClr val="DA1884"/>
          </a:solidFill>
        </a:ln>
      </dgm:spPr>
      <dgm:t>
        <a:bodyPr/>
        <a:lstStyle/>
        <a:p>
          <a:r>
            <a:rPr lang="en-GB">
              <a:solidFill>
                <a:sysClr val="windowText" lastClr="000000"/>
              </a:solidFill>
              <a:latin typeface="Verdana" panose="020B0604030504040204" pitchFamily="34" charset="0"/>
              <a:ea typeface="Verdana" panose="020B0604030504040204" pitchFamily="34" charset="0"/>
              <a:cs typeface="Verdana" panose="020B0604030504040204" pitchFamily="34" charset="0"/>
            </a:rPr>
            <a:t>Local claim potential</a:t>
          </a:r>
        </a:p>
      </dgm:t>
    </dgm:pt>
    <dgm:pt modelId="{61646F04-D8C0-4473-BE20-F11D22A366A6}" type="parTrans" cxnId="{3799F057-D476-4AD4-92C7-1407BB4A6046}">
      <dgm:prSet/>
      <dgm:spPr/>
      <dgm:t>
        <a:bodyPr/>
        <a:lstStyle/>
        <a:p>
          <a:endParaRPr lang="en-GB">
            <a:solidFill>
              <a:sysClr val="windowText" lastClr="000000"/>
            </a:solidFill>
            <a:latin typeface="Verdana" panose="020B0604030504040204" pitchFamily="34" charset="0"/>
            <a:ea typeface="Verdana" panose="020B0604030504040204" pitchFamily="34" charset="0"/>
            <a:cs typeface="Verdana" panose="020B0604030504040204" pitchFamily="34" charset="0"/>
          </a:endParaRPr>
        </a:p>
      </dgm:t>
    </dgm:pt>
    <dgm:pt modelId="{080516EE-181A-495C-93F5-07AF4AA0EE21}" type="sibTrans" cxnId="{3799F057-D476-4AD4-92C7-1407BB4A6046}">
      <dgm:prSet/>
      <dgm:spPr/>
      <dgm:t>
        <a:bodyPr/>
        <a:lstStyle/>
        <a:p>
          <a:endParaRPr lang="en-GB">
            <a:solidFill>
              <a:sysClr val="windowText" lastClr="000000"/>
            </a:solidFill>
            <a:latin typeface="Verdana" panose="020B0604030504040204" pitchFamily="34" charset="0"/>
            <a:ea typeface="Verdana" panose="020B0604030504040204" pitchFamily="34" charset="0"/>
            <a:cs typeface="Verdana" panose="020B0604030504040204" pitchFamily="34" charset="0"/>
          </a:endParaRPr>
        </a:p>
      </dgm:t>
    </dgm:pt>
    <dgm:pt modelId="{28159D90-9C32-444A-BA33-F4B4F69BD3DD}" type="pres">
      <dgm:prSet presAssocID="{DD705A19-2B8F-4043-9F26-A34D32AE2DE6}" presName="Name0" presStyleCnt="0">
        <dgm:presLayoutVars>
          <dgm:chMax val="4"/>
          <dgm:resizeHandles val="exact"/>
        </dgm:presLayoutVars>
      </dgm:prSet>
      <dgm:spPr/>
    </dgm:pt>
    <dgm:pt modelId="{153C3F2F-DC83-4F55-BF32-0A43B5FFF01D}" type="pres">
      <dgm:prSet presAssocID="{DD705A19-2B8F-4043-9F26-A34D32AE2DE6}" presName="ellipse" presStyleLbl="trBgShp" presStyleIdx="0" presStyleCnt="1" custLinFactNeighborX="-2151" custLinFactNeighborY="2252"/>
      <dgm:spPr/>
    </dgm:pt>
    <dgm:pt modelId="{0369FA70-E23B-4E24-851B-4A947B719F9E}" type="pres">
      <dgm:prSet presAssocID="{DD705A19-2B8F-4043-9F26-A34D32AE2DE6}" presName="arrow1" presStyleLbl="fgShp" presStyleIdx="0" presStyleCnt="1"/>
      <dgm:spPr>
        <a:solidFill>
          <a:srgbClr val="E0C1FF"/>
        </a:solidFill>
        <a:ln>
          <a:solidFill>
            <a:srgbClr val="330066"/>
          </a:solidFill>
        </a:ln>
      </dgm:spPr>
    </dgm:pt>
    <dgm:pt modelId="{380C8A29-4CB1-4647-83C3-E8627F03D5C2}" type="pres">
      <dgm:prSet presAssocID="{DD705A19-2B8F-4043-9F26-A34D32AE2DE6}" presName="rectangle" presStyleLbl="revTx" presStyleIdx="0" presStyleCnt="1" custScaleX="146613">
        <dgm:presLayoutVars>
          <dgm:bulletEnabled val="1"/>
        </dgm:presLayoutVars>
      </dgm:prSet>
      <dgm:spPr/>
    </dgm:pt>
    <dgm:pt modelId="{18B9EB01-1E01-4B93-BF05-B72070893173}" type="pres">
      <dgm:prSet presAssocID="{0D4F5C74-6FD6-47DA-AA96-14D453118686}" presName="item1" presStyleLbl="node1" presStyleIdx="0" presStyleCnt="3">
        <dgm:presLayoutVars>
          <dgm:bulletEnabled val="1"/>
        </dgm:presLayoutVars>
      </dgm:prSet>
      <dgm:spPr/>
    </dgm:pt>
    <dgm:pt modelId="{9FAB1854-139D-4687-A825-B308BECCF68D}" type="pres">
      <dgm:prSet presAssocID="{DD14376E-2869-4C4A-B5E1-C0C166F19393}" presName="item2" presStyleLbl="node1" presStyleIdx="1" presStyleCnt="3">
        <dgm:presLayoutVars>
          <dgm:bulletEnabled val="1"/>
        </dgm:presLayoutVars>
      </dgm:prSet>
      <dgm:spPr/>
    </dgm:pt>
    <dgm:pt modelId="{5BD44A09-5120-4790-B6F6-4DBAEBF9C8F3}" type="pres">
      <dgm:prSet presAssocID="{E2BD27A4-30CB-4AC1-8385-D5E5FBDED5EB}" presName="item3" presStyleLbl="node1" presStyleIdx="2" presStyleCnt="3">
        <dgm:presLayoutVars>
          <dgm:bulletEnabled val="1"/>
        </dgm:presLayoutVars>
      </dgm:prSet>
      <dgm:spPr/>
    </dgm:pt>
    <dgm:pt modelId="{D4650A68-8CE6-44EC-9513-A617783EB502}" type="pres">
      <dgm:prSet presAssocID="{DD705A19-2B8F-4043-9F26-A34D32AE2DE6}" presName="funnel" presStyleLbl="trAlignAcc1" presStyleIdx="0" presStyleCnt="1" custLinFactNeighborX="-1865" custLinFactNeighborY="772"/>
      <dgm:spPr>
        <a:solidFill>
          <a:srgbClr val="E0C1FF">
            <a:alpha val="40000"/>
          </a:srgbClr>
        </a:solidFill>
        <a:ln>
          <a:solidFill>
            <a:srgbClr val="330066"/>
          </a:solidFill>
        </a:ln>
      </dgm:spPr>
    </dgm:pt>
  </dgm:ptLst>
  <dgm:cxnLst>
    <dgm:cxn modelId="{130C9705-475A-49AF-B083-0EBA6956F326}" type="presOf" srcId="{A4C203F2-B590-4FF3-A754-9D8358A543BD}" destId="{5BD44A09-5120-4790-B6F6-4DBAEBF9C8F3}" srcOrd="0" destOrd="0" presId="urn:microsoft.com/office/officeart/2005/8/layout/funnel1"/>
    <dgm:cxn modelId="{8FEA5A08-62D0-4D2A-9A9E-6D7462903AD2}" srcId="{DD705A19-2B8F-4043-9F26-A34D32AE2DE6}" destId="{A4C203F2-B590-4FF3-A754-9D8358A543BD}" srcOrd="0" destOrd="0" parTransId="{6A99AC58-E831-410A-AB30-14BBF63FD6EC}" sibTransId="{6D9F70DB-C62A-462E-85AF-80A7D4C37EEF}"/>
    <dgm:cxn modelId="{F9F7ED2D-C3D1-42FC-B6F3-BB6FC03B947F}" srcId="{DD705A19-2B8F-4043-9F26-A34D32AE2DE6}" destId="{0D4F5C74-6FD6-47DA-AA96-14D453118686}" srcOrd="1" destOrd="0" parTransId="{B6199FE1-8C1D-486B-BD10-C1B7C1053544}" sibTransId="{B1F56BAE-1D65-4DD3-820F-0C67A69219FF}"/>
    <dgm:cxn modelId="{32504B5D-0632-468D-B5A2-99E280B74386}" type="presOf" srcId="{0D4F5C74-6FD6-47DA-AA96-14D453118686}" destId="{9FAB1854-139D-4687-A825-B308BECCF68D}" srcOrd="0" destOrd="0" presId="urn:microsoft.com/office/officeart/2005/8/layout/funnel1"/>
    <dgm:cxn modelId="{3799F057-D476-4AD4-92C7-1407BB4A6046}" srcId="{DD705A19-2B8F-4043-9F26-A34D32AE2DE6}" destId="{DD14376E-2869-4C4A-B5E1-C0C166F19393}" srcOrd="2" destOrd="0" parTransId="{61646F04-D8C0-4473-BE20-F11D22A366A6}" sibTransId="{080516EE-181A-495C-93F5-07AF4AA0EE21}"/>
    <dgm:cxn modelId="{BE5E3C7A-5039-4028-8A9F-6B2F6D36ACDC}" type="presOf" srcId="{E2BD27A4-30CB-4AC1-8385-D5E5FBDED5EB}" destId="{380C8A29-4CB1-4647-83C3-E8627F03D5C2}" srcOrd="0" destOrd="0" presId="urn:microsoft.com/office/officeart/2005/8/layout/funnel1"/>
    <dgm:cxn modelId="{8A3CCAE8-FC22-49F0-B473-08E48E0ED76B}" srcId="{DD705A19-2B8F-4043-9F26-A34D32AE2DE6}" destId="{E2BD27A4-30CB-4AC1-8385-D5E5FBDED5EB}" srcOrd="3" destOrd="0" parTransId="{A921670C-CF85-4A54-90A9-FD09CE682992}" sibTransId="{37F6ABCB-7EDD-4485-A699-711B13BF725D}"/>
    <dgm:cxn modelId="{9B6E03EB-46E3-481E-BC1F-A4B35BE53198}" type="presOf" srcId="{DD705A19-2B8F-4043-9F26-A34D32AE2DE6}" destId="{28159D90-9C32-444A-BA33-F4B4F69BD3DD}" srcOrd="0" destOrd="0" presId="urn:microsoft.com/office/officeart/2005/8/layout/funnel1"/>
    <dgm:cxn modelId="{D3BAD1ED-6A44-466F-B4CE-012B417A5DFF}" type="presOf" srcId="{DD14376E-2869-4C4A-B5E1-C0C166F19393}" destId="{18B9EB01-1E01-4B93-BF05-B72070893173}" srcOrd="0" destOrd="0" presId="urn:microsoft.com/office/officeart/2005/8/layout/funnel1"/>
    <dgm:cxn modelId="{7912488D-93EA-43F7-9145-749E06EFF8EF}" type="presParOf" srcId="{28159D90-9C32-444A-BA33-F4B4F69BD3DD}" destId="{153C3F2F-DC83-4F55-BF32-0A43B5FFF01D}" srcOrd="0" destOrd="0" presId="urn:microsoft.com/office/officeart/2005/8/layout/funnel1"/>
    <dgm:cxn modelId="{A1718EE8-3C07-4C73-AF75-E2FF7925B1E9}" type="presParOf" srcId="{28159D90-9C32-444A-BA33-F4B4F69BD3DD}" destId="{0369FA70-E23B-4E24-851B-4A947B719F9E}" srcOrd="1" destOrd="0" presId="urn:microsoft.com/office/officeart/2005/8/layout/funnel1"/>
    <dgm:cxn modelId="{C22E4CAB-4D2B-4208-93CC-BDD7E676FB81}" type="presParOf" srcId="{28159D90-9C32-444A-BA33-F4B4F69BD3DD}" destId="{380C8A29-4CB1-4647-83C3-E8627F03D5C2}" srcOrd="2" destOrd="0" presId="urn:microsoft.com/office/officeart/2005/8/layout/funnel1"/>
    <dgm:cxn modelId="{23A50DCA-8D25-49FB-A711-43180E45F317}" type="presParOf" srcId="{28159D90-9C32-444A-BA33-F4B4F69BD3DD}" destId="{18B9EB01-1E01-4B93-BF05-B72070893173}" srcOrd="3" destOrd="0" presId="urn:microsoft.com/office/officeart/2005/8/layout/funnel1"/>
    <dgm:cxn modelId="{6BBA1794-73D8-4DA2-B7E8-F5C6D5BA8EA3}" type="presParOf" srcId="{28159D90-9C32-444A-BA33-F4B4F69BD3DD}" destId="{9FAB1854-139D-4687-A825-B308BECCF68D}" srcOrd="4" destOrd="0" presId="urn:microsoft.com/office/officeart/2005/8/layout/funnel1"/>
    <dgm:cxn modelId="{BF7FAF04-10E5-4819-9E26-FB54C4A2F139}" type="presParOf" srcId="{28159D90-9C32-444A-BA33-F4B4F69BD3DD}" destId="{5BD44A09-5120-4790-B6F6-4DBAEBF9C8F3}" srcOrd="5" destOrd="0" presId="urn:microsoft.com/office/officeart/2005/8/layout/funnel1"/>
    <dgm:cxn modelId="{2E326BA1-8A3E-42B8-B5C2-3D968828147C}" type="presParOf" srcId="{28159D90-9C32-444A-BA33-F4B4F69BD3DD}" destId="{D4650A68-8CE6-44EC-9513-A617783EB502}" srcOrd="6" destOrd="0" presId="urn:microsoft.com/office/officeart/2005/8/layout/funnel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727487-0596-431F-AFBF-654F42BEB40A}">
      <dsp:nvSpPr>
        <dsp:cNvPr id="0" name=""/>
        <dsp:cNvSpPr/>
      </dsp:nvSpPr>
      <dsp:spPr>
        <a:xfrm>
          <a:off x="0" y="2039"/>
          <a:ext cx="979837" cy="979837"/>
        </a:xfrm>
        <a:prstGeom prst="ellipse">
          <a:avLst/>
        </a:prstGeom>
        <a:solidFill>
          <a:srgbClr val="E0C1FF"/>
        </a:solidFill>
        <a:ln w="12700" cap="flat" cmpd="sng" algn="ctr">
          <a:solidFill>
            <a:srgbClr val="33006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latin typeface="Verdana" panose="020B0604030504040204" pitchFamily="34" charset="0"/>
              <a:ea typeface="Verdana" panose="020B0604030504040204" pitchFamily="34" charset="0"/>
              <a:cs typeface="Verdana" panose="020B0604030504040204" pitchFamily="34" charset="0"/>
            </a:rPr>
            <a:t>33% academics insecure contracts</a:t>
          </a:r>
        </a:p>
      </dsp:txBody>
      <dsp:txXfrm>
        <a:off x="143494" y="145533"/>
        <a:ext cx="692849" cy="692849"/>
      </dsp:txXfrm>
    </dsp:sp>
    <dsp:sp modelId="{F4DCCF6B-2396-4BC9-BA3D-00AF8BD979D3}">
      <dsp:nvSpPr>
        <dsp:cNvPr id="0" name=""/>
        <dsp:cNvSpPr/>
      </dsp:nvSpPr>
      <dsp:spPr>
        <a:xfrm>
          <a:off x="1032504" y="242492"/>
          <a:ext cx="568305" cy="568305"/>
        </a:xfrm>
        <a:prstGeom prst="mathPlus">
          <a:avLst/>
        </a:prstGeom>
        <a:solidFill>
          <a:srgbClr val="E0C1FF"/>
        </a:solidFill>
        <a:ln>
          <a:solidFill>
            <a:srgbClr val="330066"/>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latin typeface="Verdana" panose="020B0604030504040204" pitchFamily="34" charset="0"/>
            <a:ea typeface="Verdana" panose="020B0604030504040204" pitchFamily="34" charset="0"/>
            <a:cs typeface="Verdana" panose="020B0604030504040204" pitchFamily="34" charset="0"/>
          </a:endParaRPr>
        </a:p>
      </dsp:txBody>
      <dsp:txXfrm>
        <a:off x="1107833" y="459812"/>
        <a:ext cx="417647" cy="133665"/>
      </dsp:txXfrm>
    </dsp:sp>
    <dsp:sp modelId="{8F593FDD-2339-4C29-A15F-7D6E106A588B}">
      <dsp:nvSpPr>
        <dsp:cNvPr id="0" name=""/>
        <dsp:cNvSpPr/>
      </dsp:nvSpPr>
      <dsp:spPr>
        <a:xfrm>
          <a:off x="1710796" y="16443"/>
          <a:ext cx="979837" cy="979837"/>
        </a:xfrm>
        <a:prstGeom prst="ellipse">
          <a:avLst/>
        </a:prstGeom>
        <a:solidFill>
          <a:srgbClr val="E0C1FF"/>
        </a:solidFill>
        <a:ln w="12700" cap="flat" cmpd="sng" algn="ctr">
          <a:solidFill>
            <a:srgbClr val="33006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latin typeface="Verdana" panose="020B0604030504040204" pitchFamily="34" charset="0"/>
              <a:ea typeface="Verdana" panose="020B0604030504040204" pitchFamily="34" charset="0"/>
              <a:cs typeface="Verdana" panose="020B0604030504040204" pitchFamily="34" charset="0"/>
            </a:rPr>
            <a:t>Early/mid career staff on fixed term</a:t>
          </a:r>
        </a:p>
      </dsp:txBody>
      <dsp:txXfrm>
        <a:off x="1854290" y="159937"/>
        <a:ext cx="692849" cy="692849"/>
      </dsp:txXfrm>
    </dsp:sp>
    <dsp:sp modelId="{E6B42D82-1BCE-406D-940A-D4D68472E12A}">
      <dsp:nvSpPr>
        <dsp:cNvPr id="0" name=""/>
        <dsp:cNvSpPr/>
      </dsp:nvSpPr>
      <dsp:spPr>
        <a:xfrm>
          <a:off x="2770197" y="222209"/>
          <a:ext cx="568305" cy="568305"/>
        </a:xfrm>
        <a:prstGeom prst="mathPlus">
          <a:avLst/>
        </a:prstGeom>
        <a:solidFill>
          <a:srgbClr val="E0C1FF"/>
        </a:solidFill>
        <a:ln>
          <a:solidFill>
            <a:srgbClr val="330066"/>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latin typeface="Verdana" panose="020B0604030504040204" pitchFamily="34" charset="0"/>
            <a:ea typeface="Verdana" panose="020B0604030504040204" pitchFamily="34" charset="0"/>
            <a:cs typeface="Verdana" panose="020B0604030504040204" pitchFamily="34" charset="0"/>
          </a:endParaRPr>
        </a:p>
      </dsp:txBody>
      <dsp:txXfrm>
        <a:off x="2845526" y="439529"/>
        <a:ext cx="417647" cy="133665"/>
      </dsp:txXfrm>
    </dsp:sp>
    <dsp:sp modelId="{F60CEC7E-19AE-4B53-A1B9-5A44F8F94597}">
      <dsp:nvSpPr>
        <dsp:cNvPr id="0" name=""/>
        <dsp:cNvSpPr/>
      </dsp:nvSpPr>
      <dsp:spPr>
        <a:xfrm>
          <a:off x="3418065" y="16443"/>
          <a:ext cx="979837" cy="979837"/>
        </a:xfrm>
        <a:prstGeom prst="ellipse">
          <a:avLst/>
        </a:prstGeom>
        <a:solidFill>
          <a:srgbClr val="E0C1FF"/>
        </a:solidFill>
        <a:ln w="12700" cap="flat" cmpd="sng" algn="ctr">
          <a:solidFill>
            <a:srgbClr val="33006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latin typeface="Verdana" panose="020B0604030504040204" pitchFamily="34" charset="0"/>
              <a:ea typeface="Verdana" panose="020B0604030504040204" pitchFamily="34" charset="0"/>
              <a:cs typeface="Verdana" panose="020B0604030504040204" pitchFamily="34" charset="0"/>
            </a:rPr>
            <a:t>Low, hourly pay</a:t>
          </a:r>
        </a:p>
      </dsp:txBody>
      <dsp:txXfrm>
        <a:off x="3561559" y="159937"/>
        <a:ext cx="692849" cy="692849"/>
      </dsp:txXfrm>
    </dsp:sp>
    <dsp:sp modelId="{B55658A0-57A1-4AD9-A5D6-D68A5F82D284}">
      <dsp:nvSpPr>
        <dsp:cNvPr id="0" name=""/>
        <dsp:cNvSpPr/>
      </dsp:nvSpPr>
      <dsp:spPr>
        <a:xfrm>
          <a:off x="4477466" y="222209"/>
          <a:ext cx="568305" cy="568305"/>
        </a:xfrm>
        <a:prstGeom prst="mathEqual">
          <a:avLst/>
        </a:prstGeom>
        <a:solidFill>
          <a:srgbClr val="E0C1FF"/>
        </a:solidFill>
        <a:ln>
          <a:solidFill>
            <a:srgbClr val="330066"/>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latin typeface="Verdana" panose="020B0604030504040204" pitchFamily="34" charset="0"/>
            <a:ea typeface="Verdana" panose="020B0604030504040204" pitchFamily="34" charset="0"/>
            <a:cs typeface="Verdana" panose="020B0604030504040204" pitchFamily="34" charset="0"/>
          </a:endParaRPr>
        </a:p>
      </dsp:txBody>
      <dsp:txXfrm>
        <a:off x="4552795" y="339280"/>
        <a:ext cx="417647" cy="334163"/>
      </dsp:txXfrm>
    </dsp:sp>
    <dsp:sp modelId="{47D7D33B-4B9A-4D1C-9CFE-647645744671}">
      <dsp:nvSpPr>
        <dsp:cNvPr id="0" name=""/>
        <dsp:cNvSpPr/>
      </dsp:nvSpPr>
      <dsp:spPr>
        <a:xfrm>
          <a:off x="5125335" y="16443"/>
          <a:ext cx="979837" cy="979837"/>
        </a:xfrm>
        <a:prstGeom prst="ellipse">
          <a:avLst/>
        </a:prstGeom>
        <a:solidFill>
          <a:srgbClr val="F7B7DA"/>
        </a:solidFill>
        <a:ln w="12700" cap="flat" cmpd="sng" algn="ctr">
          <a:solidFill>
            <a:srgbClr val="DA188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latin typeface="Verdana" panose="020B0604030504040204" pitchFamily="34" charset="0"/>
              <a:ea typeface="Verdana" panose="020B0604030504040204" pitchFamily="34" charset="0"/>
              <a:cs typeface="Verdana" panose="020B0604030504040204" pitchFamily="34" charset="0"/>
            </a:rPr>
            <a:t>Broken career path</a:t>
          </a:r>
        </a:p>
      </dsp:txBody>
      <dsp:txXfrm>
        <a:off x="5268829" y="159937"/>
        <a:ext cx="692849" cy="69284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727487-0596-431F-AFBF-654F42BEB40A}">
      <dsp:nvSpPr>
        <dsp:cNvPr id="0" name=""/>
        <dsp:cNvSpPr/>
      </dsp:nvSpPr>
      <dsp:spPr>
        <a:xfrm>
          <a:off x="0" y="43003"/>
          <a:ext cx="979837" cy="979837"/>
        </a:xfrm>
        <a:prstGeom prst="ellipse">
          <a:avLst/>
        </a:prstGeom>
        <a:solidFill>
          <a:srgbClr val="E0C1FF"/>
        </a:solidFill>
        <a:ln w="12700" cap="flat" cmpd="sng" algn="ctr">
          <a:solidFill>
            <a:srgbClr val="33006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0" kern="120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Zero hours and short term</a:t>
          </a:r>
        </a:p>
      </dsp:txBody>
      <dsp:txXfrm>
        <a:off x="143494" y="186497"/>
        <a:ext cx="692849" cy="692849"/>
      </dsp:txXfrm>
    </dsp:sp>
    <dsp:sp modelId="{F4DCCF6B-2396-4BC9-BA3D-00AF8BD979D3}">
      <dsp:nvSpPr>
        <dsp:cNvPr id="0" name=""/>
        <dsp:cNvSpPr/>
      </dsp:nvSpPr>
      <dsp:spPr>
        <a:xfrm>
          <a:off x="1022257" y="279433"/>
          <a:ext cx="568305" cy="568305"/>
        </a:xfrm>
        <a:prstGeom prst="mathPlus">
          <a:avLst/>
        </a:prstGeom>
        <a:solidFill>
          <a:srgbClr val="E0C1FF"/>
        </a:solidFill>
        <a:ln>
          <a:solidFill>
            <a:srgbClr val="330066"/>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solidFill>
              <a:sysClr val="windowText" lastClr="000000"/>
            </a:solidFill>
            <a:latin typeface="Verdana" panose="020B0604030504040204" pitchFamily="34" charset="0"/>
            <a:ea typeface="Verdana" panose="020B0604030504040204" pitchFamily="34" charset="0"/>
            <a:cs typeface="Verdana" panose="020B0604030504040204" pitchFamily="34" charset="0"/>
          </a:endParaRPr>
        </a:p>
      </dsp:txBody>
      <dsp:txXfrm>
        <a:off x="1097586" y="496753"/>
        <a:ext cx="417647" cy="133665"/>
      </dsp:txXfrm>
    </dsp:sp>
    <dsp:sp modelId="{8F593FDD-2339-4C29-A15F-7D6E106A588B}">
      <dsp:nvSpPr>
        <dsp:cNvPr id="0" name=""/>
        <dsp:cNvSpPr/>
      </dsp:nvSpPr>
      <dsp:spPr>
        <a:xfrm>
          <a:off x="1710796" y="57397"/>
          <a:ext cx="979837" cy="979837"/>
        </a:xfrm>
        <a:prstGeom prst="ellipse">
          <a:avLst/>
        </a:prstGeom>
        <a:solidFill>
          <a:srgbClr val="E0C1FF"/>
        </a:solidFill>
        <a:ln w="12700" cap="flat" cmpd="sng" algn="ctr">
          <a:solidFill>
            <a:srgbClr val="33006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Postgrads with worker status</a:t>
          </a:r>
        </a:p>
      </dsp:txBody>
      <dsp:txXfrm>
        <a:off x="1854290" y="200891"/>
        <a:ext cx="692849" cy="692849"/>
      </dsp:txXfrm>
    </dsp:sp>
    <dsp:sp modelId="{E6B42D82-1BCE-406D-940A-D4D68472E12A}">
      <dsp:nvSpPr>
        <dsp:cNvPr id="0" name=""/>
        <dsp:cNvSpPr/>
      </dsp:nvSpPr>
      <dsp:spPr>
        <a:xfrm>
          <a:off x="2770197" y="263163"/>
          <a:ext cx="568305" cy="568305"/>
        </a:xfrm>
        <a:prstGeom prst="mathPlus">
          <a:avLst/>
        </a:prstGeom>
        <a:solidFill>
          <a:srgbClr val="E0C1FF"/>
        </a:solidFill>
        <a:ln>
          <a:solidFill>
            <a:srgbClr val="330066"/>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solidFill>
              <a:sysClr val="windowText" lastClr="000000"/>
            </a:solidFill>
            <a:latin typeface="Verdana" panose="020B0604030504040204" pitchFamily="34" charset="0"/>
            <a:ea typeface="Verdana" panose="020B0604030504040204" pitchFamily="34" charset="0"/>
            <a:cs typeface="Verdana" panose="020B0604030504040204" pitchFamily="34" charset="0"/>
          </a:endParaRPr>
        </a:p>
      </dsp:txBody>
      <dsp:txXfrm>
        <a:off x="2845526" y="480483"/>
        <a:ext cx="417647" cy="133665"/>
      </dsp:txXfrm>
    </dsp:sp>
    <dsp:sp modelId="{47D7D33B-4B9A-4D1C-9CFE-647645744671}">
      <dsp:nvSpPr>
        <dsp:cNvPr id="0" name=""/>
        <dsp:cNvSpPr/>
      </dsp:nvSpPr>
      <dsp:spPr>
        <a:xfrm>
          <a:off x="3418065" y="57397"/>
          <a:ext cx="979837" cy="979837"/>
        </a:xfrm>
        <a:prstGeom prst="ellipse">
          <a:avLst/>
        </a:prstGeom>
        <a:solidFill>
          <a:srgbClr val="E0C1FF"/>
        </a:solidFill>
        <a:ln w="12700" cap="flat" cmpd="sng" algn="ctr">
          <a:solidFill>
            <a:srgbClr val="33006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Moving staff to subsidiary </a:t>
          </a:r>
          <a:r>
            <a:rPr lang="en-GB" sz="900" kern="120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companies</a:t>
          </a:r>
          <a:endParaRPr lang="en-GB" sz="1000" kern="1200">
            <a:solidFill>
              <a:sysClr val="windowText" lastClr="000000"/>
            </a:solidFill>
            <a:latin typeface="Verdana" panose="020B0604030504040204" pitchFamily="34" charset="0"/>
            <a:ea typeface="Verdana" panose="020B0604030504040204" pitchFamily="34" charset="0"/>
            <a:cs typeface="Verdana" panose="020B0604030504040204" pitchFamily="34" charset="0"/>
          </a:endParaRPr>
        </a:p>
      </dsp:txBody>
      <dsp:txXfrm>
        <a:off x="3561559" y="200891"/>
        <a:ext cx="692849" cy="692849"/>
      </dsp:txXfrm>
    </dsp:sp>
    <dsp:sp modelId="{03119B58-4550-4ED2-82AF-206B6B7C640B}">
      <dsp:nvSpPr>
        <dsp:cNvPr id="0" name=""/>
        <dsp:cNvSpPr/>
      </dsp:nvSpPr>
      <dsp:spPr>
        <a:xfrm>
          <a:off x="4477466" y="263163"/>
          <a:ext cx="568305" cy="568305"/>
        </a:xfrm>
        <a:prstGeom prst="mathEqual">
          <a:avLst/>
        </a:prstGeom>
        <a:solidFill>
          <a:srgbClr val="E0C1FF"/>
        </a:solidFill>
        <a:ln>
          <a:solidFill>
            <a:srgbClr val="330066"/>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66800">
            <a:lnSpc>
              <a:spcPct val="90000"/>
            </a:lnSpc>
            <a:spcBef>
              <a:spcPct val="0"/>
            </a:spcBef>
            <a:spcAft>
              <a:spcPct val="35000"/>
            </a:spcAft>
            <a:buNone/>
          </a:pPr>
          <a:endParaRPr lang="en-GB" sz="2400" kern="1200">
            <a:solidFill>
              <a:sysClr val="windowText" lastClr="000000"/>
            </a:solidFill>
            <a:latin typeface="Verdana" panose="020B0604030504040204" pitchFamily="34" charset="0"/>
            <a:ea typeface="Verdana" panose="020B0604030504040204" pitchFamily="34" charset="0"/>
            <a:cs typeface="Verdana" panose="020B0604030504040204" pitchFamily="34" charset="0"/>
          </a:endParaRPr>
        </a:p>
      </dsp:txBody>
      <dsp:txXfrm>
        <a:off x="4552795" y="380234"/>
        <a:ext cx="417647" cy="334163"/>
      </dsp:txXfrm>
    </dsp:sp>
    <dsp:sp modelId="{71638174-93D4-4885-A6D5-EDDBB0E488E0}">
      <dsp:nvSpPr>
        <dsp:cNvPr id="0" name=""/>
        <dsp:cNvSpPr/>
      </dsp:nvSpPr>
      <dsp:spPr>
        <a:xfrm>
          <a:off x="5125335" y="57397"/>
          <a:ext cx="979837" cy="979837"/>
        </a:xfrm>
        <a:prstGeom prst="ellipse">
          <a:avLst/>
        </a:prstGeom>
        <a:solidFill>
          <a:srgbClr val="F7B7DA"/>
        </a:solidFill>
        <a:ln w="12700" cap="flat" cmpd="sng" algn="ctr">
          <a:solidFill>
            <a:srgbClr val="DA188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Insecure academic workforce</a:t>
          </a:r>
        </a:p>
      </dsp:txBody>
      <dsp:txXfrm>
        <a:off x="5268829" y="200891"/>
        <a:ext cx="692849" cy="69284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727487-0596-431F-AFBF-654F42BEB40A}">
      <dsp:nvSpPr>
        <dsp:cNvPr id="0" name=""/>
        <dsp:cNvSpPr/>
      </dsp:nvSpPr>
      <dsp:spPr>
        <a:xfrm>
          <a:off x="0" y="47224"/>
          <a:ext cx="979837" cy="979837"/>
        </a:xfrm>
        <a:prstGeom prst="ellipse">
          <a:avLst/>
        </a:prstGeom>
        <a:solidFill>
          <a:srgbClr val="E0C1FF"/>
        </a:solidFill>
        <a:ln w="12700" cap="flat" cmpd="sng" algn="ctr">
          <a:solidFill>
            <a:srgbClr val="33006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Multiple employers</a:t>
          </a:r>
        </a:p>
      </dsp:txBody>
      <dsp:txXfrm>
        <a:off x="143494" y="190718"/>
        <a:ext cx="692849" cy="692849"/>
      </dsp:txXfrm>
    </dsp:sp>
    <dsp:sp modelId="{F4DCCF6B-2396-4BC9-BA3D-00AF8BD979D3}">
      <dsp:nvSpPr>
        <dsp:cNvPr id="0" name=""/>
        <dsp:cNvSpPr/>
      </dsp:nvSpPr>
      <dsp:spPr>
        <a:xfrm>
          <a:off x="1030391" y="271131"/>
          <a:ext cx="568305" cy="568305"/>
        </a:xfrm>
        <a:prstGeom prst="mathPlus">
          <a:avLst/>
        </a:prstGeom>
        <a:solidFill>
          <a:srgbClr val="E0C1FF"/>
        </a:solidFill>
        <a:ln>
          <a:solidFill>
            <a:srgbClr val="330066"/>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solidFill>
              <a:sysClr val="windowText" lastClr="000000"/>
            </a:solidFill>
            <a:latin typeface="Verdana" panose="020B0604030504040204" pitchFamily="34" charset="0"/>
            <a:ea typeface="Verdana" panose="020B0604030504040204" pitchFamily="34" charset="0"/>
            <a:cs typeface="Verdana" panose="020B0604030504040204" pitchFamily="34" charset="0"/>
          </a:endParaRPr>
        </a:p>
      </dsp:txBody>
      <dsp:txXfrm>
        <a:off x="1105720" y="488451"/>
        <a:ext cx="417647" cy="133665"/>
      </dsp:txXfrm>
    </dsp:sp>
    <dsp:sp modelId="{8F593FDD-2339-4C29-A15F-7D6E106A588B}">
      <dsp:nvSpPr>
        <dsp:cNvPr id="0" name=""/>
        <dsp:cNvSpPr/>
      </dsp:nvSpPr>
      <dsp:spPr>
        <a:xfrm>
          <a:off x="1702662" y="47224"/>
          <a:ext cx="979837" cy="979837"/>
        </a:xfrm>
        <a:prstGeom prst="ellipse">
          <a:avLst/>
        </a:prstGeom>
        <a:solidFill>
          <a:srgbClr val="E0C1FF"/>
        </a:solidFill>
        <a:ln w="12700" cap="flat" cmpd="sng" algn="ctr">
          <a:solidFill>
            <a:srgbClr val="33006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Local conditions</a:t>
          </a:r>
        </a:p>
      </dsp:txBody>
      <dsp:txXfrm>
        <a:off x="1846156" y="190718"/>
        <a:ext cx="692849" cy="692849"/>
      </dsp:txXfrm>
    </dsp:sp>
    <dsp:sp modelId="{E6B42D82-1BCE-406D-940A-D4D68472E12A}">
      <dsp:nvSpPr>
        <dsp:cNvPr id="0" name=""/>
        <dsp:cNvSpPr/>
      </dsp:nvSpPr>
      <dsp:spPr>
        <a:xfrm>
          <a:off x="2770197" y="254866"/>
          <a:ext cx="568305" cy="568305"/>
        </a:xfrm>
        <a:prstGeom prst="mathPlus">
          <a:avLst/>
        </a:prstGeom>
        <a:solidFill>
          <a:srgbClr val="E0C1FF"/>
        </a:solidFill>
        <a:ln>
          <a:solidFill>
            <a:srgbClr val="330066"/>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solidFill>
              <a:sysClr val="windowText" lastClr="000000"/>
            </a:solidFill>
            <a:latin typeface="Verdana" panose="020B0604030504040204" pitchFamily="34" charset="0"/>
            <a:ea typeface="Verdana" panose="020B0604030504040204" pitchFamily="34" charset="0"/>
            <a:cs typeface="Verdana" panose="020B0604030504040204" pitchFamily="34" charset="0"/>
          </a:endParaRPr>
        </a:p>
      </dsp:txBody>
      <dsp:txXfrm>
        <a:off x="2845526" y="472186"/>
        <a:ext cx="417647" cy="133665"/>
      </dsp:txXfrm>
    </dsp:sp>
    <dsp:sp modelId="{47D7D33B-4B9A-4D1C-9CFE-647645744671}">
      <dsp:nvSpPr>
        <dsp:cNvPr id="0" name=""/>
        <dsp:cNvSpPr/>
      </dsp:nvSpPr>
      <dsp:spPr>
        <a:xfrm>
          <a:off x="3418065" y="47224"/>
          <a:ext cx="979837" cy="979837"/>
        </a:xfrm>
        <a:prstGeom prst="ellipse">
          <a:avLst/>
        </a:prstGeom>
        <a:solidFill>
          <a:srgbClr val="E0C1FF"/>
        </a:solidFill>
        <a:ln w="12700" cap="flat" cmpd="sng" algn="ctr">
          <a:solidFill>
            <a:srgbClr val="33006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Competing </a:t>
          </a:r>
          <a:r>
            <a:rPr lang="en-GB" sz="1000" kern="120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providers in HE</a:t>
          </a:r>
        </a:p>
      </dsp:txBody>
      <dsp:txXfrm>
        <a:off x="3561559" y="190718"/>
        <a:ext cx="692849" cy="692849"/>
      </dsp:txXfrm>
    </dsp:sp>
    <dsp:sp modelId="{03119B58-4550-4ED2-82AF-206B6B7C640B}">
      <dsp:nvSpPr>
        <dsp:cNvPr id="0" name=""/>
        <dsp:cNvSpPr/>
      </dsp:nvSpPr>
      <dsp:spPr>
        <a:xfrm>
          <a:off x="4477466" y="262999"/>
          <a:ext cx="568305" cy="568305"/>
        </a:xfrm>
        <a:prstGeom prst="mathEqual">
          <a:avLst/>
        </a:prstGeom>
        <a:solidFill>
          <a:srgbClr val="E0C1FF"/>
        </a:solidFill>
        <a:ln>
          <a:solidFill>
            <a:srgbClr val="330066"/>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66800">
            <a:lnSpc>
              <a:spcPct val="90000"/>
            </a:lnSpc>
            <a:spcBef>
              <a:spcPct val="0"/>
            </a:spcBef>
            <a:spcAft>
              <a:spcPct val="35000"/>
            </a:spcAft>
            <a:buNone/>
          </a:pPr>
          <a:endParaRPr lang="en-GB" sz="2400" kern="1200">
            <a:solidFill>
              <a:sysClr val="windowText" lastClr="000000"/>
            </a:solidFill>
            <a:latin typeface="Verdana" panose="020B0604030504040204" pitchFamily="34" charset="0"/>
            <a:ea typeface="Verdana" panose="020B0604030504040204" pitchFamily="34" charset="0"/>
            <a:cs typeface="Verdana" panose="020B0604030504040204" pitchFamily="34" charset="0"/>
          </a:endParaRPr>
        </a:p>
      </dsp:txBody>
      <dsp:txXfrm>
        <a:off x="4552795" y="380070"/>
        <a:ext cx="417647" cy="334163"/>
      </dsp:txXfrm>
    </dsp:sp>
    <dsp:sp modelId="{46FE91ED-F8FF-4940-96DD-D08C54C86187}">
      <dsp:nvSpPr>
        <dsp:cNvPr id="0" name=""/>
        <dsp:cNvSpPr/>
      </dsp:nvSpPr>
      <dsp:spPr>
        <a:xfrm>
          <a:off x="5128862" y="47224"/>
          <a:ext cx="979837" cy="979837"/>
        </a:xfrm>
        <a:prstGeom prst="ellipse">
          <a:avLst/>
        </a:prstGeom>
        <a:solidFill>
          <a:srgbClr val="F7B7DA"/>
        </a:solidFill>
        <a:ln w="12700" cap="flat" cmpd="sng" algn="ctr">
          <a:solidFill>
            <a:srgbClr val="DA188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Local claim potential</a:t>
          </a:r>
        </a:p>
      </dsp:txBody>
      <dsp:txXfrm>
        <a:off x="5272356" y="190718"/>
        <a:ext cx="692849" cy="69284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3C3F2F-DC83-4F55-BF32-0A43B5FFF01D}">
      <dsp:nvSpPr>
        <dsp:cNvPr id="0" name=""/>
        <dsp:cNvSpPr/>
      </dsp:nvSpPr>
      <dsp:spPr>
        <a:xfrm>
          <a:off x="1853405" y="191768"/>
          <a:ext cx="3294518" cy="1144143"/>
        </a:xfrm>
        <a:prstGeom prst="ellipse">
          <a:avLst/>
        </a:prstGeom>
        <a:solidFill>
          <a:schemeClr val="dk2">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369FA70-E23B-4E24-851B-4A947B719F9E}">
      <dsp:nvSpPr>
        <dsp:cNvPr id="0" name=""/>
        <dsp:cNvSpPr/>
      </dsp:nvSpPr>
      <dsp:spPr>
        <a:xfrm>
          <a:off x="3257401" y="2967620"/>
          <a:ext cx="638472" cy="408622"/>
        </a:xfrm>
        <a:prstGeom prst="downArrow">
          <a:avLst/>
        </a:prstGeom>
        <a:solidFill>
          <a:srgbClr val="E0C1FF"/>
        </a:solidFill>
        <a:ln w="12700" cap="flat" cmpd="sng" algn="ctr">
          <a:solidFill>
            <a:srgbClr val="330066"/>
          </a:solidFill>
          <a:prstDash val="solid"/>
          <a:miter lim="800000"/>
        </a:ln>
        <a:effectLst/>
      </dsp:spPr>
      <dsp:style>
        <a:lnRef idx="2">
          <a:scrgbClr r="0" g="0" b="0"/>
        </a:lnRef>
        <a:fillRef idx="1">
          <a:scrgbClr r="0" g="0" b="0"/>
        </a:fillRef>
        <a:effectRef idx="0">
          <a:scrgbClr r="0" g="0" b="0"/>
        </a:effectRef>
        <a:fontRef idx="minor"/>
      </dsp:style>
    </dsp:sp>
    <dsp:sp modelId="{380C8A29-4CB1-4647-83C3-E8627F03D5C2}">
      <dsp:nvSpPr>
        <dsp:cNvPr id="0" name=""/>
        <dsp:cNvSpPr/>
      </dsp:nvSpPr>
      <dsp:spPr>
        <a:xfrm>
          <a:off x="1330036" y="3294518"/>
          <a:ext cx="4493202" cy="7661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9352" tIns="149352" rIns="149352" bIns="149352" numCol="1" spcCol="1270" anchor="ctr" anchorCtr="0">
          <a:noAutofit/>
        </a:bodyPr>
        <a:lstStyle/>
        <a:p>
          <a:pPr marL="0" lvl="0" indent="0" algn="ctr" defTabSz="933450">
            <a:lnSpc>
              <a:spcPct val="90000"/>
            </a:lnSpc>
            <a:spcBef>
              <a:spcPct val="0"/>
            </a:spcBef>
            <a:spcAft>
              <a:spcPct val="35000"/>
            </a:spcAft>
            <a:buNone/>
          </a:pPr>
          <a:r>
            <a:rPr lang="en-GB" sz="2100" kern="120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Local claims, national support</a:t>
          </a:r>
        </a:p>
      </dsp:txBody>
      <dsp:txXfrm>
        <a:off x="1330036" y="3294518"/>
        <a:ext cx="4493202" cy="766167"/>
      </dsp:txXfrm>
    </dsp:sp>
    <dsp:sp modelId="{18B9EB01-1E01-4B93-BF05-B72070893173}">
      <dsp:nvSpPr>
        <dsp:cNvPr id="0" name=""/>
        <dsp:cNvSpPr/>
      </dsp:nvSpPr>
      <dsp:spPr>
        <a:xfrm>
          <a:off x="3122044" y="1398510"/>
          <a:ext cx="1149250" cy="1149250"/>
        </a:xfrm>
        <a:prstGeom prst="ellipse">
          <a:avLst/>
        </a:prstGeom>
        <a:solidFill>
          <a:srgbClr val="F7B7DA"/>
        </a:solidFill>
        <a:ln w="12700" cap="flat" cmpd="sng" algn="ctr">
          <a:solidFill>
            <a:srgbClr val="DA188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Local claim potential</a:t>
          </a:r>
        </a:p>
      </dsp:txBody>
      <dsp:txXfrm>
        <a:off x="3290348" y="1566814"/>
        <a:ext cx="812642" cy="812642"/>
      </dsp:txXfrm>
    </dsp:sp>
    <dsp:sp modelId="{9FAB1854-139D-4687-A825-B308BECCF68D}">
      <dsp:nvSpPr>
        <dsp:cNvPr id="0" name=""/>
        <dsp:cNvSpPr/>
      </dsp:nvSpPr>
      <dsp:spPr>
        <a:xfrm>
          <a:off x="2299692" y="536317"/>
          <a:ext cx="1149250" cy="1149250"/>
        </a:xfrm>
        <a:prstGeom prst="ellipse">
          <a:avLst/>
        </a:prstGeom>
        <a:solidFill>
          <a:srgbClr val="F7B7DA"/>
        </a:solidFill>
        <a:ln w="12700" cap="flat" cmpd="sng" algn="ctr">
          <a:solidFill>
            <a:srgbClr val="DA188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Insecure academic workforce</a:t>
          </a:r>
        </a:p>
      </dsp:txBody>
      <dsp:txXfrm>
        <a:off x="2467996" y="704621"/>
        <a:ext cx="812642" cy="812642"/>
      </dsp:txXfrm>
    </dsp:sp>
    <dsp:sp modelId="{5BD44A09-5120-4790-B6F6-4DBAEBF9C8F3}">
      <dsp:nvSpPr>
        <dsp:cNvPr id="0" name=""/>
        <dsp:cNvSpPr/>
      </dsp:nvSpPr>
      <dsp:spPr>
        <a:xfrm>
          <a:off x="3474481" y="258453"/>
          <a:ext cx="1149250" cy="1149250"/>
        </a:xfrm>
        <a:prstGeom prst="ellipse">
          <a:avLst/>
        </a:prstGeom>
        <a:solidFill>
          <a:srgbClr val="F7B7DA"/>
        </a:solidFill>
        <a:ln w="12700" cap="flat" cmpd="sng" algn="ctr">
          <a:solidFill>
            <a:srgbClr val="DA188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Broken career path</a:t>
          </a:r>
        </a:p>
      </dsp:txBody>
      <dsp:txXfrm>
        <a:off x="3642785" y="426757"/>
        <a:ext cx="812642" cy="812642"/>
      </dsp:txXfrm>
    </dsp:sp>
    <dsp:sp modelId="{D4650A68-8CE6-44EC-9513-A617783EB502}">
      <dsp:nvSpPr>
        <dsp:cNvPr id="0" name=""/>
        <dsp:cNvSpPr/>
      </dsp:nvSpPr>
      <dsp:spPr>
        <a:xfrm>
          <a:off x="1722231" y="47620"/>
          <a:ext cx="3575446" cy="2860357"/>
        </a:xfrm>
        <a:prstGeom prst="funnel">
          <a:avLst/>
        </a:prstGeom>
        <a:solidFill>
          <a:srgbClr val="E0C1FF">
            <a:alpha val="40000"/>
          </a:srgbClr>
        </a:solidFill>
        <a:ln w="6350" cap="flat" cmpd="sng" algn="ctr">
          <a:solidFill>
            <a:srgbClr val="330066"/>
          </a:solidFill>
          <a:prstDash val="solid"/>
          <a:miter lim="800000"/>
        </a:ln>
        <a:effectLst/>
      </dsp:spPr>
      <dsp:style>
        <a:lnRef idx="1">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C6890BD5A0464689A34BD41599EDFD" ma:contentTypeVersion="6" ma:contentTypeDescription="Create a new document." ma:contentTypeScope="" ma:versionID="943e0bd89520962b67f7d92328b51e7d">
  <xsd:schema xmlns:xsd="http://www.w3.org/2001/XMLSchema" xmlns:xs="http://www.w3.org/2001/XMLSchema" xmlns:p="http://schemas.microsoft.com/office/2006/metadata/properties" xmlns:ns2="ed1c5062-e7c7-454e-8a39-17d6e2fa7938" xmlns:ns3="045b606b-2ef3-482d-89e0-29291401d5e8" targetNamespace="http://schemas.microsoft.com/office/2006/metadata/properties" ma:root="true" ma:fieldsID="2b1e6457732fb265744f2b5a6e02dfde" ns2:_="" ns3:_="">
    <xsd:import namespace="ed1c5062-e7c7-454e-8a39-17d6e2fa7938"/>
    <xsd:import namespace="045b606b-2ef3-482d-89e0-29291401d5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c5062-e7c7-454e-8a39-17d6e2fa79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5b606b-2ef3-482d-89e0-29291401d5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C1E5CF-67DE-4595-8D63-39589A4E240E}">
  <ds:schemaRefs>
    <ds:schemaRef ds:uri="http://schemas.openxmlformats.org/officeDocument/2006/bibliography"/>
  </ds:schemaRefs>
</ds:datastoreItem>
</file>

<file path=customXml/itemProps2.xml><?xml version="1.0" encoding="utf-8"?>
<ds:datastoreItem xmlns:ds="http://schemas.openxmlformats.org/officeDocument/2006/customXml" ds:itemID="{1053B1C0-5381-468F-89F3-072DC21A0567}"/>
</file>

<file path=customXml/itemProps3.xml><?xml version="1.0" encoding="utf-8"?>
<ds:datastoreItem xmlns:ds="http://schemas.openxmlformats.org/officeDocument/2006/customXml" ds:itemID="{1C41B6A5-7E3B-42BF-A5E0-9EF9ED654AEC}"/>
</file>

<file path=customXml/itemProps4.xml><?xml version="1.0" encoding="utf-8"?>
<ds:datastoreItem xmlns:ds="http://schemas.openxmlformats.org/officeDocument/2006/customXml" ds:itemID="{044EBC54-A43C-4A97-A142-871DD79C6D3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White</dc:creator>
  <keywords/>
  <dc:description/>
  <lastModifiedBy>Jane Thompson</lastModifiedBy>
  <revision>9</revision>
  <lastPrinted>2018-05-24T17:42:00.0000000Z</lastPrinted>
  <dcterms:created xsi:type="dcterms:W3CDTF">2018-05-25T08:01:00.0000000Z</dcterms:created>
  <dcterms:modified xsi:type="dcterms:W3CDTF">2024-08-01T13:38:00.1199830Z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0x01010075C6890BD5A0464689A34BD41599EDFD</vt:lpwstr>
  </property>
</Properties>
</file>